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1975-01-09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154.1 JOYOUSLY ANNOUNCE SUCCESSFUL CONCLUSION LENGTHY DELICATE NEGOTIATIONS RESULTING ACQUISITION BY PURCHASE HOLY HOUSE CENTER COVENANT ‘ABDU’L-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 BIRTHPLACE BELOVED GUARDIAN SHOGHI EFFENDI.  HISTORIC PROPERTY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ADJACENT BARRACKS MOST GREAT PRISON COMPRISES LAND AREA APPROXIMATING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SEVEN THOUSAND SQUARE METRES INCLUDES OTHER STRUCTURES WITHIN COMPLEX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ASSURING PERMANENT PROTECTION HOUSE VISITED BY MANY PILGRIMS TURN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CENTURY SCENE HISTORIC VISIT FIRST GROUP WESTERN PILGRIMS.  PLANS BEING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PREPARED RESTORATION HOLY HOUSE BEAUTIFICATION GROUNDS AS ADDITIONAL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PLACE PILGRIMAGE WORLD CENTER WHEN CIRCUMSTANCES FUNDS PERMIT.  OFFER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HUMBLE  THANKSGIVING BAHÁ’U’LLÁH THIS GREAT BLESSING.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224155 Call for Pioneers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(1975-01-09)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