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1986-01-31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450.1 DEEPLY GRATIFIED FIRST TRANSMISSION RADIO BAHÁ’Í PANAMA CULMINATION LONG PERIOD TRAINING DEVOTED LABORS BAHÁ’Í COMMUNITY GUAYMIES MANY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INDIVIDUALS.  SUGGEST NATIONAL ASSEMBLY SEEK EXTENSION GRADUATED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PROGRAMMING PERIOD AT LEAST 6 MONTHS ENABLE NON PROFESSIONAL STAFF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ORGANIZE PROCURE MATERIALS GAIN NEEDED TECHNICAL PROFICIENCIES DEVELOP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CULTURAL CENTER.  CONGRATULATIONS GREAT ACHIEVEMENT.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451 Epochs of the Formative Age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(1986-01-31)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