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1987-01-07</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coNvey All believerS joyouS NewS coNvocATioN holy l ANd duriNg firST Three dA yS jANu Ary coNfereNce oN þuqúqu’lláh AS firST mAjor STep 12.11 12.11a</w:t>
      </w:r>
    </w:p>
    <w:p>
      <w:pPr>
        <w:spacing w:before="280" w:after="120"/>
        <w:jc w:val="left"/>
      </w:pPr>
      <w:r>
        <w:rPr>
          <w:rFonts w:ascii="Times New Roman" w:hAnsi="Times New Roman"/>
          <w:b/>
          <w:color w:val="000000"/>
          <w:sz w:val="22"/>
        </w:rPr>
        <w:t>12.12</w:t>
      </w:r>
    </w:p>
    <w:p>
      <w:pPr>
        <w:spacing w:before="280" w:after="120"/>
        <w:jc w:val="left"/>
      </w:pPr>
      <w:r>
        <w:rPr>
          <w:rFonts w:ascii="Times New Roman" w:hAnsi="Times New Roman"/>
          <w:b/>
          <w:color w:val="000000"/>
          <w:sz w:val="22"/>
        </w:rPr>
        <w:t>12.13</w:t>
      </w:r>
    </w:p>
    <w:p>
      <w:pPr>
        <w:spacing w:before="280" w:after="120"/>
        <w:jc w:val="left"/>
      </w:pPr>
      <w:r>
        <w:rPr>
          <w:rFonts w:ascii="Times New Roman" w:hAnsi="Times New Roman"/>
          <w:b/>
          <w:color w:val="000000"/>
          <w:sz w:val="22"/>
        </w:rPr>
        <w:t>12.14</w:t>
      </w:r>
    </w:p>
    <w:p>
      <w:pPr>
        <w:spacing w:before="280" w:after="120"/>
        <w:jc w:val="left"/>
      </w:pPr>
      <w:r>
        <w:rPr>
          <w:rFonts w:ascii="Times New Roman" w:hAnsi="Times New Roman"/>
          <w:b/>
          <w:color w:val="000000"/>
          <w:sz w:val="22"/>
        </w:rPr>
        <w:t>13.1</w:t>
      </w:r>
    </w:p>
    <w:p>
      <w:pPr>
        <w:spacing w:before="0" w:after="160" w:line="276" w:lineRule="auto"/>
        <w:jc w:val="both"/>
      </w:pPr>
      <w:r>
        <w:rPr>
          <w:rFonts w:ascii="Times New Roman" w:hAnsi="Times New Roman"/>
          <w:color w:val="000000"/>
          <w:sz w:val="22"/>
        </w:rPr>
        <w:t>m eS Sa g e S f ro m  Th e  u n i v e r Sa l  h o u Se  o f  j u S Ti c e 2iN Six yeAr pl AN TowArdS fulfillmeNT go Al educATioN eNTire commuNiT y ThiS greAT l Aw of god.</w:t>
      </w:r>
    </w:p>
    <w:p>
      <w:pPr>
        <w:spacing w:before="0" w:after="160" w:line="276" w:lineRule="auto"/>
        <w:jc w:val="both"/>
      </w:pPr>
      <w:r>
        <w:rPr>
          <w:rFonts w:ascii="Times New Roman" w:hAnsi="Times New Roman"/>
          <w:color w:val="000000"/>
          <w:sz w:val="22"/>
        </w:rPr>
        <w:t>TruSTee þuqúqu’lláh hANd cA uSe god dr. ‘ Alí muþAmmAd v Arqá ANd five hiS depuTieS wiTh repreSeNTATiveS iNTerNATioNAl TeA chiNg ceNTer ANd world ceNTer fiNANce dep ArTmeNT meT iN coNSul TATioN wiTh uNi- verSAl houSe of juSTice exAmiNe All ASpecTS ApplicATioN ThiS l Aw world- wide. AcTioN TAkeN develop mighT y iNSTiTuTioN Through AppoiNTmeNT by TruSTee þuqúqu’lláh Three AddiTioNAl depuTieS, Two iN AfricA oNe iN ASiA, ANd AdopTioN meASureS leAdiNg ul TimATe eSTAbliShmeNT ceNTrAl office þuqúqu’lláh holy l ANd AT heAr T AdmiNiSTrATive ceNTer f AiTh.</w:t>
      </w:r>
    </w:p>
    <w:p>
      <w:pPr>
        <w:spacing w:before="0" w:after="160" w:line="276" w:lineRule="auto"/>
        <w:jc w:val="both"/>
      </w:pPr>
      <w:r>
        <w:rPr>
          <w:rFonts w:ascii="Times New Roman" w:hAnsi="Times New Roman"/>
          <w:color w:val="000000"/>
          <w:sz w:val="22"/>
        </w:rPr>
        <w:t>deciSioNS TAkeN prep Are codificATioN for diSTribuTioN All commuNi- TieS TogeTher wiTh o Ther mATeriAlS f AciliTATe STudy frieNdS ThiS l Aw obedieNce To which chArA cTerized by bAhá’u’lláh AS “ A bouNT y which ShAll remAiN wiTh every Soul iN every world of The worldS of god.”</w:t>
      </w:r>
    </w:p>
    <w:p>
      <w:pPr>
        <w:spacing w:before="0" w:after="160" w:line="276" w:lineRule="auto"/>
        <w:jc w:val="both"/>
      </w:pPr>
      <w:r>
        <w:rPr>
          <w:rFonts w:ascii="Times New Roman" w:hAnsi="Times New Roman"/>
          <w:color w:val="000000"/>
          <w:sz w:val="22"/>
        </w:rPr>
        <w:t>delighTed AcTioNS TAkeN by NATioNAl ASSemblieS diSSemiNATioN TexTS iSSued 4Th july 1985.13-1 coNfereNce STirred by repor TS weSTerN believerS AlreAdy SpoNTANeouSly offeriNg þuqúqu’lláh oN reAdiNg compil ATioN, SwelliNg rANkS ThoSe who hA ve loNg cheriShed privilege obServe ThiS lAw. urge NATioNAl ASSemblieS who hA ve NoT yeT publiShed compil ATioN To expediTe TrANSl ATioN publicATioN. coNdeNSed compil ATioN Now iN courSe prep ArATioN eASe TASk ThoSe NATioNAl commuNiTieS which hA ve limiTed f AciliTieS TrANSl ATioN.</w:t>
      </w:r>
    </w:p>
    <w:p>
      <w:pPr>
        <w:spacing w:before="0" w:after="160" w:line="276" w:lineRule="auto"/>
        <w:jc w:val="both"/>
      </w:pPr>
      <w:r>
        <w:rPr>
          <w:rFonts w:ascii="Times New Roman" w:hAnsi="Times New Roman"/>
          <w:color w:val="000000"/>
          <w:sz w:val="22"/>
        </w:rPr>
        <w:t>iT iS our ArdeNT prA yer SAcred ThreShold ThAT bAhá’u’lláh will AbuN- dANTly bleSS proceSSeS Now SeT iN mo TioN.</w:t>
      </w:r>
    </w:p>
    <w:p>
      <w:pPr>
        <w:spacing w:before="0" w:after="160" w:line="276" w:lineRule="auto"/>
        <w:jc w:val="both"/>
      </w:pPr>
      <w:r>
        <w:rPr>
          <w:rFonts w:ascii="Times New Roman" w:hAnsi="Times New Roman"/>
          <w:color w:val="000000"/>
          <w:sz w:val="22"/>
        </w:rPr>
        <w:t>Universal  HoUse of JUstice 14 Release of a Compilation on Trustworthiness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(1987-01-07)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