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1987-10-30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 our meSSA ge of 21 ocT ober ANNouNciNg ArreST of Six bAhá’íS irAN, we Now hA ve followiNg iNformATioN.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five of The Six hA ve beeN fouNd eviN priSoN. They hA ve beeN viSiTed by frieNdS ANd AppeAr To be well.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 ve leArNed ThAT mrS. ruzíTá SAmANdArí hAd NoT AcTu Ally beeN ArreSTed. ANo Ther bAhá’í womAN, A rel ATive of oNe priSoNer, w AS ArreST - ed Shor Tly AfTer ArreST five meN ANd SubSequeNTly releASed.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fATe former memberS NATioNAl SpiriTu Al ASSembly greATly feAred AS iNdicATed our previouS meSSA 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42 Joining the Network on Conservation and Religion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(1987-10-30)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