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1991-02-20</w:t>
      </w:r>
    </w:p>
    <w:p>
      <w:pPr>
        <w:spacing w:before="0" w:after="360"/>
        <w:jc w:val="left"/>
      </w:pPr>
      <w:r>
        <w:rPr>
          <w:rFonts w:ascii="Times New Roman" w:hAnsi="Times New Roman"/>
          <w:b w:val="0"/>
          <w:color w:val="000000"/>
          <w:sz w:val="22"/>
        </w:rPr>
        <w:t>To all National Spiritual Assemblies</w:t>
      </w:r>
    </w:p>
    <w:p>
      <w:pPr>
        <w:spacing w:before="0" w:after="160" w:line="276" w:lineRule="auto"/>
        <w:jc w:val="both"/>
      </w:pPr>
      <w:r>
        <w:rPr>
          <w:rFonts w:ascii="Times New Roman" w:hAnsi="Times New Roman"/>
          <w:color w:val="000000"/>
          <w:sz w:val="22"/>
        </w:rPr>
        <w:t>ouTSTANdiNg progreSS TeA chiNg work czechoSlov AkiA moveS uS cAll for elecTioN NATioNAl SpiriTu Al ASSembly ThAT couNTry comiNg riøv AN.</w:t>
      </w:r>
    </w:p>
    <w:p>
      <w:pPr>
        <w:spacing w:before="0" w:after="160" w:line="276" w:lineRule="auto"/>
        <w:jc w:val="both"/>
      </w:pPr>
      <w:r>
        <w:rPr>
          <w:rFonts w:ascii="Times New Roman" w:hAnsi="Times New Roman"/>
          <w:color w:val="000000"/>
          <w:sz w:val="22"/>
        </w:rPr>
        <w:t>wiTh formATioN NATioNAl ASSemblieS uSSr ANd romANiA AlreAdy AN- NouNced, ANd ThAT of weST leew Ard iSl ANdS wiTh iTS SeAT iN bASSe Terre, ST. kiTTS, iN fulfillmeNT go Al Six yeAr pl AN, Number of pill ArS uNiverSAl houSe of juSTice will be rAiSed To oNe huNdred fifT y-five.</w:t>
      </w:r>
    </w:p>
    <w:p>
      <w:pPr>
        <w:spacing w:before="0" w:after="160" w:line="276" w:lineRule="auto"/>
        <w:jc w:val="both"/>
      </w:pPr>
      <w:r>
        <w:rPr>
          <w:rFonts w:ascii="Times New Roman" w:hAnsi="Times New Roman"/>
          <w:color w:val="000000"/>
          <w:sz w:val="22"/>
        </w:rPr>
        <w:t>work mouNT cArmel projecTS coNTiNuiNg wiTh uTmoST Speed iN SpiTe Troubled coNdiTioNS middle eAST . rejoice ANNouNce iNiTiAl go Al fifT y millioN doll ArS fuNd ThiS purpoSe Now Achieved. urge frieNdS All l ANdS coNTiNue flow viTAlly Needed fuNdS eNAble TheSe hiST oric projecTS be cArried forw Ard wiThouT heSiTATioN duriNg moNThS ANd yeArS imme- dATely AheAd.</w:t>
      </w:r>
    </w:p>
    <w:p>
      <w:pPr>
        <w:spacing w:before="0" w:after="160" w:line="276" w:lineRule="auto"/>
        <w:jc w:val="both"/>
      </w:pPr>
      <w:r>
        <w:rPr>
          <w:rFonts w:ascii="Times New Roman" w:hAnsi="Times New Roman"/>
          <w:color w:val="000000"/>
          <w:sz w:val="22"/>
        </w:rPr>
        <w:t>irreSiSTible Adv ANce cA uSe god duriNg TimeS iNTerNATioNAl criSiS STrikiNg evideNce diviNe coNfirmATioNS. prA yiNg ferveNTly holy ShriNeS reAliz ATioN brilliANT viSioN fouNder f AiTh fuTure mANkiNd.</w:t>
      </w:r>
    </w:p>
    <w:p>
      <w:pPr>
        <w:spacing w:before="0" w:after="160" w:line="276" w:lineRule="auto"/>
        <w:jc w:val="both"/>
      </w:pPr>
      <w:r>
        <w:rPr>
          <w:rFonts w:ascii="Times New Roman" w:hAnsi="Times New Roman"/>
          <w:color w:val="000000"/>
          <w:sz w:val="22"/>
        </w:rPr>
        <w:t>Universal  HoUse of JUstice104.1 105.1</w:t>
      </w:r>
    </w:p>
    <w:p>
      <w:pPr>
        <w:spacing w:before="280" w:after="120"/>
        <w:jc w:val="left"/>
      </w:pPr>
      <w:r>
        <w:rPr>
          <w:rFonts w:ascii="Times New Roman" w:hAnsi="Times New Roman"/>
          <w:b/>
          <w:color w:val="000000"/>
          <w:sz w:val="22"/>
        </w:rPr>
        <w:t>105.2</w:t>
      </w:r>
    </w:p>
    <w:p>
      <w:pPr>
        <w:spacing w:before="280" w:after="120"/>
        <w:jc w:val="left"/>
      </w:pPr>
      <w:r>
        <w:rPr>
          <w:rFonts w:ascii="Times New Roman" w:hAnsi="Times New Roman"/>
          <w:b/>
          <w:color w:val="000000"/>
          <w:sz w:val="22"/>
        </w:rPr>
        <w:t>105.3</w:t>
      </w:r>
    </w:p>
    <w:p>
      <w:pPr>
        <w:spacing w:before="0" w:after="160" w:line="276" w:lineRule="auto"/>
        <w:jc w:val="both"/>
      </w:pPr>
      <w:r>
        <w:rPr>
          <w:rFonts w:ascii="Times New Roman" w:hAnsi="Times New Roman"/>
          <w:color w:val="000000"/>
          <w:sz w:val="22"/>
        </w:rPr>
        <w:t>m eS Sa g e S f ro m  Th e  u n i v e r Sa l  h o u Se  o f  j u S Ti c e 19106 Update on Bahá’ís in Kuwait</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all National Spiritual Assemblies</dc:title>
  <dc:subject>Bahá'í Guidance (1991-02-20)</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