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1994-05-17</w:t>
      </w:r>
    </w:p>
    <w:p>
      <w:pPr>
        <w:spacing w:before="0" w:after="360"/>
        <w:jc w:val="left"/>
      </w:pPr>
      <w:r>
        <w:rPr>
          <w:rFonts w:ascii="Times New Roman" w:hAnsi="Times New Roman"/>
          <w:b w:val="0"/>
          <w:color w:val="000000"/>
          <w:sz w:val="22"/>
        </w:rPr>
        <w:t>To the youth gathered at the five regional baháí</w:t>
      </w:r>
    </w:p>
    <w:p>
      <w:pPr>
        <w:spacing w:before="0" w:after="160" w:line="276" w:lineRule="auto"/>
        <w:jc w:val="both"/>
      </w:pPr>
      <w:r>
        <w:rPr>
          <w:rFonts w:ascii="Times New Roman" w:hAnsi="Times New Roman"/>
          <w:color w:val="000000"/>
          <w:sz w:val="22"/>
        </w:rPr>
        <w:t>barcelona, b erlin, b ucharest, Saint p etersburg, and w olverhampton</w:t>
      </w:r>
    </w:p>
    <w:p>
      <w:pPr>
        <w:spacing w:before="0" w:after="160" w:line="276" w:lineRule="auto"/>
        <w:jc w:val="both"/>
      </w:pPr>
      <w:r>
        <w:rPr>
          <w:rFonts w:ascii="Times New Roman" w:hAnsi="Times New Roman"/>
          <w:color w:val="000000"/>
          <w:sz w:val="22"/>
        </w:rPr>
        <w:t>beloved f riends,</w:t>
      </w:r>
    </w:p>
    <w:p>
      <w:pPr>
        <w:spacing w:before="0" w:after="160" w:line="276" w:lineRule="auto"/>
        <w:jc w:val="both"/>
      </w:pPr>
      <w:r>
        <w:rPr>
          <w:rFonts w:ascii="Times New Roman" w:hAnsi="Times New Roman"/>
          <w:color w:val="000000"/>
          <w:sz w:val="22"/>
        </w:rPr>
        <w:t>during this past year, with the encouragement of the european bahá’í</w:t>
      </w:r>
    </w:p>
    <w:p>
      <w:pPr>
        <w:spacing w:before="0" w:after="160" w:line="276" w:lineRule="auto"/>
        <w:jc w:val="both"/>
      </w:pPr>
      <w:r>
        <w:rPr>
          <w:rFonts w:ascii="Times New Roman" w:hAnsi="Times New Roman"/>
          <w:color w:val="000000"/>
          <w:sz w:val="22"/>
        </w:rPr>
        <w:t>youth council, a new movement among this generation of bahá’í youth</w:t>
      </w:r>
    </w:p>
    <w:p>
      <w:pPr>
        <w:spacing w:before="0" w:after="160" w:line="276" w:lineRule="auto"/>
        <w:jc w:val="both"/>
      </w:pPr>
      <w:r>
        <w:rPr>
          <w:rFonts w:ascii="Times New Roman" w:hAnsi="Times New Roman"/>
          <w:color w:val="000000"/>
          <w:sz w:val="22"/>
        </w:rPr>
        <w:t>has been gathering momentum throughout the continent. like the swelling</w:t>
      </w:r>
    </w:p>
    <w:p>
      <w:pPr>
        <w:spacing w:before="0" w:after="160" w:line="276" w:lineRule="auto"/>
        <w:jc w:val="both"/>
      </w:pPr>
      <w:r>
        <w:rPr>
          <w:rFonts w:ascii="Times New Roman" w:hAnsi="Times New Roman"/>
          <w:color w:val="000000"/>
          <w:sz w:val="22"/>
        </w:rPr>
        <w:t>of a tide, some waves may be but wavelets as yet, but the time for such an upsurge is here. Surely the successive impulses of training seminars, of the conference of National bahá’í youth committees held in April, and now 181.12</w:t>
      </w:r>
    </w:p>
    <w:p>
      <w:pPr>
        <w:spacing w:before="280" w:after="120"/>
        <w:jc w:val="left"/>
      </w:pPr>
      <w:r>
        <w:rPr>
          <w:rFonts w:ascii="Times New Roman" w:hAnsi="Times New Roman"/>
          <w:b/>
          <w:color w:val="000000"/>
          <w:sz w:val="22"/>
        </w:rPr>
        <w:t>182.1</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8of these five continent-wide conferences, will reinforce the eagerness of the</w:t>
      </w:r>
    </w:p>
    <w:p>
      <w:pPr>
        <w:spacing w:before="0" w:after="160" w:line="276" w:lineRule="auto"/>
        <w:jc w:val="both"/>
      </w:pPr>
      <w:r>
        <w:rPr>
          <w:rFonts w:ascii="Times New Roman" w:hAnsi="Times New Roman"/>
          <w:color w:val="000000"/>
          <w:sz w:val="22"/>
        </w:rPr>
        <w:t>youth to rise and seize the challenge to play their part in reshaping the life</w:t>
      </w:r>
    </w:p>
    <w:p>
      <w:pPr>
        <w:spacing w:before="0" w:after="160" w:line="276" w:lineRule="auto"/>
        <w:jc w:val="both"/>
      </w:pPr>
      <w:r>
        <w:rPr>
          <w:rFonts w:ascii="Times New Roman" w:hAnsi="Times New Roman"/>
          <w:color w:val="000000"/>
          <w:sz w:val="22"/>
        </w:rPr>
        <w:t>of the peoples of the e uropean continent.</w:t>
      </w:r>
    </w:p>
    <w:p>
      <w:pPr>
        <w:spacing w:before="0" w:after="160" w:line="276" w:lineRule="auto"/>
        <w:jc w:val="both"/>
      </w:pPr>
      <w:r>
        <w:rPr>
          <w:rFonts w:ascii="Times New Roman" w:hAnsi="Times New Roman"/>
          <w:color w:val="000000"/>
          <w:sz w:val="22"/>
        </w:rPr>
        <w:t>it is but a century and a half since two young men sat in an upper room</w:t>
      </w:r>
    </w:p>
    <w:p>
      <w:pPr>
        <w:spacing w:before="0" w:after="160" w:line="276" w:lineRule="auto"/>
        <w:jc w:val="both"/>
      </w:pPr>
      <w:r>
        <w:rPr>
          <w:rFonts w:ascii="Times New Roman" w:hAnsi="Times New Roman"/>
          <w:color w:val="000000"/>
          <w:sz w:val="22"/>
        </w:rPr>
        <w:t>of the city of Shiraz; one the manifestation of god revealing the first words</w:t>
      </w:r>
    </w:p>
    <w:p>
      <w:pPr>
        <w:spacing w:before="0" w:after="160" w:line="276" w:lineRule="auto"/>
        <w:jc w:val="both"/>
      </w:pPr>
      <w:r>
        <w:rPr>
          <w:rFonts w:ascii="Times New Roman" w:hAnsi="Times New Roman"/>
          <w:color w:val="000000"/>
          <w:sz w:val="22"/>
        </w:rPr>
        <w:t>of god for this era, the other his first disciple. within the space of six years,</w:t>
      </w:r>
    </w:p>
    <w:p>
      <w:pPr>
        <w:spacing w:before="0" w:after="160" w:line="276" w:lineRule="auto"/>
        <w:jc w:val="both"/>
      </w:pPr>
      <w:r>
        <w:rPr>
          <w:rFonts w:ascii="Times New Roman" w:hAnsi="Times New Roman"/>
          <w:color w:val="000000"/>
          <w:sz w:val="22"/>
        </w:rPr>
        <w:t>both had laid down their lives so that this outpouring of divine r evelation</w:t>
      </w:r>
    </w:p>
    <w:p>
      <w:pPr>
        <w:spacing w:before="0" w:after="160" w:line="276" w:lineRule="auto"/>
        <w:jc w:val="both"/>
      </w:pPr>
      <w:r>
        <w:rPr>
          <w:rFonts w:ascii="Times New Roman" w:hAnsi="Times New Roman"/>
          <w:color w:val="000000"/>
          <w:sz w:val="22"/>
        </w:rPr>
        <w:t>might quicken all humankind. by that time, hundreds and thousands of</w:t>
      </w:r>
    </w:p>
    <w:p>
      <w:pPr>
        <w:spacing w:before="0" w:after="160" w:line="276" w:lineRule="auto"/>
        <w:jc w:val="both"/>
      </w:pPr>
      <w:r>
        <w:rPr>
          <w:rFonts w:ascii="Times New Roman" w:hAnsi="Times New Roman"/>
          <w:color w:val="000000"/>
          <w:sz w:val="22"/>
        </w:rPr>
        <w:t>eager hearts, men and women, old and young, rich and poor, learned and</w:t>
      </w:r>
    </w:p>
    <w:p>
      <w:pPr>
        <w:spacing w:before="0" w:after="160" w:line="276" w:lineRule="auto"/>
        <w:jc w:val="both"/>
      </w:pPr>
      <w:r>
        <w:rPr>
          <w:rFonts w:ascii="Times New Roman" w:hAnsi="Times New Roman"/>
          <w:color w:val="000000"/>
          <w:sz w:val="22"/>
        </w:rPr>
        <w:t>illiterate, had arisen to welcome the breaking of the dawn of divine guid-</w:t>
      </w:r>
    </w:p>
    <w:p>
      <w:pPr>
        <w:spacing w:before="0" w:after="160" w:line="276" w:lineRule="auto"/>
        <w:jc w:val="both"/>
      </w:pPr>
      <w:r>
        <w:rPr>
          <w:rFonts w:ascii="Times New Roman" w:hAnsi="Times New Roman"/>
          <w:color w:val="000000"/>
          <w:sz w:val="22"/>
        </w:rPr>
        <w:t>ance and champion the truth before the world.</w:t>
      </w:r>
    </w:p>
    <w:p>
      <w:pPr>
        <w:spacing w:before="0" w:after="160" w:line="276" w:lineRule="auto"/>
        <w:jc w:val="both"/>
      </w:pPr>
      <w:r>
        <w:rPr>
          <w:rFonts w:ascii="Times New Roman" w:hAnsi="Times New Roman"/>
          <w:color w:val="000000"/>
          <w:sz w:val="22"/>
        </w:rPr>
        <w:t>Now we see that the world has become another world. As bahá’u’lláh</w:t>
      </w:r>
    </w:p>
    <w:p>
      <w:pPr>
        <w:spacing w:before="0" w:after="160" w:line="276" w:lineRule="auto"/>
        <w:jc w:val="both"/>
      </w:pPr>
      <w:r>
        <w:rPr>
          <w:rFonts w:ascii="Times New Roman" w:hAnsi="Times New Roman"/>
          <w:color w:val="000000"/>
          <w:sz w:val="22"/>
        </w:rPr>
        <w:t>has written: “m ankind’s ordered life hath been revolutionized through the</w:t>
      </w:r>
    </w:p>
    <w:p>
      <w:pPr>
        <w:spacing w:before="0" w:after="160" w:line="276" w:lineRule="auto"/>
        <w:jc w:val="both"/>
      </w:pPr>
      <w:r>
        <w:rPr>
          <w:rFonts w:ascii="Times New Roman" w:hAnsi="Times New Roman"/>
          <w:color w:val="000000"/>
          <w:sz w:val="22"/>
        </w:rPr>
        <w:t>agency of this unique, this wondrous System—the like of which mortal eyes have never witnessed.”</w:t>
      </w:r>
    </w:p>
    <w:p>
      <w:pPr>
        <w:spacing w:before="0" w:after="160" w:line="276" w:lineRule="auto"/>
        <w:jc w:val="both"/>
      </w:pPr>
      <w:r>
        <w:rPr>
          <w:rFonts w:ascii="Times New Roman" w:hAnsi="Times New Roman"/>
          <w:color w:val="000000"/>
          <w:sz w:val="22"/>
        </w:rPr>
        <w:t>182-1</w:t>
      </w:r>
    </w:p>
    <w:p>
      <w:pPr>
        <w:spacing w:before="0" w:after="160" w:line="276" w:lineRule="auto"/>
        <w:jc w:val="both"/>
      </w:pPr>
      <w:r>
        <w:rPr>
          <w:rFonts w:ascii="Times New Roman" w:hAnsi="Times New Roman"/>
          <w:color w:val="000000"/>
          <w:sz w:val="22"/>
        </w:rPr>
        <w:t>you have come together from lands which are troubled by many different</w:t>
      </w:r>
    </w:p>
    <w:p>
      <w:pPr>
        <w:spacing w:before="0" w:after="160" w:line="276" w:lineRule="auto"/>
        <w:jc w:val="both"/>
      </w:pPr>
      <w:r>
        <w:rPr>
          <w:rFonts w:ascii="Times New Roman" w:hAnsi="Times New Roman"/>
          <w:color w:val="000000"/>
          <w:sz w:val="22"/>
        </w:rPr>
        <w:t>ills: ecological, economic, political, social, intellectual and, above all, moral</w:t>
      </w:r>
    </w:p>
    <w:p>
      <w:pPr>
        <w:spacing w:before="0" w:after="160" w:line="276" w:lineRule="auto"/>
        <w:jc w:val="both"/>
      </w:pPr>
      <w:r>
        <w:rPr>
          <w:rFonts w:ascii="Times New Roman" w:hAnsi="Times New Roman"/>
          <w:color w:val="000000"/>
          <w:sz w:val="22"/>
        </w:rPr>
        <w:t>and spiritual. y ou are aware that some of your peers are desperately seeking</w:t>
      </w:r>
    </w:p>
    <w:p>
      <w:pPr>
        <w:spacing w:before="0" w:after="160" w:line="276" w:lineRule="auto"/>
        <w:jc w:val="both"/>
      </w:pPr>
      <w:r>
        <w:rPr>
          <w:rFonts w:ascii="Times New Roman" w:hAnsi="Times New Roman"/>
          <w:color w:val="000000"/>
          <w:sz w:val="22"/>
        </w:rPr>
        <w:t>solutions and, too often alas, are driven to violent means to combat those</w:t>
      </w:r>
    </w:p>
    <w:p>
      <w:pPr>
        <w:spacing w:before="0" w:after="160" w:line="276" w:lineRule="auto"/>
        <w:jc w:val="both"/>
      </w:pPr>
      <w:r>
        <w:rPr>
          <w:rFonts w:ascii="Times New Roman" w:hAnsi="Times New Roman"/>
          <w:color w:val="000000"/>
          <w:sz w:val="22"/>
        </w:rPr>
        <w:t>immediate evils which fill their vision. others turn aside, despairingly or</w:t>
      </w:r>
    </w:p>
    <w:p>
      <w:pPr>
        <w:spacing w:before="0" w:after="160" w:line="276" w:lineRule="auto"/>
        <w:jc w:val="both"/>
      </w:pPr>
      <w:r>
        <w:rPr>
          <w:rFonts w:ascii="Times New Roman" w:hAnsi="Times New Roman"/>
          <w:color w:val="000000"/>
          <w:sz w:val="22"/>
        </w:rPr>
        <w:t>cynically from any thought that a remedy is possible. you know the solu-</w:t>
      </w:r>
    </w:p>
    <w:p>
      <w:pPr>
        <w:spacing w:before="0" w:after="160" w:line="276" w:lineRule="auto"/>
        <w:jc w:val="both"/>
      </w:pPr>
      <w:r>
        <w:rPr>
          <w:rFonts w:ascii="Times New Roman" w:hAnsi="Times New Roman"/>
          <w:color w:val="000000"/>
          <w:sz w:val="22"/>
        </w:rPr>
        <w:t>tion, you have the vision, you have the guidance and you are the recipients of the spiritual power which can enable you to triumph over all adversities and bring new life to the youth of e urope.</w:t>
      </w:r>
    </w:p>
    <w:p>
      <w:pPr>
        <w:spacing w:before="0" w:after="160" w:line="276" w:lineRule="auto"/>
        <w:jc w:val="both"/>
      </w:pPr>
      <w:r>
        <w:rPr>
          <w:rFonts w:ascii="Times New Roman" w:hAnsi="Times New Roman"/>
          <w:color w:val="000000"/>
          <w:sz w:val="22"/>
        </w:rPr>
        <w:t>To be young is not easy. There are so many calls on one’s time and energy</w:t>
      </w:r>
    </w:p>
    <w:p>
      <w:pPr>
        <w:spacing w:before="0" w:after="160" w:line="276" w:lineRule="auto"/>
        <w:jc w:val="both"/>
      </w:pPr>
      <w:r>
        <w:rPr>
          <w:rFonts w:ascii="Times New Roman" w:hAnsi="Times New Roman"/>
          <w:color w:val="000000"/>
          <w:sz w:val="22"/>
        </w:rPr>
        <w:t>because, not only are you summoned to perform the duties of the day, but also to prepare yourselves for the tasks which will be yours during the remainder of your lives. in weighing how to apportion your time and energy</w:t>
      </w:r>
    </w:p>
    <w:p>
      <w:pPr>
        <w:spacing w:before="0" w:after="160" w:line="276" w:lineRule="auto"/>
        <w:jc w:val="both"/>
      </w:pPr>
      <w:r>
        <w:rPr>
          <w:rFonts w:ascii="Times New Roman" w:hAnsi="Times New Roman"/>
          <w:color w:val="000000"/>
          <w:sz w:val="22"/>
        </w:rPr>
        <w:t>to such a multitude of activities you can call upon the power of consulta-tion with your parents, your friends, and the divinely created institutions of the b ahá’í administration.</w:t>
      </w:r>
    </w:p>
    <w:p>
      <w:pPr>
        <w:spacing w:before="0" w:after="160" w:line="276" w:lineRule="auto"/>
        <w:jc w:val="both"/>
      </w:pPr>
      <w:r>
        <w:rPr>
          <w:rFonts w:ascii="Times New Roman" w:hAnsi="Times New Roman"/>
          <w:color w:val="000000"/>
          <w:sz w:val="22"/>
        </w:rPr>
        <w:t>Those of you who are at a point in your studies or careers where you can</w:t>
      </w:r>
    </w:p>
    <w:p>
      <w:pPr>
        <w:spacing w:before="0" w:after="160" w:line="276" w:lineRule="auto"/>
        <w:jc w:val="both"/>
      </w:pPr>
      <w:r>
        <w:rPr>
          <w:rFonts w:ascii="Times New Roman" w:hAnsi="Times New Roman"/>
          <w:color w:val="000000"/>
          <w:sz w:val="22"/>
        </w:rPr>
        <w:t>devote a special period of service to the cause of god, may be able to re-</w:t>
      </w:r>
    </w:p>
    <w:p>
      <w:pPr>
        <w:spacing w:before="0" w:after="160" w:line="276" w:lineRule="auto"/>
        <w:jc w:val="both"/>
      </w:pPr>
      <w:r>
        <w:rPr>
          <w:rFonts w:ascii="Times New Roman" w:hAnsi="Times New Roman"/>
          <w:color w:val="000000"/>
          <w:sz w:val="22"/>
        </w:rPr>
        <w:t>spond to the call of the youth council for an army of youth-year-of-service</w:t>
      </w:r>
    </w:p>
    <w:p>
      <w:pPr>
        <w:spacing w:before="0" w:after="160" w:line="276" w:lineRule="auto"/>
        <w:jc w:val="both"/>
      </w:pPr>
      <w:r>
        <w:rPr>
          <w:rFonts w:ascii="Times New Roman" w:hAnsi="Times New Roman"/>
          <w:color w:val="000000"/>
          <w:sz w:val="22"/>
        </w:rPr>
        <w:t>volunteers to go out after these conferences to accelerate the winning of the</w:t>
      </w:r>
    </w:p>
    <w:p>
      <w:pPr>
        <w:spacing w:before="0" w:after="160" w:line="276" w:lineRule="auto"/>
        <w:jc w:val="both"/>
      </w:pPr>
      <w:r>
        <w:rPr>
          <w:rFonts w:ascii="Times New Roman" w:hAnsi="Times New Roman"/>
          <w:color w:val="000000"/>
          <w:sz w:val="22"/>
        </w:rPr>
        <w:t>182-1. gwb, no. 70.1.182.2</w:t>
      </w:r>
    </w:p>
    <w:p>
      <w:pPr>
        <w:spacing w:before="280" w:after="120"/>
        <w:jc w:val="left"/>
      </w:pPr>
      <w:r>
        <w:rPr>
          <w:rFonts w:ascii="Times New Roman" w:hAnsi="Times New Roman"/>
          <w:b/>
          <w:color w:val="000000"/>
          <w:sz w:val="22"/>
        </w:rPr>
        <w:t>182.3</w:t>
      </w:r>
    </w:p>
    <w:p>
      <w:pPr>
        <w:spacing w:before="280" w:after="120"/>
        <w:jc w:val="left"/>
      </w:pPr>
      <w:r>
        <w:rPr>
          <w:rFonts w:ascii="Times New Roman" w:hAnsi="Times New Roman"/>
          <w:b/>
          <w:color w:val="000000"/>
          <w:sz w:val="22"/>
        </w:rPr>
        <w:t>182.4</w:t>
      </w:r>
    </w:p>
    <w:p>
      <w:pPr>
        <w:spacing w:before="280" w:after="120"/>
        <w:jc w:val="left"/>
      </w:pPr>
      <w:r>
        <w:rPr>
          <w:rFonts w:ascii="Times New Roman" w:hAnsi="Times New Roman"/>
          <w:b/>
          <w:color w:val="000000"/>
          <w:sz w:val="22"/>
        </w:rPr>
        <w:t>182.5</w:t>
      </w:r>
    </w:p>
    <w:p>
      <w:pPr>
        <w:spacing w:before="280" w:after="120"/>
        <w:jc w:val="left"/>
      </w:pPr>
      <w:r>
        <w:rPr>
          <w:rFonts w:ascii="Times New Roman" w:hAnsi="Times New Roman"/>
          <w:b/>
          <w:color w:val="000000"/>
          <w:sz w:val="22"/>
        </w:rPr>
        <w:t>182.6</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8goals of the Three year plan in europe. Those who cannot serve in this way</w:t>
      </w:r>
    </w:p>
    <w:p>
      <w:pPr>
        <w:spacing w:before="0" w:after="160" w:line="276" w:lineRule="auto"/>
        <w:jc w:val="both"/>
      </w:pPr>
      <w:r>
        <w:rPr>
          <w:rFonts w:ascii="Times New Roman" w:hAnsi="Times New Roman"/>
          <w:color w:val="000000"/>
          <w:sz w:val="22"/>
        </w:rPr>
        <w:t>have other avenues of service in their own countries and abroad. for all of</w:t>
      </w:r>
    </w:p>
    <w:p>
      <w:pPr>
        <w:spacing w:before="0" w:after="160" w:line="276" w:lineRule="auto"/>
        <w:jc w:val="both"/>
      </w:pPr>
      <w:r>
        <w:rPr>
          <w:rFonts w:ascii="Times New Roman" w:hAnsi="Times New Roman"/>
          <w:color w:val="000000"/>
          <w:sz w:val="22"/>
        </w:rPr>
        <w:t>you there is the opportunity and the need to present the Teachings of the</w:t>
      </w:r>
    </w:p>
    <w:p>
      <w:pPr>
        <w:spacing w:before="0" w:after="160" w:line="276" w:lineRule="auto"/>
        <w:jc w:val="both"/>
      </w:pPr>
      <w:r>
        <w:rPr>
          <w:rFonts w:ascii="Times New Roman" w:hAnsi="Times New Roman"/>
          <w:color w:val="000000"/>
          <w:sz w:val="22"/>
        </w:rPr>
        <w:t>cause to all whom you meet, through your character, your behavior, your unity, your deeds and your words, and to win their allegiance to the f aith.</w:t>
      </w:r>
    </w:p>
    <w:p>
      <w:pPr>
        <w:spacing w:before="0" w:after="160" w:line="276" w:lineRule="auto"/>
        <w:jc w:val="both"/>
      </w:pPr>
      <w:r>
        <w:rPr>
          <w:rFonts w:ascii="Times New Roman" w:hAnsi="Times New Roman"/>
          <w:color w:val="000000"/>
          <w:sz w:val="22"/>
        </w:rPr>
        <w:t>may the hosts of the Supreme concourse rush to your aid, and may</w:t>
      </w:r>
    </w:p>
    <w:p>
      <w:pPr>
        <w:spacing w:before="0" w:after="160" w:line="276" w:lineRule="auto"/>
        <w:jc w:val="both"/>
      </w:pPr>
      <w:r>
        <w:rPr>
          <w:rFonts w:ascii="Times New Roman" w:hAnsi="Times New Roman"/>
          <w:color w:val="000000"/>
          <w:sz w:val="22"/>
        </w:rPr>
        <w:t>bahá’u’lláh bless and guide every step you take for the advancement of his</w:t>
      </w:r>
    </w:p>
    <w:p>
      <w:pPr>
        <w:spacing w:before="0" w:after="160" w:line="276" w:lineRule="auto"/>
        <w:jc w:val="both"/>
      </w:pPr>
      <w:r>
        <w:rPr>
          <w:rFonts w:ascii="Times New Roman" w:hAnsi="Times New Roman"/>
          <w:color w:val="000000"/>
          <w:sz w:val="22"/>
        </w:rPr>
        <w:t>cause.</w:t>
      </w:r>
    </w:p>
    <w:p>
      <w:pPr>
        <w:spacing w:before="0" w:after="160" w:line="276" w:lineRule="auto"/>
        <w:jc w:val="both"/>
      </w:pPr>
      <w:r>
        <w:rPr>
          <w:rFonts w:ascii="Times New Roman" w:hAnsi="Times New Roman"/>
          <w:color w:val="000000"/>
          <w:sz w:val="22"/>
        </w:rPr>
        <w:t>we shall remember you all in our prayers in the h oly Shrines.</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183</w:t>
      </w:r>
    </w:p>
    <w:p>
      <w:pPr>
        <w:spacing w:before="0" w:after="160" w:line="276" w:lineRule="auto"/>
        <w:jc w:val="both"/>
      </w:pPr>
      <w:r>
        <w:rPr>
          <w:rFonts w:ascii="Times New Roman" w:hAnsi="Times New Roman"/>
          <w:color w:val="000000"/>
          <w:sz w:val="22"/>
        </w:rPr>
        <w:t>Response to Concerns Raised by the U.S. National</w:t>
      </w:r>
    </w:p>
    <w:p>
      <w:pPr>
        <w:spacing w:before="0" w:after="160" w:line="276" w:lineRule="auto"/>
        <w:jc w:val="both"/>
      </w:pPr>
      <w:r>
        <w:rPr>
          <w:rFonts w:ascii="Times New Roman" w:hAnsi="Times New Roman"/>
          <w:color w:val="000000"/>
          <w:sz w:val="22"/>
        </w:rPr>
        <w:t>Spiritual Assembly</w:t>
      </w:r>
    </w:p>
    <w:p>
      <w:pPr>
        <w:spacing w:before="0" w:after="160" w:line="276" w:lineRule="auto"/>
        <w:jc w:val="both"/>
      </w:pPr>
      <w:r>
        <w:rPr>
          <w:rFonts w:ascii="Times New Roman" w:hAnsi="Times New Roman"/>
          <w:color w:val="000000"/>
          <w:sz w:val="22"/>
        </w:rPr>
        <w:t>19 m ay 1994</w:t>
      </w:r>
    </w:p>
    <w:p>
      <w:pPr>
        <w:spacing w:before="0" w:after="160" w:line="276" w:lineRule="auto"/>
        <w:jc w:val="both"/>
      </w:pPr>
      <w:r>
        <w:rPr>
          <w:rFonts w:ascii="Times New Roman" w:hAnsi="Times New Roman"/>
          <w:color w:val="000000"/>
          <w:sz w:val="22"/>
        </w:rPr>
        <w:t>The National Spiritual Assembly of the b ahá’ís of the u nited States</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we recall with much joy and deep gratitude to bahá’u’lláh your presence</w:t>
      </w:r>
    </w:p>
    <w:p>
      <w:pPr>
        <w:spacing w:before="0" w:after="160" w:line="276" w:lineRule="auto"/>
        <w:jc w:val="both"/>
      </w:pPr>
      <w:r>
        <w:rPr>
          <w:rFonts w:ascii="Times New Roman" w:hAnsi="Times New Roman"/>
          <w:color w:val="000000"/>
          <w:sz w:val="22"/>
        </w:rPr>
        <w:t>in the holy land only a short while ago during the month of the fast.</w:t>
      </w:r>
    </w:p>
    <w:p>
      <w:pPr>
        <w:spacing w:before="0" w:after="160" w:line="276" w:lineRule="auto"/>
        <w:jc w:val="both"/>
      </w:pPr>
      <w:r>
        <w:rPr>
          <w:rFonts w:ascii="Times New Roman" w:hAnsi="Times New Roman"/>
          <w:color w:val="000000"/>
          <w:sz w:val="22"/>
        </w:rPr>
        <w:t>your urgent request to which we acceded by meeting with all nine of your</w:t>
      </w:r>
    </w:p>
    <w:p>
      <w:pPr>
        <w:spacing w:before="0" w:after="160" w:line="276" w:lineRule="auto"/>
        <w:jc w:val="both"/>
      </w:pPr>
      <w:r>
        <w:rPr>
          <w:rFonts w:ascii="Times New Roman" w:hAnsi="Times New Roman"/>
          <w:color w:val="000000"/>
          <w:sz w:val="22"/>
        </w:rPr>
        <w:t>members in intensive consultations over a period of three days—a new fact</w:t>
      </w:r>
    </w:p>
    <w:p>
      <w:pPr>
        <w:spacing w:before="0" w:after="160" w:line="276" w:lineRule="auto"/>
        <w:jc w:val="both"/>
      </w:pPr>
      <w:r>
        <w:rPr>
          <w:rFonts w:ascii="Times New Roman" w:hAnsi="Times New Roman"/>
          <w:color w:val="000000"/>
          <w:sz w:val="22"/>
        </w:rPr>
        <w:t>of history in itself—initiated another phase in the evolution of your As-</w:t>
      </w:r>
    </w:p>
    <w:p>
      <w:pPr>
        <w:spacing w:before="0" w:after="160" w:line="276" w:lineRule="auto"/>
        <w:jc w:val="both"/>
      </w:pPr>
      <w:r>
        <w:rPr>
          <w:rFonts w:ascii="Times New Roman" w:hAnsi="Times New Roman"/>
          <w:color w:val="000000"/>
          <w:sz w:val="22"/>
        </w:rPr>
        <w:t>sembly and reinforced the bonds that bind the American bahá’í community</w:t>
      </w:r>
    </w:p>
    <w:p>
      <w:pPr>
        <w:spacing w:before="0" w:after="160" w:line="276" w:lineRule="auto"/>
        <w:jc w:val="both"/>
      </w:pPr>
      <w:r>
        <w:rPr>
          <w:rFonts w:ascii="Times New Roman" w:hAnsi="Times New Roman"/>
          <w:color w:val="000000"/>
          <w:sz w:val="22"/>
        </w:rPr>
        <w:t>to the world center of the faith. our hearts were touched by the candor,</w:t>
      </w:r>
    </w:p>
    <w:p>
      <w:pPr>
        <w:spacing w:before="0" w:after="160" w:line="276" w:lineRule="auto"/>
        <w:jc w:val="both"/>
      </w:pPr>
      <w:r>
        <w:rPr>
          <w:rFonts w:ascii="Times New Roman" w:hAnsi="Times New Roman"/>
          <w:color w:val="000000"/>
          <w:sz w:val="22"/>
        </w:rPr>
        <w:t>courage, and sincerity with which your members presented your concerns,</w:t>
      </w:r>
    </w:p>
    <w:p>
      <w:pPr>
        <w:spacing w:before="0" w:after="160" w:line="276" w:lineRule="auto"/>
        <w:jc w:val="both"/>
      </w:pPr>
      <w:r>
        <w:rPr>
          <w:rFonts w:ascii="Times New Roman" w:hAnsi="Times New Roman"/>
          <w:color w:val="000000"/>
          <w:sz w:val="22"/>
        </w:rPr>
        <w:t>as well as by the spirit of optimism you displayed despite the overwhelming</w:t>
      </w:r>
    </w:p>
    <w:p>
      <w:pPr>
        <w:spacing w:before="0" w:after="160" w:line="276" w:lineRule="auto"/>
        <w:jc w:val="both"/>
      </w:pPr>
      <w:r>
        <w:rPr>
          <w:rFonts w:ascii="Times New Roman" w:hAnsi="Times New Roman"/>
          <w:color w:val="000000"/>
          <w:sz w:val="22"/>
        </w:rPr>
        <w:t>challenges and burdens which prompted your request for a meeting with us.</w:t>
      </w:r>
    </w:p>
    <w:p>
      <w:pPr>
        <w:spacing w:before="0" w:after="160" w:line="276" w:lineRule="auto"/>
        <w:jc w:val="both"/>
      </w:pPr>
      <w:r>
        <w:rPr>
          <w:rFonts w:ascii="Times New Roman" w:hAnsi="Times New Roman"/>
          <w:color w:val="000000"/>
          <w:sz w:val="22"/>
        </w:rPr>
        <w:t>having considered the various points and queries you raised, we are now</w:t>
      </w:r>
    </w:p>
    <w:p>
      <w:pPr>
        <w:spacing w:before="0" w:after="160" w:line="276" w:lineRule="auto"/>
        <w:jc w:val="both"/>
      </w:pPr>
      <w:r>
        <w:rPr>
          <w:rFonts w:ascii="Times New Roman" w:hAnsi="Times New Roman"/>
          <w:color w:val="000000"/>
          <w:sz w:val="22"/>
        </w:rPr>
        <w:t>able to respond to those which fall under the broad categories of teaching, relations between your National Spiritual Assembly and the continental</w:t>
      </w:r>
    </w:p>
    <w:p>
      <w:pPr>
        <w:spacing w:before="0" w:after="160" w:line="276" w:lineRule="auto"/>
        <w:jc w:val="both"/>
      </w:pPr>
      <w:r>
        <w:rPr>
          <w:rFonts w:ascii="Times New Roman" w:hAnsi="Times New Roman"/>
          <w:color w:val="000000"/>
          <w:sz w:val="22"/>
        </w:rPr>
        <w:t>counselors, and the functioning of your Assembly.</w:t>
      </w:r>
    </w:p>
    <w:p>
      <w:pPr>
        <w:spacing w:before="0" w:after="160" w:line="276" w:lineRule="auto"/>
        <w:jc w:val="both"/>
      </w:pPr>
      <w:r>
        <w:rPr>
          <w:rFonts w:ascii="Times New Roman" w:hAnsi="Times New Roman"/>
          <w:color w:val="000000"/>
          <w:sz w:val="22"/>
        </w:rPr>
        <w:t>*  *  *182.7</w:t>
      </w:r>
    </w:p>
    <w:p>
      <w:pPr>
        <w:spacing w:before="280" w:after="120"/>
        <w:jc w:val="left"/>
      </w:pPr>
      <w:r>
        <w:rPr>
          <w:rFonts w:ascii="Times New Roman" w:hAnsi="Times New Roman"/>
          <w:b/>
          <w:color w:val="000000"/>
          <w:sz w:val="22"/>
        </w:rPr>
        <w:t>182.8</w:t>
      </w:r>
    </w:p>
    <w:p>
      <w:pPr>
        <w:spacing w:before="280" w:after="120"/>
        <w:jc w:val="left"/>
      </w:pPr>
      <w:r>
        <w:rPr>
          <w:rFonts w:ascii="Times New Roman" w:hAnsi="Times New Roman"/>
          <w:b/>
          <w:color w:val="000000"/>
          <w:sz w:val="22"/>
        </w:rPr>
        <w:t>183.1</w:t>
      </w:r>
    </w:p>
    <w:p>
      <w:pPr>
        <w:spacing w:before="280" w:after="120"/>
        <w:jc w:val="left"/>
      </w:pPr>
      <w:r>
        <w:rPr>
          <w:rFonts w:ascii="Times New Roman" w:hAnsi="Times New Roman"/>
          <w:b/>
          <w:color w:val="000000"/>
          <w:sz w:val="22"/>
        </w:rPr>
        <w:t>183.2</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85regarding your “ vision in Action” initiative, you reported evidences of a</w:t>
      </w:r>
    </w:p>
    <w:p>
      <w:pPr>
        <w:spacing w:before="0" w:after="160" w:line="276" w:lineRule="auto"/>
        <w:jc w:val="both"/>
      </w:pPr>
      <w:r>
        <w:rPr>
          <w:rFonts w:ascii="Times New Roman" w:hAnsi="Times New Roman"/>
          <w:color w:val="000000"/>
          <w:sz w:val="22"/>
        </w:rPr>
        <w:t>tremendous response, some movement, and some expansion; furthermore,</w:t>
      </w:r>
    </w:p>
    <w:p>
      <w:pPr>
        <w:spacing w:before="0" w:after="160" w:line="276" w:lineRule="auto"/>
        <w:jc w:val="both"/>
      </w:pPr>
      <w:r>
        <w:rPr>
          <w:rFonts w:ascii="Times New Roman" w:hAnsi="Times New Roman"/>
          <w:color w:val="000000"/>
          <w:sz w:val="22"/>
        </w:rPr>
        <w:t>the stimulus of the recent Atlanta conference spearheaded by the conti-</w:t>
      </w:r>
    </w:p>
    <w:p>
      <w:pPr>
        <w:spacing w:before="0" w:after="160" w:line="276" w:lineRule="auto"/>
        <w:jc w:val="both"/>
      </w:pPr>
      <w:r>
        <w:rPr>
          <w:rFonts w:ascii="Times New Roman" w:hAnsi="Times New Roman"/>
          <w:color w:val="000000"/>
          <w:sz w:val="22"/>
        </w:rPr>
        <w:t>nental counselors caused a marked acceleration of activities. in sum, the</w:t>
      </w:r>
    </w:p>
    <w:p>
      <w:pPr>
        <w:spacing w:before="0" w:after="160" w:line="276" w:lineRule="auto"/>
        <w:jc w:val="both"/>
      </w:pPr>
      <w:r>
        <w:rPr>
          <w:rFonts w:ascii="Times New Roman" w:hAnsi="Times New Roman"/>
          <w:color w:val="000000"/>
          <w:sz w:val="22"/>
        </w:rPr>
        <w:t>friends have seldom been more visibly active, but growth is slow; you feel</w:t>
      </w:r>
    </w:p>
    <w:p>
      <w:pPr>
        <w:spacing w:before="0" w:after="160" w:line="276" w:lineRule="auto"/>
        <w:jc w:val="both"/>
      </w:pPr>
      <w:r>
        <w:rPr>
          <w:rFonts w:ascii="Times New Roman" w:hAnsi="Times New Roman"/>
          <w:color w:val="000000"/>
          <w:sz w:val="22"/>
        </w:rPr>
        <w:t>the community has for some time been on the threshold of a breakthrough</w:t>
      </w:r>
    </w:p>
    <w:p>
      <w:pPr>
        <w:spacing w:before="0" w:after="160" w:line="276" w:lineRule="auto"/>
        <w:jc w:val="both"/>
      </w:pPr>
      <w:r>
        <w:rPr>
          <w:rFonts w:ascii="Times New Roman" w:hAnsi="Times New Roman"/>
          <w:color w:val="000000"/>
          <w:sz w:val="22"/>
        </w:rPr>
        <w:t>which remains elusive. The degeneration of society, as manifested by the</w:t>
      </w:r>
    </w:p>
    <w:p>
      <w:pPr>
        <w:spacing w:before="0" w:after="160" w:line="276" w:lineRule="auto"/>
        <w:jc w:val="both"/>
      </w:pPr>
      <w:r>
        <w:rPr>
          <w:rFonts w:ascii="Times New Roman" w:hAnsi="Times New Roman"/>
          <w:color w:val="000000"/>
          <w:sz w:val="22"/>
        </w:rPr>
        <w:t>breakdown of moral standards and the alarming increase of violence, you feel, is exerting a debilitating effect on the individual believer. you yearn for</w:t>
      </w:r>
    </w:p>
    <w:p>
      <w:pPr>
        <w:spacing w:before="0" w:after="160" w:line="276" w:lineRule="auto"/>
        <w:jc w:val="both"/>
      </w:pPr>
      <w:r>
        <w:rPr>
          <w:rFonts w:ascii="Times New Roman" w:hAnsi="Times New Roman"/>
          <w:color w:val="000000"/>
          <w:sz w:val="22"/>
        </w:rPr>
        <w:t>a way to free the teaching potential which to a large extent is locked up in</w:t>
      </w:r>
    </w:p>
    <w:p>
      <w:pPr>
        <w:spacing w:before="0" w:after="160" w:line="276" w:lineRule="auto"/>
        <w:jc w:val="both"/>
      </w:pPr>
      <w:r>
        <w:rPr>
          <w:rFonts w:ascii="Times New Roman" w:hAnsi="Times New Roman"/>
          <w:color w:val="000000"/>
          <w:sz w:val="22"/>
        </w:rPr>
        <w:t>the individual in the face of these dreadful circumstances.</w:t>
      </w:r>
    </w:p>
    <w:p>
      <w:pPr>
        <w:spacing w:before="0" w:after="160" w:line="276" w:lineRule="auto"/>
        <w:jc w:val="both"/>
      </w:pPr>
      <w:r>
        <w:rPr>
          <w:rFonts w:ascii="Times New Roman" w:hAnsi="Times New Roman"/>
          <w:color w:val="000000"/>
          <w:sz w:val="22"/>
        </w:rPr>
        <w:t>we feel that an overanxiousness on your part about a breakthrough and</w:t>
      </w:r>
    </w:p>
    <w:p>
      <w:pPr>
        <w:spacing w:before="0" w:after="160" w:line="276" w:lineRule="auto"/>
        <w:jc w:val="both"/>
      </w:pPr>
      <w:r>
        <w:rPr>
          <w:rFonts w:ascii="Times New Roman" w:hAnsi="Times New Roman"/>
          <w:color w:val="000000"/>
          <w:sz w:val="22"/>
        </w:rPr>
        <w:t>an undue worry over the state of society can be counterproductive. while</w:t>
      </w:r>
    </w:p>
    <w:p>
      <w:pPr>
        <w:spacing w:before="0" w:after="160" w:line="276" w:lineRule="auto"/>
        <w:jc w:val="both"/>
      </w:pPr>
      <w:r>
        <w:rPr>
          <w:rFonts w:ascii="Times New Roman" w:hAnsi="Times New Roman"/>
          <w:color w:val="000000"/>
          <w:sz w:val="22"/>
        </w:rPr>
        <w:t>there are opportunities for greater growth than is occurring, neither your</w:t>
      </w:r>
    </w:p>
    <w:p>
      <w:pPr>
        <w:spacing w:before="0" w:after="160" w:line="276" w:lineRule="auto"/>
        <w:jc w:val="both"/>
      </w:pPr>
      <w:r>
        <w:rPr>
          <w:rFonts w:ascii="Times New Roman" w:hAnsi="Times New Roman"/>
          <w:color w:val="000000"/>
          <w:sz w:val="22"/>
        </w:rPr>
        <w:t>Assembly nor the friends must burden themselves with feelings of failure at every disappointment, for such feelings are self-fulfilling and can eas-ily cause stagnation in the expansion of the cause. The tendency towards</w:t>
      </w:r>
    </w:p>
    <w:p>
      <w:pPr>
        <w:spacing w:before="0" w:after="160" w:line="276" w:lineRule="auto"/>
        <w:jc w:val="both"/>
      </w:pPr>
      <w:r>
        <w:rPr>
          <w:rFonts w:ascii="Times New Roman" w:hAnsi="Times New Roman"/>
          <w:color w:val="000000"/>
          <w:sz w:val="22"/>
        </w:rPr>
        <w:t>frustration, sometimes induced by a desire for instant gratification, must be resisted by an effort to gain deeper appreciation of the divine process. in</w:t>
      </w:r>
    </w:p>
    <w:p>
      <w:pPr>
        <w:spacing w:before="0" w:after="160" w:line="276" w:lineRule="auto"/>
        <w:jc w:val="both"/>
      </w:pPr>
      <w:r>
        <w:rPr>
          <w:rFonts w:ascii="Times New Roman" w:hAnsi="Times New Roman"/>
          <w:color w:val="000000"/>
          <w:sz w:val="22"/>
        </w:rPr>
        <w:t>exhorting the individual concerning the spiritual obligation resting upon him “to make of the mandate of teaching, so vitally binding upon all, the</w:t>
      </w:r>
    </w:p>
    <w:p>
      <w:pPr>
        <w:spacing w:before="0" w:after="160" w:line="276" w:lineRule="auto"/>
        <w:jc w:val="both"/>
      </w:pPr>
      <w:r>
        <w:rPr>
          <w:rFonts w:ascii="Times New Roman" w:hAnsi="Times New Roman"/>
          <w:color w:val="000000"/>
          <w:sz w:val="22"/>
        </w:rPr>
        <w:t>all-pervading concern of his life,” Shoghi effendi said that “every bearer of</w:t>
      </w:r>
    </w:p>
    <w:p>
      <w:pPr>
        <w:spacing w:before="0" w:after="160" w:line="276" w:lineRule="auto"/>
        <w:jc w:val="both"/>
      </w:pPr>
      <w:r>
        <w:rPr>
          <w:rFonts w:ascii="Times New Roman" w:hAnsi="Times New Roman"/>
          <w:color w:val="000000"/>
          <w:sz w:val="22"/>
        </w:rPr>
        <w:t>the message of bahá’u’lláh should consider it not only an obligation but a</w:t>
      </w:r>
    </w:p>
    <w:p>
      <w:pPr>
        <w:spacing w:before="0" w:after="160" w:line="276" w:lineRule="auto"/>
        <w:jc w:val="both"/>
      </w:pPr>
      <w:r>
        <w:rPr>
          <w:rFonts w:ascii="Times New Roman" w:hAnsi="Times New Roman"/>
          <w:color w:val="000000"/>
          <w:sz w:val="22"/>
        </w:rPr>
        <w:t>privilege to scatter far and wide the seeds of his faith, and to rest content</w:t>
      </w:r>
    </w:p>
    <w:p>
      <w:pPr>
        <w:spacing w:before="0" w:after="160" w:line="276" w:lineRule="auto"/>
        <w:jc w:val="both"/>
      </w:pPr>
      <w:r>
        <w:rPr>
          <w:rFonts w:ascii="Times New Roman" w:hAnsi="Times New Roman"/>
          <w:color w:val="000000"/>
          <w:sz w:val="22"/>
        </w:rPr>
        <w:t>in the abiding knowledge that whatever be the immediate response to that</w:t>
      </w:r>
    </w:p>
    <w:p>
      <w:pPr>
        <w:spacing w:before="0" w:after="160" w:line="276" w:lineRule="auto"/>
        <w:jc w:val="both"/>
      </w:pPr>
      <w:r>
        <w:rPr>
          <w:rFonts w:ascii="Times New Roman" w:hAnsi="Times New Roman"/>
          <w:color w:val="000000"/>
          <w:sz w:val="22"/>
        </w:rPr>
        <w:t>message, and however inadequate the vehicle that conveyed it, the power</w:t>
      </w:r>
    </w:p>
    <w:p>
      <w:pPr>
        <w:spacing w:before="0" w:after="160" w:line="276" w:lineRule="auto"/>
        <w:jc w:val="both"/>
      </w:pPr>
      <w:r>
        <w:rPr>
          <w:rFonts w:ascii="Times New Roman" w:hAnsi="Times New Roman"/>
          <w:color w:val="000000"/>
          <w:sz w:val="22"/>
        </w:rPr>
        <w:t>of its Author will, as he sees fit, enable those seeds to germinate, and in</w:t>
      </w:r>
    </w:p>
    <w:p>
      <w:pPr>
        <w:spacing w:before="0" w:after="160" w:line="276" w:lineRule="auto"/>
        <w:jc w:val="both"/>
      </w:pPr>
      <w:r>
        <w:rPr>
          <w:rFonts w:ascii="Times New Roman" w:hAnsi="Times New Roman"/>
          <w:color w:val="000000"/>
          <w:sz w:val="22"/>
        </w:rPr>
        <w:t>circumstances which no one can foresee enrich the harvest which the labor</w:t>
      </w:r>
    </w:p>
    <w:p>
      <w:pPr>
        <w:spacing w:before="0" w:after="160" w:line="276" w:lineRule="auto"/>
        <w:jc w:val="both"/>
      </w:pPr>
      <w:r>
        <w:rPr>
          <w:rFonts w:ascii="Times New Roman" w:hAnsi="Times New Roman"/>
          <w:color w:val="000000"/>
          <w:sz w:val="22"/>
        </w:rPr>
        <w:t>of his followers will gather.”</w:t>
      </w:r>
    </w:p>
    <w:p>
      <w:pPr>
        <w:spacing w:before="0" w:after="160" w:line="276" w:lineRule="auto"/>
        <w:jc w:val="both"/>
      </w:pPr>
      <w:r>
        <w:rPr>
          <w:rFonts w:ascii="Times New Roman" w:hAnsi="Times New Roman"/>
          <w:color w:val="000000"/>
          <w:sz w:val="22"/>
        </w:rPr>
        <w:t>183-1 you may rest assured that your particularly</w:t>
      </w:r>
    </w:p>
    <w:p>
      <w:pPr>
        <w:spacing w:before="0" w:after="160" w:line="276" w:lineRule="auto"/>
        <w:jc w:val="both"/>
      </w:pPr>
      <w:r>
        <w:rPr>
          <w:rFonts w:ascii="Times New Roman" w:hAnsi="Times New Roman"/>
          <w:color w:val="000000"/>
          <w:sz w:val="22"/>
        </w:rPr>
        <w:t>blessed community will not be denied a triumphant expansion if its mem-bers remain constant and confident in their teaching activities.</w:t>
      </w:r>
    </w:p>
    <w:p>
      <w:pPr>
        <w:spacing w:before="0" w:after="160" w:line="276" w:lineRule="auto"/>
        <w:jc w:val="both"/>
      </w:pPr>
      <w:r>
        <w:rPr>
          <w:rFonts w:ascii="Times New Roman" w:hAnsi="Times New Roman"/>
          <w:color w:val="000000"/>
          <w:sz w:val="22"/>
        </w:rPr>
        <w:t>paradoxical as it may seem, the prospects towards the breakthrough you</w:t>
      </w:r>
    </w:p>
    <w:p>
      <w:pPr>
        <w:spacing w:before="0" w:after="160" w:line="276" w:lineRule="auto"/>
        <w:jc w:val="both"/>
      </w:pPr>
      <w:r>
        <w:rPr>
          <w:rFonts w:ascii="Times New Roman" w:hAnsi="Times New Roman"/>
          <w:color w:val="000000"/>
          <w:sz w:val="22"/>
        </w:rPr>
        <w:t>anticipate in the teaching field are conspicuous in the current, distressing</w:t>
      </w:r>
    </w:p>
    <w:p>
      <w:pPr>
        <w:spacing w:before="0" w:after="160" w:line="276" w:lineRule="auto"/>
        <w:jc w:val="both"/>
      </w:pPr>
      <w:r>
        <w:rPr>
          <w:rFonts w:ascii="Times New Roman" w:hAnsi="Times New Roman"/>
          <w:color w:val="000000"/>
          <w:sz w:val="22"/>
        </w:rPr>
        <w:t>state of society. you must realize that the worse conditions become, the</w:t>
      </w:r>
    </w:p>
    <w:p>
      <w:pPr>
        <w:spacing w:before="0" w:after="160" w:line="276" w:lineRule="auto"/>
        <w:jc w:val="both"/>
      </w:pPr>
      <w:r>
        <w:rPr>
          <w:rFonts w:ascii="Times New Roman" w:hAnsi="Times New Roman"/>
          <w:color w:val="000000"/>
          <w:sz w:val="22"/>
        </w:rPr>
        <w:t>more plentiful are the opportunities to teach the cause, the greater the de-</w:t>
      </w:r>
    </w:p>
    <w:p>
      <w:pPr>
        <w:spacing w:before="0" w:after="160" w:line="276" w:lineRule="auto"/>
        <w:jc w:val="both"/>
      </w:pPr>
      <w:r>
        <w:rPr>
          <w:rFonts w:ascii="Times New Roman" w:hAnsi="Times New Roman"/>
          <w:color w:val="000000"/>
          <w:sz w:val="22"/>
        </w:rPr>
        <w:t>183-1. Adj, ¶78.183.3</w:t>
      </w:r>
    </w:p>
    <w:p>
      <w:pPr>
        <w:spacing w:before="280" w:after="120"/>
        <w:jc w:val="left"/>
      </w:pPr>
      <w:r>
        <w:rPr>
          <w:rFonts w:ascii="Times New Roman" w:hAnsi="Times New Roman"/>
          <w:b/>
          <w:color w:val="000000"/>
          <w:sz w:val="22"/>
        </w:rPr>
        <w:t>183.4</w:t>
      </w:r>
    </w:p>
    <w:p>
      <w:pPr>
        <w:spacing w:before="280" w:after="120"/>
        <w:jc w:val="left"/>
      </w:pPr>
      <w:r>
        <w:rPr>
          <w:rFonts w:ascii="Times New Roman" w:hAnsi="Times New Roman"/>
          <w:b/>
          <w:color w:val="000000"/>
          <w:sz w:val="22"/>
        </w:rPr>
        <w:t>183.5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86gree of receptivity to the divine message. bahá’u’lláh certainly gave ample</w:t>
      </w:r>
    </w:p>
    <w:p>
      <w:pPr>
        <w:spacing w:before="0" w:after="160" w:line="276" w:lineRule="auto"/>
        <w:jc w:val="both"/>
      </w:pPr>
      <w:r>
        <w:rPr>
          <w:rFonts w:ascii="Times New Roman" w:hAnsi="Times New Roman"/>
          <w:color w:val="000000"/>
          <w:sz w:val="22"/>
        </w:rPr>
        <w:t>foreknowledge about the radical, worldwide disturbance which his revela-</w:t>
      </w:r>
    </w:p>
    <w:p>
      <w:pPr>
        <w:spacing w:before="0" w:after="160" w:line="276" w:lineRule="auto"/>
        <w:jc w:val="both"/>
      </w:pPr>
      <w:r>
        <w:rPr>
          <w:rFonts w:ascii="Times New Roman" w:hAnsi="Times New Roman"/>
          <w:color w:val="000000"/>
          <w:sz w:val="22"/>
        </w:rPr>
        <w:t>tion is creating as a part of the transition towards the unity and peace that</w:t>
      </w:r>
    </w:p>
    <w:p>
      <w:pPr>
        <w:spacing w:before="0" w:after="160" w:line="276" w:lineRule="auto"/>
        <w:jc w:val="both"/>
      </w:pPr>
      <w:r>
        <w:rPr>
          <w:rFonts w:ascii="Times New Roman" w:hAnsi="Times New Roman"/>
          <w:color w:val="000000"/>
          <w:sz w:val="22"/>
        </w:rPr>
        <w:t>are the ultimate goal of his faith. your awareness of this inevitable transi-</w:t>
      </w:r>
    </w:p>
    <w:p>
      <w:pPr>
        <w:spacing w:before="0" w:after="160" w:line="276" w:lineRule="auto"/>
        <w:jc w:val="both"/>
      </w:pPr>
      <w:r>
        <w:rPr>
          <w:rFonts w:ascii="Times New Roman" w:hAnsi="Times New Roman"/>
          <w:color w:val="000000"/>
          <w:sz w:val="22"/>
        </w:rPr>
        <w:t>tion should enable your members to detach themselves from the debilitating emotions aroused by the turmoil which characterizes this process and to</w:t>
      </w:r>
    </w:p>
    <w:p>
      <w:pPr>
        <w:spacing w:before="0" w:after="160" w:line="276" w:lineRule="auto"/>
        <w:jc w:val="both"/>
      </w:pPr>
      <w:r>
        <w:rPr>
          <w:rFonts w:ascii="Times New Roman" w:hAnsi="Times New Roman"/>
          <w:color w:val="000000"/>
          <w:sz w:val="22"/>
        </w:rPr>
        <w:t>equip your Assembly as the highest governing body of the bahá’í commu-</w:t>
      </w:r>
    </w:p>
    <w:p>
      <w:pPr>
        <w:spacing w:before="0" w:after="160" w:line="276" w:lineRule="auto"/>
        <w:jc w:val="both"/>
      </w:pPr>
      <w:r>
        <w:rPr>
          <w:rFonts w:ascii="Times New Roman" w:hAnsi="Times New Roman"/>
          <w:color w:val="000000"/>
          <w:sz w:val="22"/>
        </w:rPr>
        <w:t>nity in the united States to demonstrate to the friends a confident outlook,</w:t>
      </w:r>
    </w:p>
    <w:p>
      <w:pPr>
        <w:spacing w:before="0" w:after="160" w:line="276" w:lineRule="auto"/>
        <w:jc w:val="both"/>
      </w:pPr>
      <w:r>
        <w:rPr>
          <w:rFonts w:ascii="Times New Roman" w:hAnsi="Times New Roman"/>
          <w:color w:val="000000"/>
          <w:sz w:val="22"/>
        </w:rPr>
        <w:t>which the persistence and vigor of their teaching activities will fully justify.</w:t>
      </w:r>
    </w:p>
    <w:p>
      <w:pPr>
        <w:spacing w:before="0" w:after="160" w:line="276" w:lineRule="auto"/>
        <w:jc w:val="both"/>
      </w:pPr>
      <w:r>
        <w:rPr>
          <w:rFonts w:ascii="Times New Roman" w:hAnsi="Times New Roman"/>
          <w:color w:val="000000"/>
          <w:sz w:val="22"/>
        </w:rPr>
        <w:t>Such detachment as exemplified by your Assembly and practiced by</w:t>
      </w:r>
    </w:p>
    <w:p>
      <w:pPr>
        <w:spacing w:before="0" w:after="160" w:line="276" w:lineRule="auto"/>
        <w:jc w:val="both"/>
      </w:pPr>
      <w:r>
        <w:rPr>
          <w:rFonts w:ascii="Times New Roman" w:hAnsi="Times New Roman"/>
          <w:color w:val="000000"/>
          <w:sz w:val="22"/>
        </w:rPr>
        <w:t>the friends throughout the community will, moreover, signify a spiritual</w:t>
      </w:r>
    </w:p>
    <w:p>
      <w:pPr>
        <w:spacing w:before="0" w:after="160" w:line="276" w:lineRule="auto"/>
        <w:jc w:val="both"/>
      </w:pPr>
      <w:r>
        <w:rPr>
          <w:rFonts w:ascii="Times New Roman" w:hAnsi="Times New Roman"/>
          <w:color w:val="000000"/>
          <w:sz w:val="22"/>
        </w:rPr>
        <w:t>achievement which was anticipated by Shoghi effendi in his warning to</w:t>
      </w:r>
    </w:p>
    <w:p>
      <w:pPr>
        <w:spacing w:before="0" w:after="160" w:line="276" w:lineRule="auto"/>
        <w:jc w:val="both"/>
      </w:pPr>
      <w:r>
        <w:rPr>
          <w:rFonts w:ascii="Times New Roman" w:hAnsi="Times New Roman"/>
          <w:color w:val="000000"/>
          <w:sz w:val="22"/>
        </w:rPr>
        <w:t>your community, when he said: “The glowing tributes, so repeatedly and</w:t>
      </w:r>
    </w:p>
    <w:p>
      <w:pPr>
        <w:spacing w:before="0" w:after="160" w:line="276" w:lineRule="auto"/>
        <w:jc w:val="both"/>
      </w:pPr>
      <w:r>
        <w:rPr>
          <w:rFonts w:ascii="Times New Roman" w:hAnsi="Times New Roman"/>
          <w:color w:val="000000"/>
          <w:sz w:val="22"/>
        </w:rPr>
        <w:t>deservedly paid to the capacity, the spirit, the conduct, and the high rank,</w:t>
      </w:r>
    </w:p>
    <w:p>
      <w:pPr>
        <w:spacing w:before="0" w:after="160" w:line="276" w:lineRule="auto"/>
        <w:jc w:val="both"/>
      </w:pPr>
      <w:r>
        <w:rPr>
          <w:rFonts w:ascii="Times New Roman" w:hAnsi="Times New Roman"/>
          <w:color w:val="000000"/>
          <w:sz w:val="22"/>
        </w:rPr>
        <w:t>of the American believers, both individually and as an organic commu-nity, must, under no circumstances, be confounded with the characteristics and nature of the people from which god has raised them up.” in other</w:t>
      </w:r>
    </w:p>
    <w:p>
      <w:pPr>
        <w:spacing w:before="0" w:after="160" w:line="276" w:lineRule="auto"/>
        <w:jc w:val="both"/>
      </w:pPr>
      <w:r>
        <w:rPr>
          <w:rFonts w:ascii="Times New Roman" w:hAnsi="Times New Roman"/>
          <w:color w:val="000000"/>
          <w:sz w:val="22"/>
        </w:rPr>
        <w:t>words, by the attainment of a “sharp distinction between that community and that people,” you and the friends who rely upon your guidance will recognize that American society cannot be exempted from the rigors and consequences of the transition affecting all the world.</w:t>
      </w:r>
    </w:p>
    <w:p>
      <w:pPr>
        <w:spacing w:before="0" w:after="160" w:line="276" w:lineRule="auto"/>
        <w:jc w:val="both"/>
      </w:pPr>
      <w:r>
        <w:rPr>
          <w:rFonts w:ascii="Times New Roman" w:hAnsi="Times New Roman"/>
          <w:color w:val="000000"/>
          <w:sz w:val="22"/>
        </w:rPr>
        <w:t>183-2</w:t>
      </w:r>
    </w:p>
    <w:p>
      <w:pPr>
        <w:spacing w:before="0" w:after="160" w:line="276" w:lineRule="auto"/>
        <w:jc w:val="both"/>
      </w:pPr>
      <w:r>
        <w:rPr>
          <w:rFonts w:ascii="Times New Roman" w:hAnsi="Times New Roman"/>
          <w:color w:val="000000"/>
          <w:sz w:val="22"/>
        </w:rPr>
        <w:t>painful as may be the decadent scene, deep as is your sympathy for those</w:t>
      </w:r>
    </w:p>
    <w:p>
      <w:pPr>
        <w:spacing w:before="0" w:after="160" w:line="276" w:lineRule="auto"/>
        <w:jc w:val="both"/>
      </w:pPr>
      <w:r>
        <w:rPr>
          <w:rFonts w:ascii="Times New Roman" w:hAnsi="Times New Roman"/>
          <w:color w:val="000000"/>
          <w:sz w:val="22"/>
        </w:rPr>
        <w:t>who suffer from the terrible decline of society, you must see the possibilities</w:t>
      </w:r>
    </w:p>
    <w:p>
      <w:pPr>
        <w:spacing w:before="0" w:after="160" w:line="276" w:lineRule="auto"/>
        <w:jc w:val="both"/>
      </w:pPr>
      <w:r>
        <w:rPr>
          <w:rFonts w:ascii="Times New Roman" w:hAnsi="Times New Roman"/>
          <w:color w:val="000000"/>
          <w:sz w:val="22"/>
        </w:rPr>
        <w:t>which are thus provided for augmenting the healing forces of an emerg-</w:t>
      </w:r>
    </w:p>
    <w:p>
      <w:pPr>
        <w:spacing w:before="0" w:after="160" w:line="276" w:lineRule="auto"/>
        <w:jc w:val="both"/>
      </w:pPr>
      <w:r>
        <w:rPr>
          <w:rFonts w:ascii="Times New Roman" w:hAnsi="Times New Roman"/>
          <w:color w:val="000000"/>
          <w:sz w:val="22"/>
        </w:rPr>
        <w:t>ing world order. Shoghi effendi advised the North American community</w:t>
      </w:r>
    </w:p>
    <w:p>
      <w:pPr>
        <w:spacing w:before="0" w:after="160" w:line="276" w:lineRule="auto"/>
        <w:jc w:val="both"/>
      </w:pPr>
      <w:r>
        <w:rPr>
          <w:rFonts w:ascii="Times New Roman" w:hAnsi="Times New Roman"/>
          <w:color w:val="000000"/>
          <w:sz w:val="22"/>
        </w:rPr>
        <w:t>plainly in this regard. “The opportunities which the turmoil of the present age presents, with all the sorrows which it evokes, the fears which it excites,</w:t>
      </w:r>
    </w:p>
    <w:p>
      <w:pPr>
        <w:spacing w:before="0" w:after="160" w:line="276" w:lineRule="auto"/>
        <w:jc w:val="both"/>
      </w:pPr>
      <w:r>
        <w:rPr>
          <w:rFonts w:ascii="Times New Roman" w:hAnsi="Times New Roman"/>
          <w:color w:val="000000"/>
          <w:sz w:val="22"/>
        </w:rPr>
        <w:t>the disillusionment which it produces, the perplexities which it creates, the</w:t>
      </w:r>
    </w:p>
    <w:p>
      <w:pPr>
        <w:spacing w:before="0" w:after="160" w:line="276" w:lineRule="auto"/>
        <w:jc w:val="both"/>
      </w:pPr>
      <w:r>
        <w:rPr>
          <w:rFonts w:ascii="Times New Roman" w:hAnsi="Times New Roman"/>
          <w:color w:val="000000"/>
          <w:sz w:val="22"/>
        </w:rPr>
        <w:t>indignation which it arouses, the revolt which it provokes, the grievances it engenders, the spirit of restless search which it awakens, must,” he asserted, “be exploited for the purpose of spreading far and wide the knowledge of</w:t>
      </w:r>
    </w:p>
    <w:p>
      <w:pPr>
        <w:spacing w:before="0" w:after="160" w:line="276" w:lineRule="auto"/>
        <w:jc w:val="both"/>
      </w:pPr>
      <w:r>
        <w:rPr>
          <w:rFonts w:ascii="Times New Roman" w:hAnsi="Times New Roman"/>
          <w:color w:val="000000"/>
          <w:sz w:val="22"/>
        </w:rPr>
        <w:t>the redemptive power of the faith of bahá’u’lláh, and for enlisting fresh</w:t>
      </w:r>
    </w:p>
    <w:p>
      <w:pPr>
        <w:spacing w:before="0" w:after="160" w:line="276" w:lineRule="auto"/>
        <w:jc w:val="both"/>
      </w:pPr>
      <w:r>
        <w:rPr>
          <w:rFonts w:ascii="Times New Roman" w:hAnsi="Times New Roman"/>
          <w:color w:val="000000"/>
          <w:sz w:val="22"/>
        </w:rPr>
        <w:t>recruits in the ever-swelling army of h is followers.”</w:t>
      </w:r>
    </w:p>
    <w:p>
      <w:pPr>
        <w:spacing w:before="0" w:after="160" w:line="276" w:lineRule="auto"/>
        <w:jc w:val="both"/>
      </w:pPr>
      <w:r>
        <w:rPr>
          <w:rFonts w:ascii="Times New Roman" w:hAnsi="Times New Roman"/>
          <w:color w:val="000000"/>
          <w:sz w:val="22"/>
        </w:rPr>
        <w:t>183-3</w:t>
      </w:r>
    </w:p>
    <w:p>
      <w:pPr>
        <w:spacing w:before="0" w:after="160" w:line="276" w:lineRule="auto"/>
        <w:jc w:val="both"/>
      </w:pPr>
      <w:r>
        <w:rPr>
          <w:rFonts w:ascii="Times New Roman" w:hAnsi="Times New Roman"/>
          <w:color w:val="000000"/>
          <w:sz w:val="22"/>
        </w:rPr>
        <w:t>183-2. Adj, ¶27, 28.</w:t>
      </w:r>
    </w:p>
    <w:p>
      <w:pPr>
        <w:spacing w:before="0" w:after="160" w:line="276" w:lineRule="auto"/>
        <w:jc w:val="both"/>
      </w:pPr>
      <w:r>
        <w:rPr>
          <w:rFonts w:ascii="Times New Roman" w:hAnsi="Times New Roman"/>
          <w:color w:val="000000"/>
          <w:sz w:val="22"/>
        </w:rPr>
        <w:t>183-3. Adj, ¶71.183.6</w:t>
      </w:r>
    </w:p>
    <w:p>
      <w:pPr>
        <w:spacing w:before="280" w:after="120"/>
        <w:jc w:val="left"/>
      </w:pPr>
      <w:r>
        <w:rPr>
          <w:rFonts w:ascii="Times New Roman" w:hAnsi="Times New Roman"/>
          <w:b/>
          <w:color w:val="000000"/>
          <w:sz w:val="22"/>
        </w:rPr>
        <w:t>183.7</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87commenting further on the global spectacle of upheavals, cataclysms and</w:t>
      </w:r>
    </w:p>
    <w:p>
      <w:pPr>
        <w:spacing w:before="0" w:after="160" w:line="276" w:lineRule="auto"/>
        <w:jc w:val="both"/>
      </w:pPr>
      <w:r>
        <w:rPr>
          <w:rFonts w:ascii="Times New Roman" w:hAnsi="Times New Roman"/>
          <w:color w:val="000000"/>
          <w:sz w:val="22"/>
        </w:rPr>
        <w:t>tribulations which the worsening affairs of humanity evoke at the impend-</w:t>
      </w:r>
    </w:p>
    <w:p>
      <w:pPr>
        <w:spacing w:before="0" w:after="160" w:line="276" w:lineRule="auto"/>
        <w:jc w:val="both"/>
      </w:pPr>
      <w:r>
        <w:rPr>
          <w:rFonts w:ascii="Times New Roman" w:hAnsi="Times New Roman"/>
          <w:color w:val="000000"/>
          <w:sz w:val="22"/>
        </w:rPr>
        <w:t>ing approach of the kingdom of god on earth, Shoghi effendi addressed</w:t>
      </w:r>
    </w:p>
    <w:p>
      <w:pPr>
        <w:spacing w:before="0" w:after="160" w:line="276" w:lineRule="auto"/>
        <w:jc w:val="both"/>
      </w:pPr>
      <w:r>
        <w:rPr>
          <w:rFonts w:ascii="Times New Roman" w:hAnsi="Times New Roman"/>
          <w:color w:val="000000"/>
          <w:sz w:val="22"/>
        </w:rPr>
        <w:t>these words of insight and encouragement to the North American friends:</w:t>
      </w:r>
    </w:p>
    <w:p>
      <w:pPr>
        <w:spacing w:before="0" w:after="160" w:line="276" w:lineRule="auto"/>
        <w:jc w:val="both"/>
      </w:pPr>
      <w:r>
        <w:rPr>
          <w:rFonts w:ascii="Times New Roman" w:hAnsi="Times New Roman"/>
          <w:color w:val="000000"/>
          <w:sz w:val="22"/>
        </w:rPr>
        <w:t>“far from yielding in their resolve, far from growing oblivious of their task,</w:t>
      </w:r>
    </w:p>
    <w:p>
      <w:pPr>
        <w:spacing w:before="0" w:after="160" w:line="276" w:lineRule="auto"/>
        <w:jc w:val="both"/>
      </w:pPr>
      <w:r>
        <w:rPr>
          <w:rFonts w:ascii="Times New Roman" w:hAnsi="Times New Roman"/>
          <w:color w:val="000000"/>
          <w:sz w:val="22"/>
        </w:rPr>
        <w:t>they should, at no time, however much buffeted by circumstances, forget</w:t>
      </w:r>
    </w:p>
    <w:p>
      <w:pPr>
        <w:spacing w:before="0" w:after="160" w:line="276" w:lineRule="auto"/>
        <w:jc w:val="both"/>
      </w:pPr>
      <w:r>
        <w:rPr>
          <w:rFonts w:ascii="Times New Roman" w:hAnsi="Times New Roman"/>
          <w:color w:val="000000"/>
          <w:sz w:val="22"/>
        </w:rPr>
        <w:t>that the synchronization of such world-shaking crises with the progressive</w:t>
      </w:r>
    </w:p>
    <w:p>
      <w:pPr>
        <w:spacing w:before="0" w:after="160" w:line="276" w:lineRule="auto"/>
        <w:jc w:val="both"/>
      </w:pPr>
      <w:r>
        <w:rPr>
          <w:rFonts w:ascii="Times New Roman" w:hAnsi="Times New Roman"/>
          <w:color w:val="000000"/>
          <w:sz w:val="22"/>
        </w:rPr>
        <w:t>unfoldment and fruition of their divinely appointed task is itself the work of providence, the design of an inscrutable wisdom, and the purpose of an</w:t>
      </w:r>
    </w:p>
    <w:p>
      <w:pPr>
        <w:spacing w:before="0" w:after="160" w:line="276" w:lineRule="auto"/>
        <w:jc w:val="both"/>
      </w:pPr>
      <w:r>
        <w:rPr>
          <w:rFonts w:ascii="Times New Roman" w:hAnsi="Times New Roman"/>
          <w:color w:val="000000"/>
          <w:sz w:val="22"/>
        </w:rPr>
        <w:t>all-compelling will, a will that directs and controls, in its own mysterious</w:t>
      </w:r>
    </w:p>
    <w:p>
      <w:pPr>
        <w:spacing w:before="0" w:after="160" w:line="276" w:lineRule="auto"/>
        <w:jc w:val="both"/>
      </w:pPr>
      <w:r>
        <w:rPr>
          <w:rFonts w:ascii="Times New Roman" w:hAnsi="Times New Roman"/>
          <w:color w:val="000000"/>
          <w:sz w:val="22"/>
        </w:rPr>
        <w:t>way, both the fortunes of the faith and the destinies of men. Such simul-</w:t>
      </w:r>
    </w:p>
    <w:p>
      <w:pPr>
        <w:spacing w:before="0" w:after="160" w:line="276" w:lineRule="auto"/>
        <w:jc w:val="both"/>
      </w:pPr>
      <w:r>
        <w:rPr>
          <w:rFonts w:ascii="Times New Roman" w:hAnsi="Times New Roman"/>
          <w:color w:val="000000"/>
          <w:sz w:val="22"/>
        </w:rPr>
        <w:t>taneous processes of rise and of fall, of integration and of disintegration, of order and chaos, with their continuous and reciprocal reactions on each</w:t>
      </w:r>
    </w:p>
    <w:p>
      <w:pPr>
        <w:spacing w:before="0" w:after="160" w:line="276" w:lineRule="auto"/>
        <w:jc w:val="both"/>
      </w:pPr>
      <w:r>
        <w:rPr>
          <w:rFonts w:ascii="Times New Roman" w:hAnsi="Times New Roman"/>
          <w:color w:val="000000"/>
          <w:sz w:val="22"/>
        </w:rPr>
        <w:t>other, are but aspects of a greater plan, one and indivisible, whose Source</w:t>
      </w:r>
    </w:p>
    <w:p>
      <w:pPr>
        <w:spacing w:before="0" w:after="160" w:line="276" w:lineRule="auto"/>
        <w:jc w:val="both"/>
      </w:pPr>
      <w:r>
        <w:rPr>
          <w:rFonts w:ascii="Times New Roman" w:hAnsi="Times New Roman"/>
          <w:color w:val="000000"/>
          <w:sz w:val="22"/>
        </w:rPr>
        <w:t>is god, whose author is bahá’u’lláh, the theatre of whose operations is the</w:t>
      </w:r>
    </w:p>
    <w:p>
      <w:pPr>
        <w:spacing w:before="0" w:after="160" w:line="276" w:lineRule="auto"/>
        <w:jc w:val="both"/>
      </w:pPr>
      <w:r>
        <w:rPr>
          <w:rFonts w:ascii="Times New Roman" w:hAnsi="Times New Roman"/>
          <w:color w:val="000000"/>
          <w:sz w:val="22"/>
        </w:rPr>
        <w:t>entire planet, and whose ultimate objectives are the unity of the human race</w:t>
      </w:r>
    </w:p>
    <w:p>
      <w:pPr>
        <w:spacing w:before="0" w:after="160" w:line="276" w:lineRule="auto"/>
        <w:jc w:val="both"/>
      </w:pPr>
      <w:r>
        <w:rPr>
          <w:rFonts w:ascii="Times New Roman" w:hAnsi="Times New Roman"/>
          <w:color w:val="000000"/>
          <w:sz w:val="22"/>
        </w:rPr>
        <w:t>and the peace of all mankind.”</w:t>
      </w:r>
    </w:p>
    <w:p>
      <w:pPr>
        <w:spacing w:before="0" w:after="160" w:line="276" w:lineRule="auto"/>
        <w:jc w:val="both"/>
      </w:pPr>
      <w:r>
        <w:rPr>
          <w:rFonts w:ascii="Times New Roman" w:hAnsi="Times New Roman"/>
          <w:color w:val="000000"/>
          <w:sz w:val="22"/>
        </w:rPr>
        <w:t>183-4</w:t>
      </w:r>
    </w:p>
    <w:p>
      <w:pPr>
        <w:spacing w:before="0" w:after="160" w:line="276" w:lineRule="auto"/>
        <w:jc w:val="both"/>
      </w:pPr>
      <w:r>
        <w:rPr>
          <w:rFonts w:ascii="Times New Roman" w:hAnsi="Times New Roman"/>
          <w:color w:val="000000"/>
          <w:sz w:val="22"/>
        </w:rPr>
        <w:t>moreover, the beloved guardian felt that: “r eflections such as these</w:t>
      </w:r>
    </w:p>
    <w:p>
      <w:pPr>
        <w:spacing w:before="0" w:after="160" w:line="276" w:lineRule="auto"/>
        <w:jc w:val="both"/>
      </w:pPr>
      <w:r>
        <w:rPr>
          <w:rFonts w:ascii="Times New Roman" w:hAnsi="Times New Roman"/>
          <w:color w:val="000000"/>
          <w:sz w:val="22"/>
        </w:rPr>
        <w:t>should steel the resolve of the entire bahá’í community, should dissipate</w:t>
      </w:r>
    </w:p>
    <w:p>
      <w:pPr>
        <w:spacing w:before="0" w:after="160" w:line="276" w:lineRule="auto"/>
        <w:jc w:val="both"/>
      </w:pPr>
      <w:r>
        <w:rPr>
          <w:rFonts w:ascii="Times New Roman" w:hAnsi="Times New Roman"/>
          <w:color w:val="000000"/>
          <w:sz w:val="22"/>
        </w:rPr>
        <w:t>their forebodings, and arouse them to rededicate themselves to every single provision of that divine charter whose outline has been delineated for</w:t>
      </w:r>
    </w:p>
    <w:p>
      <w:pPr>
        <w:spacing w:before="0" w:after="160" w:line="276" w:lineRule="auto"/>
        <w:jc w:val="both"/>
      </w:pPr>
      <w:r>
        <w:rPr>
          <w:rFonts w:ascii="Times New Roman" w:hAnsi="Times New Roman"/>
          <w:color w:val="000000"/>
          <w:sz w:val="22"/>
        </w:rPr>
        <w:t>them by the pen of ‘Abdu’l-b ahá.”</w:t>
      </w:r>
    </w:p>
    <w:p>
      <w:pPr>
        <w:spacing w:before="0" w:after="160" w:line="276" w:lineRule="auto"/>
        <w:jc w:val="both"/>
      </w:pPr>
      <w:r>
        <w:rPr>
          <w:rFonts w:ascii="Times New Roman" w:hAnsi="Times New Roman"/>
          <w:color w:val="000000"/>
          <w:sz w:val="22"/>
        </w:rPr>
        <w:t>183-5 by being attuned to this divine per-</w:t>
      </w:r>
    </w:p>
    <w:p>
      <w:pPr>
        <w:spacing w:before="0" w:after="160" w:line="276" w:lineRule="auto"/>
        <w:jc w:val="both"/>
      </w:pPr>
      <w:r>
        <w:rPr>
          <w:rFonts w:ascii="Times New Roman" w:hAnsi="Times New Roman"/>
          <w:color w:val="000000"/>
          <w:sz w:val="22"/>
        </w:rPr>
        <w:t>spective, your Assembly will be able to assist the friends to see that they will</w:t>
      </w:r>
    </w:p>
    <w:p>
      <w:pPr>
        <w:spacing w:before="0" w:after="160" w:line="276" w:lineRule="auto"/>
        <w:jc w:val="both"/>
      </w:pPr>
      <w:r>
        <w:rPr>
          <w:rFonts w:ascii="Times New Roman" w:hAnsi="Times New Roman"/>
          <w:color w:val="000000"/>
          <w:sz w:val="22"/>
        </w:rPr>
        <w:t>not merely be able to cope with the alarming incidents of social decline they</w:t>
      </w:r>
    </w:p>
    <w:p>
      <w:pPr>
        <w:spacing w:before="0" w:after="160" w:line="276" w:lineRule="auto"/>
        <w:jc w:val="both"/>
      </w:pPr>
      <w:r>
        <w:rPr>
          <w:rFonts w:ascii="Times New Roman" w:hAnsi="Times New Roman"/>
          <w:color w:val="000000"/>
          <w:sz w:val="22"/>
        </w:rPr>
        <w:t>are daily witnessing, but even better than that, they will be inspired to arise with renewed vision to recruit to bahá’í membership an increasing number</w:t>
      </w:r>
    </w:p>
    <w:p>
      <w:pPr>
        <w:spacing w:before="0" w:after="160" w:line="276" w:lineRule="auto"/>
        <w:jc w:val="both"/>
      </w:pPr>
      <w:r>
        <w:rPr>
          <w:rFonts w:ascii="Times New Roman" w:hAnsi="Times New Roman"/>
          <w:color w:val="000000"/>
          <w:sz w:val="22"/>
        </w:rPr>
        <w:t>of men and women whose minds and hearts are ready to respond to the</w:t>
      </w:r>
    </w:p>
    <w:p>
      <w:pPr>
        <w:spacing w:before="0" w:after="160" w:line="276" w:lineRule="auto"/>
        <w:jc w:val="both"/>
      </w:pPr>
      <w:r>
        <w:rPr>
          <w:rFonts w:ascii="Times New Roman" w:hAnsi="Times New Roman"/>
          <w:color w:val="000000"/>
          <w:sz w:val="22"/>
        </w:rPr>
        <w:t>divine message and who will join them in dispelling the bewilderment and</w:t>
      </w:r>
    </w:p>
    <w:p>
      <w:pPr>
        <w:spacing w:before="0" w:after="160" w:line="276" w:lineRule="auto"/>
        <w:jc w:val="both"/>
      </w:pPr>
      <w:r>
        <w:rPr>
          <w:rFonts w:ascii="Times New Roman" w:hAnsi="Times New Roman"/>
          <w:color w:val="000000"/>
          <w:sz w:val="22"/>
        </w:rPr>
        <w:t>despair gripping their fellow citizens and undermining the structure of their</w:t>
      </w:r>
    </w:p>
    <w:p>
      <w:pPr>
        <w:spacing w:before="0" w:after="160" w:line="276" w:lineRule="auto"/>
        <w:jc w:val="both"/>
      </w:pPr>
      <w:r>
        <w:rPr>
          <w:rFonts w:ascii="Times New Roman" w:hAnsi="Times New Roman"/>
          <w:color w:val="000000"/>
          <w:sz w:val="22"/>
        </w:rPr>
        <w:t>country.</w:t>
      </w:r>
    </w:p>
    <w:p>
      <w:pPr>
        <w:spacing w:before="0" w:after="160" w:line="276" w:lineRule="auto"/>
        <w:jc w:val="both"/>
      </w:pPr>
      <w:r>
        <w:rPr>
          <w:rFonts w:ascii="Times New Roman" w:hAnsi="Times New Roman"/>
          <w:color w:val="000000"/>
          <w:sz w:val="22"/>
        </w:rPr>
        <w:t>it is also vital for your Assembly to keep in mind that the mental anguish</w:t>
      </w:r>
    </w:p>
    <w:p>
      <w:pPr>
        <w:spacing w:before="0" w:after="160" w:line="276" w:lineRule="auto"/>
        <w:jc w:val="both"/>
      </w:pPr>
      <w:r>
        <w:rPr>
          <w:rFonts w:ascii="Times New Roman" w:hAnsi="Times New Roman"/>
          <w:color w:val="000000"/>
          <w:sz w:val="22"/>
        </w:rPr>
        <w:t>which the prevailing situation induces can and must be overcome through prayer and a conscious attention to teaching the cause and living the bahá’í</w:t>
      </w:r>
    </w:p>
    <w:p>
      <w:pPr>
        <w:spacing w:before="0" w:after="160" w:line="276" w:lineRule="auto"/>
        <w:jc w:val="both"/>
      </w:pPr>
      <w:r>
        <w:rPr>
          <w:rFonts w:ascii="Times New Roman" w:hAnsi="Times New Roman"/>
          <w:color w:val="000000"/>
          <w:sz w:val="22"/>
        </w:rPr>
        <w:t>life with a world-embracing vision. certainly, the members of such a well</w:t>
      </w:r>
    </w:p>
    <w:p>
      <w:pPr>
        <w:spacing w:before="0" w:after="160" w:line="276" w:lineRule="auto"/>
        <w:jc w:val="both"/>
      </w:pPr>
      <w:r>
        <w:rPr>
          <w:rFonts w:ascii="Times New Roman" w:hAnsi="Times New Roman"/>
          <w:color w:val="000000"/>
          <w:sz w:val="22"/>
        </w:rPr>
        <w:t>183-4. Adj, ¶101.</w:t>
      </w:r>
    </w:p>
    <w:p>
      <w:pPr>
        <w:spacing w:before="0" w:after="160" w:line="276" w:lineRule="auto"/>
        <w:jc w:val="both"/>
      </w:pPr>
      <w:r>
        <w:rPr>
          <w:rFonts w:ascii="Times New Roman" w:hAnsi="Times New Roman"/>
          <w:color w:val="000000"/>
          <w:sz w:val="22"/>
        </w:rPr>
        <w:t>183-5. Adj, ¶102.183.8</w:t>
      </w:r>
    </w:p>
    <w:p>
      <w:pPr>
        <w:spacing w:before="280" w:after="120"/>
        <w:jc w:val="left"/>
      </w:pPr>
      <w:r>
        <w:rPr>
          <w:rFonts w:ascii="Times New Roman" w:hAnsi="Times New Roman"/>
          <w:b/>
          <w:color w:val="000000"/>
          <w:sz w:val="22"/>
        </w:rPr>
        <w:t>183.9</w:t>
      </w:r>
    </w:p>
    <w:p>
      <w:pPr>
        <w:spacing w:before="280" w:after="120"/>
        <w:jc w:val="left"/>
      </w:pPr>
      <w:r>
        <w:rPr>
          <w:rFonts w:ascii="Times New Roman" w:hAnsi="Times New Roman"/>
          <w:b/>
          <w:color w:val="000000"/>
          <w:sz w:val="22"/>
        </w:rPr>
        <w:t>183.10</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88established community as yours, one enjoying the special favors providen-</w:t>
      </w:r>
    </w:p>
    <w:p>
      <w:pPr>
        <w:spacing w:before="0" w:after="160" w:line="276" w:lineRule="auto"/>
        <w:jc w:val="both"/>
      </w:pPr>
      <w:r>
        <w:rPr>
          <w:rFonts w:ascii="Times New Roman" w:hAnsi="Times New Roman"/>
          <w:color w:val="000000"/>
          <w:sz w:val="22"/>
        </w:rPr>
        <w:t>tially conferred upon it by the Tablets of the divine plan, do realize the</w:t>
      </w:r>
    </w:p>
    <w:p>
      <w:pPr>
        <w:spacing w:before="0" w:after="160" w:line="276" w:lineRule="auto"/>
        <w:jc w:val="both"/>
      </w:pPr>
      <w:r>
        <w:rPr>
          <w:rFonts w:ascii="Times New Roman" w:hAnsi="Times New Roman"/>
          <w:color w:val="000000"/>
          <w:sz w:val="22"/>
        </w:rPr>
        <w:t>urgency and seriousness of their task. Surely they see with what patient endurance the dear friends in the cradle of the faith are meeting their god-</w:t>
      </w:r>
    </w:p>
    <w:p>
      <w:pPr>
        <w:spacing w:before="0" w:after="160" w:line="276" w:lineRule="auto"/>
        <w:jc w:val="both"/>
      </w:pPr>
      <w:r>
        <w:rPr>
          <w:rFonts w:ascii="Times New Roman" w:hAnsi="Times New Roman"/>
          <w:color w:val="000000"/>
          <w:sz w:val="22"/>
        </w:rPr>
        <w:t>given challenges even to the extent of sacrificing their life’s blood so that the world may become a better place. undoubtedly, the highly esteemed</w:t>
      </w:r>
    </w:p>
    <w:p>
      <w:pPr>
        <w:spacing w:before="0" w:after="160" w:line="276" w:lineRule="auto"/>
        <w:jc w:val="both"/>
      </w:pPr>
      <w:r>
        <w:rPr>
          <w:rFonts w:ascii="Times New Roman" w:hAnsi="Times New Roman"/>
          <w:color w:val="000000"/>
          <w:sz w:val="22"/>
        </w:rPr>
        <w:t>American believers, who bear the designation “spiritual descendants of the dawn-breakers,”</w:t>
      </w:r>
    </w:p>
    <w:p>
      <w:pPr>
        <w:spacing w:before="0" w:after="160" w:line="276" w:lineRule="auto"/>
        <w:jc w:val="both"/>
      </w:pPr>
      <w:r>
        <w:rPr>
          <w:rFonts w:ascii="Times New Roman" w:hAnsi="Times New Roman"/>
          <w:color w:val="000000"/>
          <w:sz w:val="22"/>
        </w:rPr>
        <w:t>183-6 know quite well that they must now seize their chance</w:t>
      </w:r>
    </w:p>
    <w:p>
      <w:pPr>
        <w:spacing w:before="0" w:after="160" w:line="276" w:lineRule="auto"/>
        <w:jc w:val="both"/>
      </w:pPr>
      <w:r>
        <w:rPr>
          <w:rFonts w:ascii="Times New Roman" w:hAnsi="Times New Roman"/>
          <w:color w:val="000000"/>
          <w:sz w:val="22"/>
        </w:rPr>
        <w:t>at this critical time to prove their own capacity to endure that living sacrifice</w:t>
      </w:r>
    </w:p>
    <w:p>
      <w:pPr>
        <w:spacing w:before="0" w:after="160" w:line="276" w:lineRule="auto"/>
        <w:jc w:val="both"/>
      </w:pPr>
      <w:r>
        <w:rPr>
          <w:rFonts w:ascii="Times New Roman" w:hAnsi="Times New Roman"/>
          <w:color w:val="000000"/>
          <w:sz w:val="22"/>
        </w:rPr>
        <w:t>which, as Shoghi effendi said, in contrast to dying, is required of them if</w:t>
      </w:r>
    </w:p>
    <w:p>
      <w:pPr>
        <w:spacing w:before="0" w:after="160" w:line="276" w:lineRule="auto"/>
        <w:jc w:val="both"/>
      </w:pPr>
      <w:r>
        <w:rPr>
          <w:rFonts w:ascii="Times New Roman" w:hAnsi="Times New Roman"/>
          <w:color w:val="000000"/>
          <w:sz w:val="22"/>
        </w:rPr>
        <w:t>they are to fulfill the glorious destiny forecast for them in the scriptures</w:t>
      </w:r>
    </w:p>
    <w:p>
      <w:pPr>
        <w:spacing w:before="0" w:after="160" w:line="276" w:lineRule="auto"/>
        <w:jc w:val="both"/>
      </w:pPr>
      <w:r>
        <w:rPr>
          <w:rFonts w:ascii="Times New Roman" w:hAnsi="Times New Roman"/>
          <w:color w:val="000000"/>
          <w:sz w:val="22"/>
        </w:rPr>
        <w:t>of our faith. may they be granted the celestial strength to pass, over and</w:t>
      </w:r>
    </w:p>
    <w:p>
      <w:pPr>
        <w:spacing w:before="0" w:after="160" w:line="276" w:lineRule="auto"/>
        <w:jc w:val="both"/>
      </w:pPr>
      <w:r>
        <w:rPr>
          <w:rFonts w:ascii="Times New Roman" w:hAnsi="Times New Roman"/>
          <w:color w:val="000000"/>
          <w:sz w:val="22"/>
        </w:rPr>
        <w:t>over again, the mental tests which ‘Abdu’l-b ahá promised he would send to</w:t>
      </w:r>
    </w:p>
    <w:p>
      <w:pPr>
        <w:spacing w:before="0" w:after="160" w:line="276" w:lineRule="auto"/>
        <w:jc w:val="both"/>
      </w:pPr>
      <w:r>
        <w:rPr>
          <w:rFonts w:ascii="Times New Roman" w:hAnsi="Times New Roman"/>
          <w:color w:val="000000"/>
          <w:sz w:val="22"/>
        </w:rPr>
        <w:t>them to purify them, thus enabling them to achieve their divinely conferred potential as a force for change in the world.</w:t>
      </w:r>
    </w:p>
    <w:p>
      <w:pPr>
        <w:spacing w:before="0" w:after="160" w:line="276" w:lineRule="auto"/>
        <w:jc w:val="both"/>
      </w:pPr>
      <w:r>
        <w:rPr>
          <w:rFonts w:ascii="Times New Roman" w:hAnsi="Times New Roman"/>
          <w:color w:val="000000"/>
          <w:sz w:val="22"/>
        </w:rPr>
        <w:t>in the arena of teaching, your indispensable terms of reference and the</w:t>
      </w:r>
    </w:p>
    <w:p>
      <w:pPr>
        <w:spacing w:before="0" w:after="160" w:line="276" w:lineRule="auto"/>
        <w:jc w:val="both"/>
      </w:pPr>
      <w:r>
        <w:rPr>
          <w:rFonts w:ascii="Times New Roman" w:hAnsi="Times New Roman"/>
          <w:color w:val="000000"/>
          <w:sz w:val="22"/>
        </w:rPr>
        <w:t>unerring resource to which you have ready access are the master’s Tablets</w:t>
      </w:r>
    </w:p>
    <w:p>
      <w:pPr>
        <w:spacing w:before="0" w:after="160" w:line="276" w:lineRule="auto"/>
        <w:jc w:val="both"/>
      </w:pPr>
      <w:r>
        <w:rPr>
          <w:rFonts w:ascii="Times New Roman" w:hAnsi="Times New Roman"/>
          <w:color w:val="000000"/>
          <w:sz w:val="22"/>
        </w:rPr>
        <w:t>of the divine plan. They invest your community with extraordinary pow-</w:t>
      </w:r>
    </w:p>
    <w:p>
      <w:pPr>
        <w:spacing w:before="0" w:after="160" w:line="276" w:lineRule="auto"/>
        <w:jc w:val="both"/>
      </w:pPr>
      <w:r>
        <w:rPr>
          <w:rFonts w:ascii="Times New Roman" w:hAnsi="Times New Roman"/>
          <w:color w:val="000000"/>
          <w:sz w:val="22"/>
        </w:rPr>
        <w:t>ers shared by your sister community in canada. it is in reacquainting the</w:t>
      </w:r>
    </w:p>
    <w:p>
      <w:pPr>
        <w:spacing w:before="0" w:after="160" w:line="276" w:lineRule="auto"/>
        <w:jc w:val="both"/>
      </w:pPr>
      <w:r>
        <w:rPr>
          <w:rFonts w:ascii="Times New Roman" w:hAnsi="Times New Roman"/>
          <w:color w:val="000000"/>
          <w:sz w:val="22"/>
        </w:rPr>
        <w:t>American friends with the special mission, both at home and abroad, as-</w:t>
      </w:r>
    </w:p>
    <w:p>
      <w:pPr>
        <w:spacing w:before="0" w:after="160" w:line="276" w:lineRule="auto"/>
        <w:jc w:val="both"/>
      </w:pPr>
      <w:r>
        <w:rPr>
          <w:rFonts w:ascii="Times New Roman" w:hAnsi="Times New Roman"/>
          <w:color w:val="000000"/>
          <w:sz w:val="22"/>
        </w:rPr>
        <w:t>signed to them in these seminal and timeless documents, and in relating</w:t>
      </w:r>
    </w:p>
    <w:p>
      <w:pPr>
        <w:spacing w:before="0" w:after="160" w:line="276" w:lineRule="auto"/>
        <w:jc w:val="both"/>
      </w:pPr>
      <w:r>
        <w:rPr>
          <w:rFonts w:ascii="Times New Roman" w:hAnsi="Times New Roman"/>
          <w:color w:val="000000"/>
          <w:sz w:val="22"/>
        </w:rPr>
        <w:t>their contents to current conditions, that you will find the key to the revital-ization of the teaching work and the winning of outstanding victories on the home front. in this effort you will be powerfully aided by the explanations</w:t>
      </w:r>
    </w:p>
    <w:p>
      <w:pPr>
        <w:spacing w:before="0" w:after="160" w:line="276" w:lineRule="auto"/>
        <w:jc w:val="both"/>
      </w:pPr>
      <w:r>
        <w:rPr>
          <w:rFonts w:ascii="Times New Roman" w:hAnsi="Times New Roman"/>
          <w:color w:val="000000"/>
          <w:sz w:val="22"/>
        </w:rPr>
        <w:t>provided in the letters of our dear guardian, such as The Advent of  Divine</w:t>
      </w:r>
    </w:p>
    <w:p>
      <w:pPr>
        <w:spacing w:before="0" w:after="160" w:line="276" w:lineRule="auto"/>
        <w:jc w:val="both"/>
      </w:pPr>
      <w:r>
        <w:rPr>
          <w:rFonts w:ascii="Times New Roman" w:hAnsi="Times New Roman"/>
          <w:color w:val="000000"/>
          <w:sz w:val="22"/>
        </w:rPr>
        <w:t>Justice, “The challenging requirements of the present hour,” “American</w:t>
      </w:r>
    </w:p>
    <w:p>
      <w:pPr>
        <w:spacing w:before="0" w:after="160" w:line="276" w:lineRule="auto"/>
        <w:jc w:val="both"/>
      </w:pPr>
      <w:r>
        <w:rPr>
          <w:rFonts w:ascii="Times New Roman" w:hAnsi="Times New Roman"/>
          <w:color w:val="000000"/>
          <w:sz w:val="22"/>
        </w:rPr>
        <w:t>bahá’ís in the Time of world peril.”</w:t>
      </w:r>
    </w:p>
    <w:p>
      <w:pPr>
        <w:spacing w:before="0" w:after="160" w:line="276" w:lineRule="auto"/>
        <w:jc w:val="both"/>
      </w:pPr>
      <w:r>
        <w:rPr>
          <w:rFonts w:ascii="Times New Roman" w:hAnsi="Times New Roman"/>
          <w:color w:val="000000"/>
          <w:sz w:val="22"/>
        </w:rPr>
        <w:t>183-7 we have every confidence that, to-</w:t>
      </w:r>
    </w:p>
    <w:p>
      <w:pPr>
        <w:spacing w:before="0" w:after="160" w:line="276" w:lineRule="auto"/>
        <w:jc w:val="both"/>
      </w:pPr>
      <w:r>
        <w:rPr>
          <w:rFonts w:ascii="Times New Roman" w:hAnsi="Times New Roman"/>
          <w:color w:val="000000"/>
          <w:sz w:val="22"/>
        </w:rPr>
        <w:t>gether with the continental counselors and the Auxiliary board members,</w:t>
      </w:r>
    </w:p>
    <w:p>
      <w:pPr>
        <w:spacing w:before="0" w:after="160" w:line="276" w:lineRule="auto"/>
        <w:jc w:val="both"/>
      </w:pPr>
      <w:r>
        <w:rPr>
          <w:rFonts w:ascii="Times New Roman" w:hAnsi="Times New Roman"/>
          <w:color w:val="000000"/>
          <w:sz w:val="22"/>
        </w:rPr>
        <w:t>you can discover the way further to release the enormous energies of the friends and to intensify the zeal which they have so splendidly displayed in the teaching field on so many occasions in the past.</w:t>
      </w:r>
    </w:p>
    <w:p>
      <w:pPr>
        <w:spacing w:before="0" w:after="160" w:line="276" w:lineRule="auto"/>
        <w:jc w:val="both"/>
      </w:pPr>
      <w:r>
        <w:rPr>
          <w:rFonts w:ascii="Times New Roman" w:hAnsi="Times New Roman"/>
          <w:color w:val="000000"/>
          <w:sz w:val="22"/>
        </w:rPr>
        <w:t>183-6. Adj, ¶15.</w:t>
      </w:r>
    </w:p>
    <w:p>
      <w:pPr>
        <w:spacing w:before="0" w:after="160" w:line="276" w:lineRule="auto"/>
        <w:jc w:val="both"/>
      </w:pPr>
      <w:r>
        <w:rPr>
          <w:rFonts w:ascii="Times New Roman" w:hAnsi="Times New Roman"/>
          <w:color w:val="000000"/>
          <w:sz w:val="22"/>
        </w:rPr>
        <w:t>183-7 . The latter two letters can be found in cf, pp. 4–37 and 122–32, respectively.183.11</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89* * *</w:t>
      </w:r>
    </w:p>
    <w:p>
      <w:pPr>
        <w:spacing w:before="0" w:after="160" w:line="276" w:lineRule="auto"/>
        <w:jc w:val="both"/>
      </w:pPr>
      <w:r>
        <w:rPr>
          <w:rFonts w:ascii="Times New Roman" w:hAnsi="Times New Roman"/>
          <w:color w:val="000000"/>
          <w:sz w:val="22"/>
        </w:rPr>
        <w:t>we were very pleased by the sense you conveyed of an ever-closer rela-</w:t>
      </w:r>
    </w:p>
    <w:p>
      <w:pPr>
        <w:spacing w:before="0" w:after="160" w:line="276" w:lineRule="auto"/>
        <w:jc w:val="both"/>
      </w:pPr>
      <w:r>
        <w:rPr>
          <w:rFonts w:ascii="Times New Roman" w:hAnsi="Times New Roman"/>
          <w:color w:val="000000"/>
          <w:sz w:val="22"/>
        </w:rPr>
        <w:t>tionship between your Assembly and the continental counselors, and we</w:t>
      </w:r>
    </w:p>
    <w:p>
      <w:pPr>
        <w:spacing w:before="0" w:after="160" w:line="276" w:lineRule="auto"/>
        <w:jc w:val="both"/>
      </w:pPr>
      <w:r>
        <w:rPr>
          <w:rFonts w:ascii="Times New Roman" w:hAnsi="Times New Roman"/>
          <w:color w:val="000000"/>
          <w:sz w:val="22"/>
        </w:rPr>
        <w:t>were even more deeply impressed by your eagerness to know how you might</w:t>
      </w:r>
    </w:p>
    <w:p>
      <w:pPr>
        <w:spacing w:before="0" w:after="160" w:line="276" w:lineRule="auto"/>
        <w:jc w:val="both"/>
      </w:pPr>
      <w:r>
        <w:rPr>
          <w:rFonts w:ascii="Times New Roman" w:hAnsi="Times New Roman"/>
          <w:color w:val="000000"/>
          <w:sz w:val="22"/>
        </w:rPr>
        <w:t>strengthen this relationship. A beginning towards achieving your desire would be for you to obtain an integrated understanding of the counselors’</w:t>
      </w:r>
    </w:p>
    <w:p>
      <w:pPr>
        <w:spacing w:before="0" w:after="160" w:line="276" w:lineRule="auto"/>
        <w:jc w:val="both"/>
      </w:pPr>
      <w:r>
        <w:rPr>
          <w:rFonts w:ascii="Times New Roman" w:hAnsi="Times New Roman"/>
          <w:color w:val="000000"/>
          <w:sz w:val="22"/>
        </w:rPr>
        <w:t>responsibilities and sphere of action in relation to your own.</w:t>
      </w:r>
    </w:p>
    <w:p>
      <w:pPr>
        <w:spacing w:before="0" w:after="160" w:line="276" w:lineRule="auto"/>
        <w:jc w:val="both"/>
      </w:pPr>
      <w:r>
        <w:rPr>
          <w:rFonts w:ascii="Times New Roman" w:hAnsi="Times New Roman"/>
          <w:color w:val="000000"/>
          <w:sz w:val="22"/>
        </w:rPr>
        <w:t>As you know, a distinguishing feature of the Administrative order is</w:t>
      </w:r>
    </w:p>
    <w:p>
      <w:pPr>
        <w:spacing w:before="0" w:after="160" w:line="276" w:lineRule="auto"/>
        <w:jc w:val="both"/>
      </w:pPr>
      <w:r>
        <w:rPr>
          <w:rFonts w:ascii="Times New Roman" w:hAnsi="Times New Roman"/>
          <w:color w:val="000000"/>
          <w:sz w:val="22"/>
        </w:rPr>
        <w:t>the existence of elected institutions, on the one hand, which function cor-porately with vested legislative, executive and judicial powers, and of ap-pointed, eminent and devoted believers, on the other hand, who function</w:t>
      </w:r>
    </w:p>
    <w:p>
      <w:pPr>
        <w:spacing w:before="0" w:after="160" w:line="276" w:lineRule="auto"/>
        <w:jc w:val="both"/>
      </w:pPr>
      <w:r>
        <w:rPr>
          <w:rFonts w:ascii="Times New Roman" w:hAnsi="Times New Roman"/>
          <w:color w:val="000000"/>
          <w:sz w:val="22"/>
        </w:rPr>
        <w:t>primarily as individuals for the specific purposes of protecting and propa-</w:t>
      </w:r>
    </w:p>
    <w:p>
      <w:pPr>
        <w:spacing w:before="0" w:after="160" w:line="276" w:lineRule="auto"/>
        <w:jc w:val="both"/>
      </w:pPr>
      <w:r>
        <w:rPr>
          <w:rFonts w:ascii="Times New Roman" w:hAnsi="Times New Roman"/>
          <w:color w:val="000000"/>
          <w:sz w:val="22"/>
        </w:rPr>
        <w:t>gating the faith under the guidance of the head of the faith. The two sets</w:t>
      </w:r>
    </w:p>
    <w:p>
      <w:pPr>
        <w:spacing w:before="0" w:after="160" w:line="276" w:lineRule="auto"/>
        <w:jc w:val="both"/>
      </w:pPr>
      <w:r>
        <w:rPr>
          <w:rFonts w:ascii="Times New Roman" w:hAnsi="Times New Roman"/>
          <w:color w:val="000000"/>
          <w:sz w:val="22"/>
        </w:rPr>
        <w:t>of institutions collaborate in their functions so as to ensure the progress of</w:t>
      </w:r>
    </w:p>
    <w:p>
      <w:pPr>
        <w:spacing w:before="0" w:after="160" w:line="276" w:lineRule="auto"/>
        <w:jc w:val="both"/>
      </w:pPr>
      <w:r>
        <w:rPr>
          <w:rFonts w:ascii="Times New Roman" w:hAnsi="Times New Roman"/>
          <w:color w:val="000000"/>
          <w:sz w:val="22"/>
        </w:rPr>
        <w:t>the cause. you are undoubtedly aware of the previous exposition of this</w:t>
      </w:r>
    </w:p>
    <w:p>
      <w:pPr>
        <w:spacing w:before="0" w:after="160" w:line="276" w:lineRule="auto"/>
        <w:jc w:val="both"/>
      </w:pPr>
      <w:r>
        <w:rPr>
          <w:rFonts w:ascii="Times New Roman" w:hAnsi="Times New Roman"/>
          <w:color w:val="000000"/>
          <w:sz w:val="22"/>
        </w:rPr>
        <w:t>subject; however, we offer the following comments to assist your further</w:t>
      </w:r>
    </w:p>
    <w:p>
      <w:pPr>
        <w:spacing w:before="0" w:after="160" w:line="276" w:lineRule="auto"/>
        <w:jc w:val="both"/>
      </w:pPr>
      <w:r>
        <w:rPr>
          <w:rFonts w:ascii="Times New Roman" w:hAnsi="Times New Roman"/>
          <w:color w:val="000000"/>
          <w:sz w:val="22"/>
        </w:rPr>
        <w:t>understanding of the matter.</w:t>
      </w:r>
    </w:p>
    <w:p>
      <w:pPr>
        <w:spacing w:before="0" w:after="160" w:line="276" w:lineRule="auto"/>
        <w:jc w:val="both"/>
      </w:pPr>
      <w:r>
        <w:rPr>
          <w:rFonts w:ascii="Times New Roman" w:hAnsi="Times New Roman"/>
          <w:color w:val="000000"/>
          <w:sz w:val="22"/>
        </w:rPr>
        <w:t>The continental boards of counselors and the National Spiritual As-</w:t>
      </w:r>
    </w:p>
    <w:p>
      <w:pPr>
        <w:spacing w:before="0" w:after="160" w:line="276" w:lineRule="auto"/>
        <w:jc w:val="both"/>
      </w:pPr>
      <w:r>
        <w:rPr>
          <w:rFonts w:ascii="Times New Roman" w:hAnsi="Times New Roman"/>
          <w:color w:val="000000"/>
          <w:sz w:val="22"/>
        </w:rPr>
        <w:t>semblies share in the functions of propagation and protection, but the counselors specialize in these functions from a different level and in a dif-ferent manner. from a continental vantage point, the counselors bring a</w:t>
      </w:r>
    </w:p>
    <w:p>
      <w:pPr>
        <w:spacing w:before="0" w:after="160" w:line="276" w:lineRule="auto"/>
        <w:jc w:val="both"/>
      </w:pPr>
      <w:r>
        <w:rPr>
          <w:rFonts w:ascii="Times New Roman" w:hAnsi="Times New Roman"/>
          <w:color w:val="000000"/>
          <w:sz w:val="22"/>
        </w:rPr>
        <w:t>perspective to their functions which, when offered to a National Assembly</w:t>
      </w:r>
    </w:p>
    <w:p>
      <w:pPr>
        <w:spacing w:before="0" w:after="160" w:line="276" w:lineRule="auto"/>
        <w:jc w:val="both"/>
      </w:pPr>
      <w:r>
        <w:rPr>
          <w:rFonts w:ascii="Times New Roman" w:hAnsi="Times New Roman"/>
          <w:color w:val="000000"/>
          <w:sz w:val="22"/>
        </w:rPr>
        <w:t>in the form of counsel, advice, recommendations, suggestions or commen-</w:t>
      </w:r>
    </w:p>
    <w:p>
      <w:pPr>
        <w:spacing w:before="0" w:after="160" w:line="276" w:lineRule="auto"/>
        <w:jc w:val="both"/>
      </w:pPr>
      <w:r>
        <w:rPr>
          <w:rFonts w:ascii="Times New Roman" w:hAnsi="Times New Roman"/>
          <w:color w:val="000000"/>
          <w:sz w:val="22"/>
        </w:rPr>
        <w:t>tary, enriches the latter’s understanding, acquaints it with a broader experi-ence than its own, and encourages it to maintain a world-embracing vision.</w:t>
      </w:r>
    </w:p>
    <w:p>
      <w:pPr>
        <w:spacing w:before="0" w:after="160" w:line="276" w:lineRule="auto"/>
        <w:jc w:val="both"/>
      </w:pPr>
      <w:r>
        <w:rPr>
          <w:rFonts w:ascii="Times New Roman" w:hAnsi="Times New Roman"/>
          <w:color w:val="000000"/>
          <w:sz w:val="22"/>
        </w:rPr>
        <w:t>An aspect of the difference in the manner of functioning of the counsel-</w:t>
      </w:r>
    </w:p>
    <w:p>
      <w:pPr>
        <w:spacing w:before="0" w:after="160" w:line="276" w:lineRule="auto"/>
        <w:jc w:val="both"/>
      </w:pPr>
      <w:r>
        <w:rPr>
          <w:rFonts w:ascii="Times New Roman" w:hAnsi="Times New Roman"/>
          <w:color w:val="000000"/>
          <w:sz w:val="22"/>
        </w:rPr>
        <w:t>ors derives from the instructions given in the will and Testament of ‘Abdu’l-</w:t>
      </w:r>
    </w:p>
    <w:p>
      <w:pPr>
        <w:spacing w:before="0" w:after="160" w:line="276" w:lineRule="auto"/>
        <w:jc w:val="both"/>
      </w:pPr>
      <w:r>
        <w:rPr>
          <w:rFonts w:ascii="Times New Roman" w:hAnsi="Times New Roman"/>
          <w:color w:val="000000"/>
          <w:sz w:val="22"/>
        </w:rPr>
        <w:t>bahá to the hands of the cause of god, the extension into the future of</w:t>
      </w:r>
    </w:p>
    <w:p>
      <w:pPr>
        <w:spacing w:before="0" w:after="160" w:line="276" w:lineRule="auto"/>
        <w:jc w:val="both"/>
      </w:pPr>
      <w:r>
        <w:rPr>
          <w:rFonts w:ascii="Times New Roman" w:hAnsi="Times New Roman"/>
          <w:color w:val="000000"/>
          <w:sz w:val="22"/>
        </w:rPr>
        <w:t>whose functions of protection and propagation is the responsibility of the</w:t>
      </w:r>
    </w:p>
    <w:p>
      <w:pPr>
        <w:spacing w:before="0" w:after="160" w:line="276" w:lineRule="auto"/>
        <w:jc w:val="both"/>
      </w:pPr>
      <w:r>
        <w:rPr>
          <w:rFonts w:ascii="Times New Roman" w:hAnsi="Times New Roman"/>
          <w:color w:val="000000"/>
          <w:sz w:val="22"/>
        </w:rPr>
        <w:t>assist the head of the faith to broaden the base, foster the strength and</w:t>
      </w:r>
    </w:p>
    <w:p>
      <w:pPr>
        <w:spacing w:before="0" w:after="160" w:line="276" w:lineRule="auto"/>
        <w:jc w:val="both"/>
      </w:pPr>
      <w:r>
        <w:rPr>
          <w:rFonts w:ascii="Times New Roman" w:hAnsi="Times New Roman"/>
          <w:color w:val="000000"/>
          <w:sz w:val="22"/>
        </w:rPr>
        <w:t>ensure the security of the National Spiritual Assemblies and the institu-</w:t>
      </w:r>
    </w:p>
    <w:p>
      <w:pPr>
        <w:spacing w:before="0" w:after="160" w:line="276" w:lineRule="auto"/>
        <w:jc w:val="both"/>
      </w:pPr>
      <w:r>
        <w:rPr>
          <w:rFonts w:ascii="Times New Roman" w:hAnsi="Times New Roman"/>
          <w:color w:val="000000"/>
          <w:sz w:val="22"/>
        </w:rPr>
        <w:t>tions and communities under their jurisdiction. Through their Auxiliary</w:t>
      </w:r>
    </w:p>
    <w:p>
      <w:pPr>
        <w:spacing w:before="0" w:after="160" w:line="276" w:lineRule="auto"/>
        <w:jc w:val="both"/>
      </w:pPr>
      <w:r>
        <w:rPr>
          <w:rFonts w:ascii="Times New Roman" w:hAnsi="Times New Roman"/>
          <w:color w:val="000000"/>
          <w:sz w:val="22"/>
        </w:rPr>
        <w:t>boards, the continental counselors spread the benefits of their functions to</w:t>
      </w:r>
    </w:p>
    <w:p>
      <w:pPr>
        <w:spacing w:before="0" w:after="160" w:line="276" w:lineRule="auto"/>
        <w:jc w:val="both"/>
      </w:pPr>
      <w:r>
        <w:rPr>
          <w:rFonts w:ascii="Times New Roman" w:hAnsi="Times New Roman"/>
          <w:color w:val="000000"/>
          <w:sz w:val="22"/>
        </w:rPr>
        <w:t>the local Spiritual Assemblies and the grassroots of the community. These</w:t>
      </w:r>
    </w:p>
    <w:p>
      <w:pPr>
        <w:spacing w:before="0" w:after="160" w:line="276" w:lineRule="auto"/>
        <w:jc w:val="both"/>
      </w:pPr>
      <w:r>
        <w:rPr>
          <w:rFonts w:ascii="Times New Roman" w:hAnsi="Times New Roman"/>
          <w:color w:val="000000"/>
          <w:sz w:val="22"/>
        </w:rPr>
        <w:t>functions are shaped by their obligations, in the words of the will and Tes-</w:t>
      </w:r>
    </w:p>
    <w:p>
      <w:pPr>
        <w:spacing w:before="0" w:after="160" w:line="276" w:lineRule="auto"/>
        <w:jc w:val="both"/>
      </w:pPr>
      <w:r>
        <w:rPr>
          <w:rFonts w:ascii="Times New Roman" w:hAnsi="Times New Roman"/>
          <w:color w:val="000000"/>
          <w:sz w:val="22"/>
        </w:rPr>
        <w:t>tament, “to diffuse the divine fragrances, to edify the souls of men, to 183.12</w:t>
      </w:r>
    </w:p>
    <w:p>
      <w:pPr>
        <w:spacing w:before="280" w:after="120"/>
        <w:jc w:val="left"/>
      </w:pPr>
      <w:r>
        <w:rPr>
          <w:rFonts w:ascii="Times New Roman" w:hAnsi="Times New Roman"/>
          <w:b/>
          <w:color w:val="000000"/>
          <w:sz w:val="22"/>
        </w:rPr>
        <w:t>183.13</w:t>
      </w:r>
    </w:p>
    <w:p>
      <w:pPr>
        <w:spacing w:before="280" w:after="120"/>
        <w:jc w:val="left"/>
      </w:pPr>
      <w:r>
        <w:rPr>
          <w:rFonts w:ascii="Times New Roman" w:hAnsi="Times New Roman"/>
          <w:b/>
          <w:color w:val="000000"/>
          <w:sz w:val="22"/>
        </w:rPr>
        <w:t>183.14</w:t>
      </w:r>
    </w:p>
    <w:p>
      <w:pPr>
        <w:spacing w:before="280" w:after="120"/>
        <w:jc w:val="left"/>
      </w:pPr>
      <w:r>
        <w:rPr>
          <w:rFonts w:ascii="Times New Roman" w:hAnsi="Times New Roman"/>
          <w:b/>
          <w:color w:val="000000"/>
          <w:sz w:val="22"/>
        </w:rPr>
        <w:t>183.15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90promote learning, to improve the character of all men and to be, at all times</w:t>
      </w:r>
    </w:p>
    <w:p>
      <w:pPr>
        <w:spacing w:before="0" w:after="160" w:line="276" w:lineRule="auto"/>
        <w:jc w:val="both"/>
      </w:pPr>
      <w:r>
        <w:rPr>
          <w:rFonts w:ascii="Times New Roman" w:hAnsi="Times New Roman"/>
          <w:color w:val="000000"/>
          <w:sz w:val="22"/>
        </w:rPr>
        <w:t>and under all conditions, sanctified and detached from earthly things.”183-8</w:t>
      </w:r>
    </w:p>
    <w:p>
      <w:pPr>
        <w:spacing w:before="0" w:after="160" w:line="276" w:lineRule="auto"/>
        <w:jc w:val="both"/>
      </w:pPr>
      <w:r>
        <w:rPr>
          <w:rFonts w:ascii="Times New Roman" w:hAnsi="Times New Roman"/>
          <w:color w:val="000000"/>
          <w:sz w:val="22"/>
        </w:rPr>
        <w:t>it can be seen, then, that through their work in propagating and protecting</w:t>
      </w:r>
    </w:p>
    <w:p>
      <w:pPr>
        <w:spacing w:before="0" w:after="160" w:line="276" w:lineRule="auto"/>
        <w:jc w:val="both"/>
      </w:pPr>
      <w:r>
        <w:rPr>
          <w:rFonts w:ascii="Times New Roman" w:hAnsi="Times New Roman"/>
          <w:color w:val="000000"/>
          <w:sz w:val="22"/>
        </w:rPr>
        <w:t>the faith, the counselors play a major role in knitting and bolstering the</w:t>
      </w:r>
    </w:p>
    <w:p>
      <w:pPr>
        <w:spacing w:before="0" w:after="160" w:line="276" w:lineRule="auto"/>
        <w:jc w:val="both"/>
      </w:pPr>
      <w:r>
        <w:rPr>
          <w:rFonts w:ascii="Times New Roman" w:hAnsi="Times New Roman"/>
          <w:color w:val="000000"/>
          <w:sz w:val="22"/>
        </w:rPr>
        <w:t>entire fabric of the b ahá’í community.</w:t>
      </w:r>
    </w:p>
    <w:p>
      <w:pPr>
        <w:spacing w:before="0" w:after="160" w:line="276" w:lineRule="auto"/>
        <w:jc w:val="both"/>
      </w:pPr>
      <w:r>
        <w:rPr>
          <w:rFonts w:ascii="Times New Roman" w:hAnsi="Times New Roman"/>
          <w:color w:val="000000"/>
          <w:sz w:val="22"/>
        </w:rPr>
        <w:t>The flexibility and speed with which the counselors and their Auxiliary</w:t>
      </w:r>
    </w:p>
    <w:p>
      <w:pPr>
        <w:spacing w:before="0" w:after="160" w:line="276" w:lineRule="auto"/>
        <w:jc w:val="both"/>
      </w:pPr>
      <w:r>
        <w:rPr>
          <w:rFonts w:ascii="Times New Roman" w:hAnsi="Times New Roman"/>
          <w:color w:val="000000"/>
          <w:sz w:val="22"/>
        </w:rPr>
        <w:t>board members can respond to a perceived need in the community—such</w:t>
      </w:r>
    </w:p>
    <w:p>
      <w:pPr>
        <w:spacing w:before="0" w:after="160" w:line="276" w:lineRule="auto"/>
        <w:jc w:val="both"/>
      </w:pPr>
      <w:r>
        <w:rPr>
          <w:rFonts w:ascii="Times New Roman" w:hAnsi="Times New Roman"/>
          <w:color w:val="000000"/>
          <w:sz w:val="22"/>
        </w:rPr>
        <w:t>as a need for encouragement, explanation of plans, deepening in the Teach-</w:t>
      </w:r>
    </w:p>
    <w:p>
      <w:pPr>
        <w:spacing w:before="0" w:after="160" w:line="276" w:lineRule="auto"/>
        <w:jc w:val="both"/>
      </w:pPr>
      <w:r>
        <w:rPr>
          <w:rFonts w:ascii="Times New Roman" w:hAnsi="Times New Roman"/>
          <w:color w:val="000000"/>
          <w:sz w:val="22"/>
        </w:rPr>
        <w:t>ings, protection of the covenant—are elements of their functioning which</w:t>
      </w:r>
    </w:p>
    <w:p>
      <w:pPr>
        <w:spacing w:before="0" w:after="160" w:line="276" w:lineRule="auto"/>
        <w:jc w:val="both"/>
      </w:pPr>
      <w:r>
        <w:rPr>
          <w:rFonts w:ascii="Times New Roman" w:hAnsi="Times New Roman"/>
          <w:color w:val="000000"/>
          <w:sz w:val="22"/>
        </w:rPr>
        <w:t>distinguish them from Spiritual Assemblies; this flexibility enables them to operate as occasions demand, whether it is in giving counsel at a meeting, or</w:t>
      </w:r>
    </w:p>
    <w:p>
      <w:pPr>
        <w:spacing w:before="0" w:after="160" w:line="276" w:lineRule="auto"/>
        <w:jc w:val="both"/>
      </w:pPr>
      <w:r>
        <w:rPr>
          <w:rFonts w:ascii="Times New Roman" w:hAnsi="Times New Roman"/>
          <w:color w:val="000000"/>
          <w:sz w:val="22"/>
        </w:rPr>
        <w:t>advising an individual in private, or helping the friends to understand and</w:t>
      </w:r>
    </w:p>
    <w:p>
      <w:pPr>
        <w:spacing w:before="0" w:after="160" w:line="276" w:lineRule="auto"/>
        <w:jc w:val="both"/>
      </w:pPr>
      <w:r>
        <w:rPr>
          <w:rFonts w:ascii="Times New Roman" w:hAnsi="Times New Roman"/>
          <w:color w:val="000000"/>
          <w:sz w:val="22"/>
        </w:rPr>
        <w:t>obey a ruling of the Spiritual Assembly, or dealing with issues of the cov-</w:t>
      </w:r>
    </w:p>
    <w:p>
      <w:pPr>
        <w:spacing w:before="0" w:after="160" w:line="276" w:lineRule="auto"/>
        <w:jc w:val="both"/>
      </w:pPr>
      <w:r>
        <w:rPr>
          <w:rFonts w:ascii="Times New Roman" w:hAnsi="Times New Roman"/>
          <w:color w:val="000000"/>
          <w:sz w:val="22"/>
        </w:rPr>
        <w:t>enant. in such different modes these officers of the faith are able to draw</w:t>
      </w:r>
    </w:p>
    <w:p>
      <w:pPr>
        <w:spacing w:before="0" w:after="160" w:line="276" w:lineRule="auto"/>
        <w:jc w:val="both"/>
      </w:pPr>
      <w:r>
        <w:rPr>
          <w:rFonts w:ascii="Times New Roman" w:hAnsi="Times New Roman"/>
          <w:color w:val="000000"/>
          <w:sz w:val="22"/>
        </w:rPr>
        <w:t>attention to relevant Texts, to impart information, explore situations, and acquaint themselves with conditions in ways not possible to a Spiritual As-sembly but important to the success of its plans. They are able then to share with Spiritual Assemblies, as deemed necessary, ideas, analyses, perceptions</w:t>
      </w:r>
    </w:p>
    <w:p>
      <w:pPr>
        <w:spacing w:before="0" w:after="160" w:line="276" w:lineRule="auto"/>
        <w:jc w:val="both"/>
      </w:pPr>
      <w:r>
        <w:rPr>
          <w:rFonts w:ascii="Times New Roman" w:hAnsi="Times New Roman"/>
          <w:color w:val="000000"/>
          <w:sz w:val="22"/>
        </w:rPr>
        <w:t>and advice which inevitably enhance the ability of these Assemblies to serve</w:t>
      </w:r>
    </w:p>
    <w:p>
      <w:pPr>
        <w:spacing w:before="0" w:after="160" w:line="276" w:lineRule="auto"/>
        <w:jc w:val="both"/>
      </w:pPr>
      <w:r>
        <w:rPr>
          <w:rFonts w:ascii="Times New Roman" w:hAnsi="Times New Roman"/>
          <w:color w:val="000000"/>
          <w:sz w:val="22"/>
        </w:rPr>
        <w:t>their communities. They thus assist Assemblies to mature. where local</w:t>
      </w:r>
    </w:p>
    <w:p>
      <w:pPr>
        <w:spacing w:before="0" w:after="160" w:line="276" w:lineRule="auto"/>
        <w:jc w:val="both"/>
      </w:pPr>
      <w:r>
        <w:rPr>
          <w:rFonts w:ascii="Times New Roman" w:hAnsi="Times New Roman"/>
          <w:color w:val="000000"/>
          <w:sz w:val="22"/>
        </w:rPr>
        <w:t>Assemblies are new or weak, Auxiliary board members help them to under-</w:t>
      </w:r>
    </w:p>
    <w:p>
      <w:pPr>
        <w:spacing w:before="0" w:after="160" w:line="276" w:lineRule="auto"/>
        <w:jc w:val="both"/>
      </w:pPr>
      <w:r>
        <w:rPr>
          <w:rFonts w:ascii="Times New Roman" w:hAnsi="Times New Roman"/>
          <w:color w:val="000000"/>
          <w:sz w:val="22"/>
        </w:rPr>
        <w:t>stand their functions, encourage them to organize their work, and rally the</w:t>
      </w:r>
    </w:p>
    <w:p>
      <w:pPr>
        <w:spacing w:before="0" w:after="160" w:line="276" w:lineRule="auto"/>
        <w:jc w:val="both"/>
      </w:pPr>
      <w:r>
        <w:rPr>
          <w:rFonts w:ascii="Times New Roman" w:hAnsi="Times New Roman"/>
          <w:color w:val="000000"/>
          <w:sz w:val="22"/>
        </w:rPr>
        <w:t>local believers in support of their Assemblies’ initiatives.</w:t>
      </w:r>
    </w:p>
    <w:p>
      <w:pPr>
        <w:spacing w:before="0" w:after="160" w:line="276" w:lineRule="auto"/>
        <w:jc w:val="both"/>
      </w:pPr>
      <w:r>
        <w:rPr>
          <w:rFonts w:ascii="Times New Roman" w:hAnsi="Times New Roman"/>
          <w:color w:val="000000"/>
          <w:sz w:val="22"/>
        </w:rPr>
        <w:t>Through the various modes of their activities, the counselors aided by</w:t>
      </w:r>
    </w:p>
    <w:p>
      <w:pPr>
        <w:spacing w:before="0" w:after="160" w:line="276" w:lineRule="auto"/>
        <w:jc w:val="both"/>
      </w:pPr>
      <w:r>
        <w:rPr>
          <w:rFonts w:ascii="Times New Roman" w:hAnsi="Times New Roman"/>
          <w:color w:val="000000"/>
          <w:sz w:val="22"/>
        </w:rPr>
        <w:t>their Auxiliary boards spark and buttress the growth and development of</w:t>
      </w:r>
    </w:p>
    <w:p>
      <w:pPr>
        <w:spacing w:before="0" w:after="160" w:line="276" w:lineRule="auto"/>
        <w:jc w:val="both"/>
      </w:pPr>
      <w:r>
        <w:rPr>
          <w:rFonts w:ascii="Times New Roman" w:hAnsi="Times New Roman"/>
          <w:color w:val="000000"/>
          <w:sz w:val="22"/>
        </w:rPr>
        <w:t>Spiritual Assemblies and local and national communities. with this per-</w:t>
      </w:r>
    </w:p>
    <w:p>
      <w:pPr>
        <w:spacing w:before="0" w:after="160" w:line="276" w:lineRule="auto"/>
        <w:jc w:val="both"/>
      </w:pPr>
      <w:r>
        <w:rPr>
          <w:rFonts w:ascii="Times New Roman" w:hAnsi="Times New Roman"/>
          <w:color w:val="000000"/>
          <w:sz w:val="22"/>
        </w:rPr>
        <w:t>spective, Shoghi effendi’s regarding of the Auxiliary board members as “a</w:t>
      </w:r>
    </w:p>
    <w:p>
      <w:pPr>
        <w:spacing w:before="0" w:after="160" w:line="276" w:lineRule="auto"/>
        <w:jc w:val="both"/>
      </w:pPr>
      <w:r>
        <w:rPr>
          <w:rFonts w:ascii="Times New Roman" w:hAnsi="Times New Roman"/>
          <w:color w:val="000000"/>
          <w:sz w:val="22"/>
        </w:rPr>
        <w:t>prop and mainstay to the often overworked and overburdened National</w:t>
      </w:r>
    </w:p>
    <w:p>
      <w:pPr>
        <w:spacing w:before="0" w:after="160" w:line="276" w:lineRule="auto"/>
        <w:jc w:val="both"/>
      </w:pPr>
      <w:r>
        <w:rPr>
          <w:rFonts w:ascii="Times New Roman" w:hAnsi="Times New Roman"/>
          <w:color w:val="000000"/>
          <w:sz w:val="22"/>
        </w:rPr>
        <w:t>Spiritual Assemblies” becomes clear. The indispensability of the involve-</w:t>
      </w:r>
    </w:p>
    <w:p>
      <w:pPr>
        <w:spacing w:before="0" w:after="160" w:line="276" w:lineRule="auto"/>
        <w:jc w:val="both"/>
      </w:pPr>
      <w:r>
        <w:rPr>
          <w:rFonts w:ascii="Times New Roman" w:hAnsi="Times New Roman"/>
          <w:color w:val="000000"/>
          <w:sz w:val="22"/>
        </w:rPr>
        <w:t>ment of continental counselors and Auxiliary board members in the plan-</w:t>
      </w:r>
    </w:p>
    <w:p>
      <w:pPr>
        <w:spacing w:before="0" w:after="160" w:line="276" w:lineRule="auto"/>
        <w:jc w:val="both"/>
      </w:pPr>
      <w:r>
        <w:rPr>
          <w:rFonts w:ascii="Times New Roman" w:hAnsi="Times New Roman"/>
          <w:color w:val="000000"/>
          <w:sz w:val="22"/>
        </w:rPr>
        <w:t>ning stages of the teaching work and the benefits of acquainting them with</w:t>
      </w:r>
    </w:p>
    <w:p>
      <w:pPr>
        <w:spacing w:before="0" w:after="160" w:line="276" w:lineRule="auto"/>
        <w:jc w:val="both"/>
      </w:pPr>
      <w:r>
        <w:rPr>
          <w:rFonts w:ascii="Times New Roman" w:hAnsi="Times New Roman"/>
          <w:color w:val="000000"/>
          <w:sz w:val="22"/>
        </w:rPr>
        <w:t>the hopes and concerns of National Spiritual Assemblies and of seeking their advice are also obvious.</w:t>
      </w:r>
    </w:p>
    <w:p>
      <w:pPr>
        <w:spacing w:before="0" w:after="160" w:line="276" w:lineRule="auto"/>
        <w:jc w:val="both"/>
      </w:pPr>
      <w:r>
        <w:rPr>
          <w:rFonts w:ascii="Times New Roman" w:hAnsi="Times New Roman"/>
          <w:color w:val="000000"/>
          <w:sz w:val="22"/>
        </w:rPr>
        <w:t>with the opening of the fourth epoch of the formative Age, a procedure</w:t>
      </w:r>
    </w:p>
    <w:p>
      <w:pPr>
        <w:spacing w:before="0" w:after="160" w:line="276" w:lineRule="auto"/>
        <w:jc w:val="both"/>
      </w:pPr>
      <w:r>
        <w:rPr>
          <w:rFonts w:ascii="Times New Roman" w:hAnsi="Times New Roman"/>
          <w:color w:val="000000"/>
          <w:sz w:val="22"/>
        </w:rPr>
        <w:t>was activated by which the goals of national plans are formulated in joint consultations of National Spiritual Assemblies and continental counselors.</w:t>
      </w:r>
    </w:p>
    <w:p>
      <w:pPr>
        <w:spacing w:before="0" w:after="160" w:line="276" w:lineRule="auto"/>
        <w:jc w:val="both"/>
      </w:pPr>
      <w:r>
        <w:rPr>
          <w:rFonts w:ascii="Times New Roman" w:hAnsi="Times New Roman"/>
          <w:color w:val="000000"/>
          <w:sz w:val="22"/>
        </w:rPr>
        <w:t>183-8. w T, p. 13.183.16</w:t>
      </w:r>
    </w:p>
    <w:p>
      <w:pPr>
        <w:spacing w:before="280" w:after="120"/>
        <w:jc w:val="left"/>
      </w:pPr>
      <w:r>
        <w:rPr>
          <w:rFonts w:ascii="Times New Roman" w:hAnsi="Times New Roman"/>
          <w:b/>
          <w:color w:val="000000"/>
          <w:sz w:val="22"/>
        </w:rPr>
        <w:t>183.17</w:t>
      </w:r>
    </w:p>
    <w:p>
      <w:pPr>
        <w:spacing w:before="280" w:after="120"/>
        <w:jc w:val="left"/>
      </w:pPr>
      <w:r>
        <w:rPr>
          <w:rFonts w:ascii="Times New Roman" w:hAnsi="Times New Roman"/>
          <w:b/>
          <w:color w:val="000000"/>
          <w:sz w:val="22"/>
        </w:rPr>
        <w:t>183.18</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91it initiated a new phase in the maturation of the Administrative order. This</w:t>
      </w:r>
    </w:p>
    <w:p>
      <w:pPr>
        <w:spacing w:before="0" w:after="160" w:line="276" w:lineRule="auto"/>
        <w:jc w:val="both"/>
      </w:pPr>
      <w:r>
        <w:rPr>
          <w:rFonts w:ascii="Times New Roman" w:hAnsi="Times New Roman"/>
          <w:color w:val="000000"/>
          <w:sz w:val="22"/>
        </w:rPr>
        <w:t>development ensures two significant benefits in particular: it enables each</w:t>
      </w:r>
    </w:p>
    <w:p>
      <w:pPr>
        <w:spacing w:before="0" w:after="160" w:line="276" w:lineRule="auto"/>
        <w:jc w:val="both"/>
      </w:pPr>
      <w:r>
        <w:rPr>
          <w:rFonts w:ascii="Times New Roman" w:hAnsi="Times New Roman"/>
          <w:color w:val="000000"/>
          <w:sz w:val="22"/>
        </w:rPr>
        <w:t>institution to draw on the experiences and insights particular to the other,</w:t>
      </w:r>
    </w:p>
    <w:p>
      <w:pPr>
        <w:spacing w:before="0" w:after="160" w:line="276" w:lineRule="auto"/>
        <w:jc w:val="both"/>
      </w:pPr>
      <w:r>
        <w:rPr>
          <w:rFonts w:ascii="Times New Roman" w:hAnsi="Times New Roman"/>
          <w:color w:val="000000"/>
          <w:sz w:val="22"/>
        </w:rPr>
        <w:t>thereby making available to the planning process two distinct channels of information from two levels of bahá’í administration; and it also assures to</w:t>
      </w:r>
    </w:p>
    <w:p>
      <w:pPr>
        <w:spacing w:before="0" w:after="160" w:line="276" w:lineRule="auto"/>
        <w:jc w:val="both"/>
      </w:pPr>
      <w:r>
        <w:rPr>
          <w:rFonts w:ascii="Times New Roman" w:hAnsi="Times New Roman"/>
          <w:color w:val="000000"/>
          <w:sz w:val="22"/>
        </w:rPr>
        <w:t>the counselors a necessary familiarity with the background, rationale, and</w:t>
      </w:r>
    </w:p>
    <w:p>
      <w:pPr>
        <w:spacing w:before="0" w:after="160" w:line="276" w:lineRule="auto"/>
        <w:jc w:val="both"/>
      </w:pPr>
      <w:r>
        <w:rPr>
          <w:rFonts w:ascii="Times New Roman" w:hAnsi="Times New Roman"/>
          <w:color w:val="000000"/>
          <w:sz w:val="22"/>
        </w:rPr>
        <w:t>content of national plans, which as a matter of principle they are expected to support. both institutions obtain strength from such collaboration, and</w:t>
      </w:r>
    </w:p>
    <w:p>
      <w:pPr>
        <w:spacing w:before="0" w:after="160" w:line="276" w:lineRule="auto"/>
        <w:jc w:val="both"/>
      </w:pPr>
      <w:r>
        <w:rPr>
          <w:rFonts w:ascii="Times New Roman" w:hAnsi="Times New Roman"/>
          <w:color w:val="000000"/>
          <w:sz w:val="22"/>
        </w:rPr>
        <w:t>we are particularly pleased that the designing of the Three year plan in</w:t>
      </w:r>
    </w:p>
    <w:p>
      <w:pPr>
        <w:spacing w:before="0" w:after="160" w:line="276" w:lineRule="auto"/>
        <w:jc w:val="both"/>
      </w:pPr>
      <w:r>
        <w:rPr>
          <w:rFonts w:ascii="Times New Roman" w:hAnsi="Times New Roman"/>
          <w:color w:val="000000"/>
          <w:sz w:val="22"/>
        </w:rPr>
        <w:t>the united States followed a pattern which involved the two arms of the</w:t>
      </w:r>
    </w:p>
    <w:p>
      <w:pPr>
        <w:spacing w:before="0" w:after="160" w:line="276" w:lineRule="auto"/>
        <w:jc w:val="both"/>
      </w:pPr>
      <w:r>
        <w:rPr>
          <w:rFonts w:ascii="Times New Roman" w:hAnsi="Times New Roman"/>
          <w:color w:val="000000"/>
          <w:sz w:val="22"/>
        </w:rPr>
        <w:t>administration in the manner you described to us.</w:t>
      </w:r>
    </w:p>
    <w:p>
      <w:pPr>
        <w:spacing w:before="0" w:after="160" w:line="276" w:lineRule="auto"/>
        <w:jc w:val="both"/>
      </w:pPr>
      <w:r>
        <w:rPr>
          <w:rFonts w:ascii="Times New Roman" w:hAnsi="Times New Roman"/>
          <w:color w:val="000000"/>
          <w:sz w:val="22"/>
        </w:rPr>
        <w:t>while the counselors and their Auxiliary boards, in addition to the dis-</w:t>
      </w:r>
    </w:p>
    <w:p>
      <w:pPr>
        <w:spacing w:before="0" w:after="160" w:line="276" w:lineRule="auto"/>
        <w:jc w:val="both"/>
      </w:pPr>
      <w:r>
        <w:rPr>
          <w:rFonts w:ascii="Times New Roman" w:hAnsi="Times New Roman"/>
          <w:color w:val="000000"/>
          <w:sz w:val="22"/>
        </w:rPr>
        <w:t>charge of their specific responsibilities, will support the initiatives adopted</w:t>
      </w:r>
    </w:p>
    <w:p>
      <w:pPr>
        <w:spacing w:before="0" w:after="160" w:line="276" w:lineRule="auto"/>
        <w:jc w:val="both"/>
      </w:pPr>
      <w:r>
        <w:rPr>
          <w:rFonts w:ascii="Times New Roman" w:hAnsi="Times New Roman"/>
          <w:color w:val="000000"/>
          <w:sz w:val="22"/>
        </w:rPr>
        <w:t>by a National Spiritual Assembly, the Assembly should recognize that the</w:t>
      </w:r>
    </w:p>
    <w:p>
      <w:pPr>
        <w:spacing w:before="0" w:after="160" w:line="276" w:lineRule="auto"/>
        <w:jc w:val="both"/>
      </w:pPr>
      <w:r>
        <w:rPr>
          <w:rFonts w:ascii="Times New Roman" w:hAnsi="Times New Roman"/>
          <w:color w:val="000000"/>
          <w:sz w:val="22"/>
        </w:rPr>
        <w:t>counselors must be free to determine, according to their own best judg-ment, in what manner that support will be given. There is a great difference between the functions of national committees and Auxiliary board members</w:t>
      </w:r>
    </w:p>
    <w:p>
      <w:pPr>
        <w:spacing w:before="0" w:after="160" w:line="276" w:lineRule="auto"/>
        <w:jc w:val="both"/>
      </w:pPr>
      <w:r>
        <w:rPr>
          <w:rFonts w:ascii="Times New Roman" w:hAnsi="Times New Roman"/>
          <w:color w:val="000000"/>
          <w:sz w:val="22"/>
        </w:rPr>
        <w:t>in this respect. whereas the committees may be required by the Assembly</w:t>
      </w:r>
    </w:p>
    <w:p>
      <w:pPr>
        <w:spacing w:before="0" w:after="160" w:line="276" w:lineRule="auto"/>
        <w:jc w:val="both"/>
      </w:pPr>
      <w:r>
        <w:rPr>
          <w:rFonts w:ascii="Times New Roman" w:hAnsi="Times New Roman"/>
          <w:color w:val="000000"/>
          <w:sz w:val="22"/>
        </w:rPr>
        <w:t>to follow particular procedures, Auxiliary board members are not similarly</w:t>
      </w:r>
    </w:p>
    <w:p>
      <w:pPr>
        <w:spacing w:before="0" w:after="160" w:line="276" w:lineRule="auto"/>
        <w:jc w:val="both"/>
      </w:pPr>
      <w:r>
        <w:rPr>
          <w:rFonts w:ascii="Times New Roman" w:hAnsi="Times New Roman"/>
          <w:color w:val="000000"/>
          <w:sz w:val="22"/>
        </w:rPr>
        <w:t>bound; yet they should not act in a manner that undermines the operations of the National Assembly or its agencies. This does not mean that Auxil-</w:t>
      </w:r>
    </w:p>
    <w:p>
      <w:pPr>
        <w:spacing w:before="0" w:after="160" w:line="276" w:lineRule="auto"/>
        <w:jc w:val="both"/>
      </w:pPr>
      <w:r>
        <w:rPr>
          <w:rFonts w:ascii="Times New Roman" w:hAnsi="Times New Roman"/>
          <w:color w:val="000000"/>
          <w:sz w:val="22"/>
        </w:rPr>
        <w:t>iary board members may not decide, upon request or not, to participate in</w:t>
      </w:r>
    </w:p>
    <w:p>
      <w:pPr>
        <w:spacing w:before="0" w:after="160" w:line="276" w:lineRule="auto"/>
        <w:jc w:val="both"/>
      </w:pPr>
      <w:r>
        <w:rPr>
          <w:rFonts w:ascii="Times New Roman" w:hAnsi="Times New Roman"/>
          <w:color w:val="000000"/>
          <w:sz w:val="22"/>
        </w:rPr>
        <w:t>the execution of a particular program or educational project devised by a</w:t>
      </w:r>
    </w:p>
    <w:p>
      <w:pPr>
        <w:spacing w:before="0" w:after="160" w:line="276" w:lineRule="auto"/>
        <w:jc w:val="both"/>
      </w:pPr>
      <w:r>
        <w:rPr>
          <w:rFonts w:ascii="Times New Roman" w:hAnsi="Times New Roman"/>
          <w:color w:val="000000"/>
          <w:sz w:val="22"/>
        </w:rPr>
        <w:t>national committee, or even to contribute towards the conceptualization</w:t>
      </w:r>
    </w:p>
    <w:p>
      <w:pPr>
        <w:spacing w:before="0" w:after="160" w:line="276" w:lineRule="auto"/>
        <w:jc w:val="both"/>
      </w:pPr>
      <w:r>
        <w:rPr>
          <w:rFonts w:ascii="Times New Roman" w:hAnsi="Times New Roman"/>
          <w:color w:val="000000"/>
          <w:sz w:val="22"/>
        </w:rPr>
        <w:t>and fruition of the project. it does mean, however, that their prerogative to</w:t>
      </w:r>
    </w:p>
    <w:p>
      <w:pPr>
        <w:spacing w:before="0" w:after="160" w:line="276" w:lineRule="auto"/>
        <w:jc w:val="both"/>
      </w:pPr>
      <w:r>
        <w:rPr>
          <w:rFonts w:ascii="Times New Roman" w:hAnsi="Times New Roman"/>
          <w:color w:val="000000"/>
          <w:sz w:val="22"/>
        </w:rPr>
        <w:t>proceed within a wider latitude than that accessible to the national commit-</w:t>
      </w:r>
    </w:p>
    <w:p>
      <w:pPr>
        <w:spacing w:before="0" w:after="160" w:line="276" w:lineRule="auto"/>
        <w:jc w:val="both"/>
      </w:pPr>
      <w:r>
        <w:rPr>
          <w:rFonts w:ascii="Times New Roman" w:hAnsi="Times New Roman"/>
          <w:color w:val="000000"/>
          <w:sz w:val="22"/>
        </w:rPr>
        <w:t>tee should be respected.</w:t>
      </w:r>
    </w:p>
    <w:p>
      <w:pPr>
        <w:spacing w:before="0" w:after="160" w:line="276" w:lineRule="auto"/>
        <w:jc w:val="both"/>
      </w:pPr>
      <w:r>
        <w:rPr>
          <w:rFonts w:ascii="Times New Roman" w:hAnsi="Times New Roman"/>
          <w:color w:val="000000"/>
          <w:sz w:val="22"/>
        </w:rPr>
        <w:t>by working at the grassroots of the community, an Auxiliary board</w:t>
      </w:r>
    </w:p>
    <w:p>
      <w:pPr>
        <w:spacing w:before="0" w:after="160" w:line="276" w:lineRule="auto"/>
        <w:jc w:val="both"/>
      </w:pPr>
      <w:r>
        <w:rPr>
          <w:rFonts w:ascii="Times New Roman" w:hAnsi="Times New Roman"/>
          <w:color w:val="000000"/>
          <w:sz w:val="22"/>
        </w:rPr>
        <w:t>member is often able to satisfy a need not being met by any national or local program, but which if dealt with by the Auxiliary board member will</w:t>
      </w:r>
    </w:p>
    <w:p>
      <w:pPr>
        <w:spacing w:before="0" w:after="160" w:line="276" w:lineRule="auto"/>
        <w:jc w:val="both"/>
      </w:pPr>
      <w:r>
        <w:rPr>
          <w:rFonts w:ascii="Times New Roman" w:hAnsi="Times New Roman"/>
          <w:color w:val="000000"/>
          <w:sz w:val="22"/>
        </w:rPr>
        <w:t>better equip the local friends to achieve the established goals of the com-munity. Such a flexibility on the part of the Auxiliary board member in</w:t>
      </w:r>
    </w:p>
    <w:p>
      <w:pPr>
        <w:spacing w:before="0" w:after="160" w:line="276" w:lineRule="auto"/>
        <w:jc w:val="both"/>
      </w:pPr>
      <w:r>
        <w:rPr>
          <w:rFonts w:ascii="Times New Roman" w:hAnsi="Times New Roman"/>
          <w:color w:val="000000"/>
          <w:sz w:val="22"/>
        </w:rPr>
        <w:t>dealing with immediate situations, such a freedom for independent action, should be taken for granted by all concerned. however, a pattern of activity</w:t>
      </w:r>
    </w:p>
    <w:p>
      <w:pPr>
        <w:spacing w:before="0" w:after="160" w:line="276" w:lineRule="auto"/>
        <w:jc w:val="both"/>
      </w:pPr>
      <w:r>
        <w:rPr>
          <w:rFonts w:ascii="Times New Roman" w:hAnsi="Times New Roman"/>
          <w:color w:val="000000"/>
          <w:sz w:val="22"/>
        </w:rPr>
        <w:t>on the part of the Auxiliary board member, or even of a counselor, which</w:t>
      </w:r>
    </w:p>
    <w:p>
      <w:pPr>
        <w:spacing w:before="0" w:after="160" w:line="276" w:lineRule="auto"/>
        <w:jc w:val="both"/>
      </w:pPr>
      <w:r>
        <w:rPr>
          <w:rFonts w:ascii="Times New Roman" w:hAnsi="Times New Roman"/>
          <w:color w:val="000000"/>
          <w:sz w:val="22"/>
        </w:rPr>
        <w:t>appears to the National Assembly to be seriously diverting attention from the adopted plans of the community should unhesitatingly be made a mat-ter for remedial consultation with the counselor.183.19</w:t>
      </w:r>
    </w:p>
    <w:p>
      <w:pPr>
        <w:spacing w:before="280" w:after="120"/>
        <w:jc w:val="left"/>
      </w:pPr>
      <w:r>
        <w:rPr>
          <w:rFonts w:ascii="Times New Roman" w:hAnsi="Times New Roman"/>
          <w:b/>
          <w:color w:val="000000"/>
          <w:sz w:val="22"/>
        </w:rPr>
        <w:t>183.20</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92The counselors are members of a continental, as distinct from a na-</w:t>
      </w:r>
    </w:p>
    <w:p>
      <w:pPr>
        <w:spacing w:before="0" w:after="160" w:line="276" w:lineRule="auto"/>
        <w:jc w:val="both"/>
      </w:pPr>
      <w:r>
        <w:rPr>
          <w:rFonts w:ascii="Times New Roman" w:hAnsi="Times New Roman"/>
          <w:color w:val="000000"/>
          <w:sz w:val="22"/>
        </w:rPr>
        <w:t>tional, institution, and they occupy a rank higher than that of the National</w:t>
      </w:r>
    </w:p>
    <w:p>
      <w:pPr>
        <w:spacing w:before="0" w:after="160" w:line="276" w:lineRule="auto"/>
        <w:jc w:val="both"/>
      </w:pPr>
      <w:r>
        <w:rPr>
          <w:rFonts w:ascii="Times New Roman" w:hAnsi="Times New Roman"/>
          <w:color w:val="000000"/>
          <w:sz w:val="22"/>
        </w:rPr>
        <w:t>Spiritual Assembly. Apart from any other consideration, their rank is, in a</w:t>
      </w:r>
    </w:p>
    <w:p>
      <w:pPr>
        <w:spacing w:before="0" w:after="160" w:line="276" w:lineRule="auto"/>
        <w:jc w:val="both"/>
      </w:pPr>
      <w:r>
        <w:rPr>
          <w:rFonts w:ascii="Times New Roman" w:hAnsi="Times New Roman"/>
          <w:color w:val="000000"/>
          <w:sz w:val="22"/>
        </w:rPr>
        <w:t>practical sense, a functional necessity if these officers of the faith are to be</w:t>
      </w:r>
    </w:p>
    <w:p>
      <w:pPr>
        <w:spacing w:before="0" w:after="160" w:line="276" w:lineRule="auto"/>
        <w:jc w:val="both"/>
      </w:pPr>
      <w:r>
        <w:rPr>
          <w:rFonts w:ascii="Times New Roman" w:hAnsi="Times New Roman"/>
          <w:color w:val="000000"/>
          <w:sz w:val="22"/>
        </w:rPr>
        <w:t>accorded freedom of the community at all levels and their advice and other functions are to be taken seriously. we have said in an earlier letter that “the</w:t>
      </w:r>
    </w:p>
    <w:p>
      <w:pPr>
        <w:spacing w:before="0" w:after="160" w:line="276" w:lineRule="auto"/>
        <w:jc w:val="both"/>
      </w:pPr>
      <w:r>
        <w:rPr>
          <w:rFonts w:ascii="Times New Roman" w:hAnsi="Times New Roman"/>
          <w:color w:val="000000"/>
          <w:sz w:val="22"/>
        </w:rPr>
        <w:t>existence of institutions of such exalted rank, comprising individuals who play such a vital role, who yet have no legislative, administrative or judicial authority, and are entirely devoid of priestly functions or the right to make authoritative interpretations, is a feature of bahá’í administration unparal-</w:t>
      </w:r>
    </w:p>
    <w:p>
      <w:pPr>
        <w:spacing w:before="0" w:after="160" w:line="276" w:lineRule="auto"/>
        <w:jc w:val="both"/>
      </w:pPr>
      <w:r>
        <w:rPr>
          <w:rFonts w:ascii="Times New Roman" w:hAnsi="Times New Roman"/>
          <w:color w:val="000000"/>
          <w:sz w:val="22"/>
        </w:rPr>
        <w:t>leled in the religions of the past.”</w:t>
      </w:r>
    </w:p>
    <w:p>
      <w:pPr>
        <w:spacing w:before="0" w:after="160" w:line="276" w:lineRule="auto"/>
        <w:jc w:val="both"/>
      </w:pPr>
      <w:r>
        <w:rPr>
          <w:rFonts w:ascii="Times New Roman" w:hAnsi="Times New Roman"/>
          <w:color w:val="000000"/>
          <w:sz w:val="22"/>
        </w:rPr>
        <w:t>183-9 it is a difficult concept to grasp. but</w:t>
      </w:r>
    </w:p>
    <w:p>
      <w:pPr>
        <w:spacing w:before="0" w:after="160" w:line="276" w:lineRule="auto"/>
        <w:jc w:val="both"/>
      </w:pPr>
      <w:r>
        <w:rPr>
          <w:rFonts w:ascii="Times New Roman" w:hAnsi="Times New Roman"/>
          <w:color w:val="000000"/>
          <w:sz w:val="22"/>
        </w:rPr>
        <w:t>with the passage of time since the first contingent of continental counsel-</w:t>
      </w:r>
    </w:p>
    <w:p>
      <w:pPr>
        <w:spacing w:before="0" w:after="160" w:line="276" w:lineRule="auto"/>
        <w:jc w:val="both"/>
      </w:pPr>
      <w:r>
        <w:rPr>
          <w:rFonts w:ascii="Times New Roman" w:hAnsi="Times New Roman"/>
          <w:color w:val="000000"/>
          <w:sz w:val="22"/>
        </w:rPr>
        <w:t>ors was appointed, much understanding has surely been acquired.</w:t>
      </w:r>
    </w:p>
    <w:p>
      <w:pPr>
        <w:spacing w:before="0" w:after="160" w:line="276" w:lineRule="auto"/>
        <w:jc w:val="both"/>
      </w:pPr>
      <w:r>
        <w:rPr>
          <w:rFonts w:ascii="Times New Roman" w:hAnsi="Times New Roman"/>
          <w:color w:val="000000"/>
          <w:sz w:val="22"/>
        </w:rPr>
        <w:t>Shoghi effendi stated categorically to your Assembly: “There can be no</w:t>
      </w:r>
    </w:p>
    <w:p>
      <w:pPr>
        <w:spacing w:before="0" w:after="160" w:line="276" w:lineRule="auto"/>
        <w:jc w:val="both"/>
      </w:pPr>
      <w:r>
        <w:rPr>
          <w:rFonts w:ascii="Times New Roman" w:hAnsi="Times New Roman"/>
          <w:color w:val="000000"/>
          <w:sz w:val="22"/>
        </w:rPr>
        <w:t>conflict of authority, no duality under any form or circumstances in any sphere of bahá’í jurisdiction whether local, national or international.”</w:t>
      </w:r>
    </w:p>
    <w:p>
      <w:pPr>
        <w:spacing w:before="0" w:after="160" w:line="276" w:lineRule="auto"/>
        <w:jc w:val="both"/>
      </w:pPr>
      <w:r>
        <w:rPr>
          <w:rFonts w:ascii="Times New Roman" w:hAnsi="Times New Roman"/>
          <w:color w:val="000000"/>
          <w:sz w:val="22"/>
        </w:rPr>
        <w:t>183-10</w:t>
      </w:r>
    </w:p>
    <w:p>
      <w:pPr>
        <w:spacing w:before="0" w:after="160" w:line="276" w:lineRule="auto"/>
        <w:jc w:val="both"/>
      </w:pPr>
      <w:r>
        <w:rPr>
          <w:rFonts w:ascii="Times New Roman" w:hAnsi="Times New Roman"/>
          <w:color w:val="000000"/>
          <w:sz w:val="22"/>
        </w:rPr>
        <w:t>The authority of a National Assembly is therefore not diminished but,</w:t>
      </w:r>
    </w:p>
    <w:p>
      <w:pPr>
        <w:spacing w:before="0" w:after="160" w:line="276" w:lineRule="auto"/>
        <w:jc w:val="both"/>
      </w:pPr>
      <w:r>
        <w:rPr>
          <w:rFonts w:ascii="Times New Roman" w:hAnsi="Times New Roman"/>
          <w:color w:val="000000"/>
          <w:sz w:val="22"/>
        </w:rPr>
        <w:t>rather, enhanced by the existence of the continental counselors, who are</w:t>
      </w:r>
    </w:p>
    <w:p>
      <w:pPr>
        <w:spacing w:before="0" w:after="160" w:line="276" w:lineRule="auto"/>
        <w:jc w:val="both"/>
      </w:pPr>
      <w:r>
        <w:rPr>
          <w:rFonts w:ascii="Times New Roman" w:hAnsi="Times New Roman"/>
          <w:color w:val="000000"/>
          <w:sz w:val="22"/>
        </w:rPr>
        <w:t>duty bound by the very character of their responsibilities as protectors of</w:t>
      </w:r>
    </w:p>
    <w:p>
      <w:pPr>
        <w:spacing w:before="0" w:after="160" w:line="276" w:lineRule="auto"/>
        <w:jc w:val="both"/>
      </w:pPr>
      <w:r>
        <w:rPr>
          <w:rFonts w:ascii="Times New Roman" w:hAnsi="Times New Roman"/>
          <w:color w:val="000000"/>
          <w:sz w:val="22"/>
        </w:rPr>
        <w:t>the faith to uphold the rank and to support the authority of Spiritual As-</w:t>
      </w:r>
    </w:p>
    <w:p>
      <w:pPr>
        <w:spacing w:before="0" w:after="160" w:line="276" w:lineRule="auto"/>
        <w:jc w:val="both"/>
      </w:pPr>
      <w:r>
        <w:rPr>
          <w:rFonts w:ascii="Times New Roman" w:hAnsi="Times New Roman"/>
          <w:color w:val="000000"/>
          <w:sz w:val="22"/>
        </w:rPr>
        <w:t>semblies. Similarly, the National Assembly must, on the basis of principle</w:t>
      </w:r>
    </w:p>
    <w:p>
      <w:pPr>
        <w:spacing w:before="0" w:after="160" w:line="276" w:lineRule="auto"/>
        <w:jc w:val="both"/>
      </w:pPr>
      <w:r>
        <w:rPr>
          <w:rFonts w:ascii="Times New Roman" w:hAnsi="Times New Roman"/>
          <w:color w:val="000000"/>
          <w:sz w:val="22"/>
        </w:rPr>
        <w:t>and in its own best interest, ensure that counselors and Auxiliary board</w:t>
      </w:r>
    </w:p>
    <w:p>
      <w:pPr>
        <w:spacing w:before="0" w:after="160" w:line="276" w:lineRule="auto"/>
        <w:jc w:val="both"/>
      </w:pPr>
      <w:r>
        <w:rPr>
          <w:rFonts w:ascii="Times New Roman" w:hAnsi="Times New Roman"/>
          <w:color w:val="000000"/>
          <w:sz w:val="22"/>
        </w:rPr>
        <w:t>members are not hampered in carrying out their sacred responsibilities and</w:t>
      </w:r>
    </w:p>
    <w:p>
      <w:pPr>
        <w:spacing w:before="0" w:after="160" w:line="276" w:lineRule="auto"/>
        <w:jc w:val="both"/>
      </w:pPr>
      <w:r>
        <w:rPr>
          <w:rFonts w:ascii="Times New Roman" w:hAnsi="Times New Roman"/>
          <w:color w:val="000000"/>
          <w:sz w:val="22"/>
        </w:rPr>
        <w:t>that their right and freedom to function are upheld.</w:t>
      </w:r>
    </w:p>
    <w:p>
      <w:pPr>
        <w:spacing w:before="0" w:after="160" w:line="276" w:lineRule="auto"/>
        <w:jc w:val="both"/>
      </w:pPr>
      <w:r>
        <w:rPr>
          <w:rFonts w:ascii="Times New Roman" w:hAnsi="Times New Roman"/>
          <w:color w:val="000000"/>
          <w:sz w:val="22"/>
        </w:rPr>
        <w:t>The attitude of these two institutions towards each other should be mo-</w:t>
      </w:r>
    </w:p>
    <w:p>
      <w:pPr>
        <w:spacing w:before="0" w:after="160" w:line="276" w:lineRule="auto"/>
        <w:jc w:val="both"/>
      </w:pPr>
      <w:r>
        <w:rPr>
          <w:rFonts w:ascii="Times New Roman" w:hAnsi="Times New Roman"/>
          <w:color w:val="000000"/>
          <w:sz w:val="22"/>
        </w:rPr>
        <w:t>tivated not merely by a legalistic application of the rules of their functional relationship. far more is required, for they must, in the first place, approach</w:t>
      </w:r>
    </w:p>
    <w:p>
      <w:pPr>
        <w:spacing w:before="0" w:after="160" w:line="276" w:lineRule="auto"/>
        <w:jc w:val="both"/>
      </w:pPr>
      <w:r>
        <w:rPr>
          <w:rFonts w:ascii="Times New Roman" w:hAnsi="Times New Roman"/>
          <w:color w:val="000000"/>
          <w:sz w:val="22"/>
        </w:rPr>
        <w:t>their joint responsibilities within the framework of the spiritual requisites</w:t>
      </w:r>
    </w:p>
    <w:p>
      <w:pPr>
        <w:spacing w:before="0" w:after="160" w:line="276" w:lineRule="auto"/>
        <w:jc w:val="both"/>
      </w:pPr>
      <w:r>
        <w:rPr>
          <w:rFonts w:ascii="Times New Roman" w:hAnsi="Times New Roman"/>
          <w:color w:val="000000"/>
          <w:sz w:val="22"/>
        </w:rPr>
        <w:t>for all successful bahá’í relationships. where love, respect and courtesy are</w:t>
      </w:r>
    </w:p>
    <w:p>
      <w:pPr>
        <w:spacing w:before="0" w:after="160" w:line="276" w:lineRule="auto"/>
        <w:jc w:val="both"/>
      </w:pPr>
      <w:r>
        <w:rPr>
          <w:rFonts w:ascii="Times New Roman" w:hAnsi="Times New Roman"/>
          <w:color w:val="000000"/>
          <w:sz w:val="22"/>
        </w:rPr>
        <w:t>genuinely and mutually expressed, estrangement finds no accommodation</w:t>
      </w:r>
    </w:p>
    <w:p>
      <w:pPr>
        <w:spacing w:before="0" w:after="160" w:line="276" w:lineRule="auto"/>
        <w:jc w:val="both"/>
      </w:pPr>
      <w:r>
        <w:rPr>
          <w:rFonts w:ascii="Times New Roman" w:hAnsi="Times New Roman"/>
          <w:color w:val="000000"/>
          <w:sz w:val="22"/>
        </w:rPr>
        <w:t>and problems become soluble challenges. bahá’u’lláh’s admonition is highly</w:t>
      </w:r>
    </w:p>
    <w:p>
      <w:pPr>
        <w:spacing w:before="0" w:after="160" w:line="276" w:lineRule="auto"/>
        <w:jc w:val="both"/>
      </w:pPr>
      <w:r>
        <w:rPr>
          <w:rFonts w:ascii="Times New Roman" w:hAnsi="Times New Roman"/>
          <w:color w:val="000000"/>
          <w:sz w:val="22"/>
        </w:rPr>
        <w:t>instructive in this regard; he says: “Abase not the station of the learned in</w:t>
      </w:r>
    </w:p>
    <w:p>
      <w:pPr>
        <w:spacing w:before="0" w:after="160" w:line="276" w:lineRule="auto"/>
        <w:jc w:val="both"/>
      </w:pPr>
      <w:r>
        <w:rPr>
          <w:rFonts w:ascii="Times New Roman" w:hAnsi="Times New Roman"/>
          <w:color w:val="000000"/>
          <w:sz w:val="22"/>
        </w:rPr>
        <w:t>bahá and belittle not the rank of such rulers as administer justice amidst</w:t>
      </w:r>
    </w:p>
    <w:p>
      <w:pPr>
        <w:spacing w:before="0" w:after="160" w:line="276" w:lineRule="auto"/>
        <w:jc w:val="both"/>
      </w:pPr>
      <w:r>
        <w:rPr>
          <w:rFonts w:ascii="Times New Roman" w:hAnsi="Times New Roman"/>
          <w:color w:val="000000"/>
          <w:sz w:val="22"/>
        </w:rPr>
        <w:t>you.”</w:t>
      </w:r>
    </w:p>
    <w:p>
      <w:pPr>
        <w:spacing w:before="0" w:after="160" w:line="276" w:lineRule="auto"/>
        <w:jc w:val="both"/>
      </w:pPr>
      <w:r>
        <w:rPr>
          <w:rFonts w:ascii="Times New Roman" w:hAnsi="Times New Roman"/>
          <w:color w:val="000000"/>
          <w:sz w:val="22"/>
        </w:rPr>
        <w:t>183-11</w:t>
      </w:r>
    </w:p>
    <w:p>
      <w:pPr>
        <w:spacing w:before="0" w:after="160" w:line="276" w:lineRule="auto"/>
        <w:jc w:val="both"/>
      </w:pPr>
      <w:r>
        <w:rPr>
          <w:rFonts w:ascii="Times New Roman" w:hAnsi="Times New Roman"/>
          <w:color w:val="000000"/>
          <w:sz w:val="22"/>
        </w:rPr>
        <w:t>183-9. muhj, no. 111.14.</w:t>
      </w:r>
    </w:p>
    <w:p>
      <w:pPr>
        <w:spacing w:before="0" w:after="160" w:line="276" w:lineRule="auto"/>
        <w:jc w:val="both"/>
      </w:pPr>
      <w:r>
        <w:rPr>
          <w:rFonts w:ascii="Times New Roman" w:hAnsi="Times New Roman"/>
          <w:color w:val="000000"/>
          <w:sz w:val="22"/>
        </w:rPr>
        <w:t>183-10. dg, p. 50.183-11. Tb, p. 138.183.21</w:t>
      </w:r>
    </w:p>
    <w:p>
      <w:pPr>
        <w:spacing w:before="280" w:after="120"/>
        <w:jc w:val="left"/>
      </w:pPr>
      <w:r>
        <w:rPr>
          <w:rFonts w:ascii="Times New Roman" w:hAnsi="Times New Roman"/>
          <w:b/>
          <w:color w:val="000000"/>
          <w:sz w:val="22"/>
        </w:rPr>
        <w:t>183.22</w:t>
      </w:r>
    </w:p>
    <w:p>
      <w:pPr>
        <w:spacing w:before="280" w:after="120"/>
        <w:jc w:val="left"/>
      </w:pPr>
      <w:r>
        <w:rPr>
          <w:rFonts w:ascii="Times New Roman" w:hAnsi="Times New Roman"/>
          <w:b/>
          <w:color w:val="000000"/>
          <w:sz w:val="22"/>
        </w:rPr>
        <w:t>183.23</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9Achieving a closer and more effective relationship between you and the</w:t>
      </w:r>
    </w:p>
    <w:p>
      <w:pPr>
        <w:spacing w:before="0" w:after="160" w:line="276" w:lineRule="auto"/>
        <w:jc w:val="both"/>
      </w:pPr>
      <w:r>
        <w:rPr>
          <w:rFonts w:ascii="Times New Roman" w:hAnsi="Times New Roman"/>
          <w:color w:val="000000"/>
          <w:sz w:val="22"/>
        </w:rPr>
        <w:t>continental counselors will depend on the cultivation of an incrementally</w:t>
      </w:r>
    </w:p>
    <w:p>
      <w:pPr>
        <w:spacing w:before="0" w:after="160" w:line="276" w:lineRule="auto"/>
        <w:jc w:val="both"/>
      </w:pPr>
      <w:r>
        <w:rPr>
          <w:rFonts w:ascii="Times New Roman" w:hAnsi="Times New Roman"/>
          <w:color w:val="000000"/>
          <w:sz w:val="22"/>
        </w:rPr>
        <w:t>harmonious attitude and on an openness in your dealings with them which</w:t>
      </w:r>
    </w:p>
    <w:p>
      <w:pPr>
        <w:spacing w:before="0" w:after="160" w:line="276" w:lineRule="auto"/>
        <w:jc w:val="both"/>
      </w:pPr>
      <w:r>
        <w:rPr>
          <w:rFonts w:ascii="Times New Roman" w:hAnsi="Times New Roman"/>
          <w:color w:val="000000"/>
          <w:sz w:val="22"/>
        </w:rPr>
        <w:t>this attitude will certainly facilitate. The relationship between you should be one of fellowship informed with a sense of respect but devoid of the rigid formalities associated with so many social organizations. when you</w:t>
      </w:r>
    </w:p>
    <w:p>
      <w:pPr>
        <w:spacing w:before="0" w:after="160" w:line="276" w:lineRule="auto"/>
        <w:jc w:val="both"/>
      </w:pPr>
      <w:r>
        <w:rPr>
          <w:rFonts w:ascii="Times New Roman" w:hAnsi="Times New Roman"/>
          <w:color w:val="000000"/>
          <w:sz w:val="22"/>
        </w:rPr>
        <w:t>have doubts and concerns about your own plans, confide in the counselors;</w:t>
      </w:r>
    </w:p>
    <w:p>
      <w:pPr>
        <w:spacing w:before="0" w:after="160" w:line="276" w:lineRule="auto"/>
        <w:jc w:val="both"/>
      </w:pPr>
      <w:r>
        <w:rPr>
          <w:rFonts w:ascii="Times New Roman" w:hAnsi="Times New Roman"/>
          <w:color w:val="000000"/>
          <w:sz w:val="22"/>
        </w:rPr>
        <w:t>when something they do causes you worry, talk to them in the proper spirit of bahá’í consultation. remember that they, like yourselves, are burdened</w:t>
      </w:r>
    </w:p>
    <w:p>
      <w:pPr>
        <w:spacing w:before="0" w:after="160" w:line="276" w:lineRule="auto"/>
        <w:jc w:val="both"/>
      </w:pPr>
      <w:r>
        <w:rPr>
          <w:rFonts w:ascii="Times New Roman" w:hAnsi="Times New Roman"/>
          <w:color w:val="000000"/>
          <w:sz w:val="22"/>
        </w:rPr>
        <w:t>with the work of the cause and are beset with many concerns in its service,</w:t>
      </w:r>
    </w:p>
    <w:p>
      <w:pPr>
        <w:spacing w:before="0" w:after="160" w:line="276" w:lineRule="auto"/>
        <w:jc w:val="both"/>
      </w:pPr>
      <w:r>
        <w:rPr>
          <w:rFonts w:ascii="Times New Roman" w:hAnsi="Times New Roman"/>
          <w:color w:val="000000"/>
          <w:sz w:val="22"/>
        </w:rPr>
        <w:t>and they need your sympathetic understanding of the challenges they face. open your hearts and your minds to them; regard them as your confidants,</w:t>
      </w:r>
    </w:p>
    <w:p>
      <w:pPr>
        <w:spacing w:before="0" w:after="160" w:line="276" w:lineRule="auto"/>
        <w:jc w:val="both"/>
      </w:pPr>
      <w:r>
        <w:rPr>
          <w:rFonts w:ascii="Times New Roman" w:hAnsi="Times New Roman"/>
          <w:color w:val="000000"/>
          <w:sz w:val="22"/>
        </w:rPr>
        <w:t>your loving friends. And be ever ready to extend to them your hand in</w:t>
      </w:r>
    </w:p>
    <w:p>
      <w:pPr>
        <w:spacing w:before="0" w:after="160" w:line="276" w:lineRule="auto"/>
        <w:jc w:val="both"/>
      </w:pPr>
      <w:r>
        <w:rPr>
          <w:rFonts w:ascii="Times New Roman" w:hAnsi="Times New Roman"/>
          <w:color w:val="000000"/>
          <w:sz w:val="22"/>
        </w:rPr>
        <w:t>support.</w:t>
      </w:r>
    </w:p>
    <w:p>
      <w:pPr>
        <w:spacing w:before="0" w:after="160" w:line="276" w:lineRule="auto"/>
        <w:jc w:val="both"/>
      </w:pPr>
      <w:r>
        <w:rPr>
          <w:rFonts w:ascii="Times New Roman" w:hAnsi="Times New Roman"/>
          <w:color w:val="000000"/>
          <w:sz w:val="22"/>
        </w:rPr>
        <w:t>The existence of a loving, trusting and informal atmosphere in your deal-</w:t>
      </w:r>
    </w:p>
    <w:p>
      <w:pPr>
        <w:spacing w:before="0" w:after="160" w:line="276" w:lineRule="auto"/>
        <w:jc w:val="both"/>
      </w:pPr>
      <w:r>
        <w:rPr>
          <w:rFonts w:ascii="Times New Roman" w:hAnsi="Times New Roman"/>
          <w:color w:val="000000"/>
          <w:sz w:val="22"/>
        </w:rPr>
        <w:t>ings with the counselors should not, however, be allowed to relax adherence</w:t>
      </w:r>
    </w:p>
    <w:p>
      <w:pPr>
        <w:spacing w:before="0" w:after="160" w:line="276" w:lineRule="auto"/>
        <w:jc w:val="both"/>
      </w:pPr>
      <w:r>
        <w:rPr>
          <w:rFonts w:ascii="Times New Roman" w:hAnsi="Times New Roman"/>
          <w:color w:val="000000"/>
          <w:sz w:val="22"/>
        </w:rPr>
        <w:t>to the rules governing the working relationship between the continental</w:t>
      </w:r>
    </w:p>
    <w:p>
      <w:pPr>
        <w:spacing w:before="0" w:after="160" w:line="276" w:lineRule="auto"/>
        <w:jc w:val="both"/>
      </w:pPr>
      <w:r>
        <w:rPr>
          <w:rFonts w:ascii="Times New Roman" w:hAnsi="Times New Roman"/>
          <w:color w:val="000000"/>
          <w:sz w:val="22"/>
        </w:rPr>
        <w:t>board of counselors and their Auxiliary boards, on the one hand, and the</w:t>
      </w:r>
    </w:p>
    <w:p>
      <w:pPr>
        <w:spacing w:before="0" w:after="160" w:line="276" w:lineRule="auto"/>
        <w:jc w:val="both"/>
      </w:pPr>
      <w:r>
        <w:rPr>
          <w:rFonts w:ascii="Times New Roman" w:hAnsi="Times New Roman"/>
          <w:color w:val="000000"/>
          <w:sz w:val="22"/>
        </w:rPr>
        <w:t>National Spiritual Assembly and its committees, on the other. These mat-</w:t>
      </w:r>
    </w:p>
    <w:p>
      <w:pPr>
        <w:spacing w:before="0" w:after="160" w:line="276" w:lineRule="auto"/>
        <w:jc w:val="both"/>
      </w:pPr>
      <w:r>
        <w:rPr>
          <w:rFonts w:ascii="Times New Roman" w:hAnsi="Times New Roman"/>
          <w:color w:val="000000"/>
          <w:sz w:val="22"/>
        </w:rPr>
        <w:t>ters are explained in detail in our letter of 1 october 1969, which you have</w:t>
      </w:r>
    </w:p>
    <w:p>
      <w:pPr>
        <w:spacing w:before="0" w:after="160" w:line="276" w:lineRule="auto"/>
        <w:jc w:val="both"/>
      </w:pPr>
      <w:r>
        <w:rPr>
          <w:rFonts w:ascii="Times New Roman" w:hAnsi="Times New Roman"/>
          <w:color w:val="000000"/>
          <w:sz w:val="22"/>
        </w:rPr>
        <w:t>published.</w:t>
      </w:r>
    </w:p>
    <w:p>
      <w:pPr>
        <w:spacing w:before="0" w:after="160" w:line="276" w:lineRule="auto"/>
        <w:jc w:val="both"/>
      </w:pPr>
      <w:r>
        <w:rPr>
          <w:rFonts w:ascii="Times New Roman" w:hAnsi="Times New Roman"/>
          <w:color w:val="000000"/>
          <w:sz w:val="22"/>
        </w:rPr>
        <w:t>183-12</w:t>
      </w:r>
    </w:p>
    <w:p>
      <w:pPr>
        <w:spacing w:before="0" w:after="160" w:line="276" w:lineRule="auto"/>
        <w:jc w:val="both"/>
      </w:pPr>
      <w:r>
        <w:rPr>
          <w:rFonts w:ascii="Times New Roman" w:hAnsi="Times New Roman"/>
          <w:color w:val="000000"/>
          <w:sz w:val="22"/>
        </w:rPr>
        <w:t>* * *</w:t>
      </w:r>
    </w:p>
    <w:p>
      <w:pPr>
        <w:spacing w:before="0" w:after="160" w:line="276" w:lineRule="auto"/>
        <w:jc w:val="both"/>
      </w:pPr>
      <w:r>
        <w:rPr>
          <w:rFonts w:ascii="Times New Roman" w:hAnsi="Times New Roman"/>
          <w:color w:val="000000"/>
          <w:sz w:val="22"/>
        </w:rPr>
        <w:t>we now wish to address the manner of your functioning as a National</w:t>
      </w:r>
    </w:p>
    <w:p>
      <w:pPr>
        <w:spacing w:before="0" w:after="160" w:line="276" w:lineRule="auto"/>
        <w:jc w:val="both"/>
      </w:pPr>
      <w:r>
        <w:rPr>
          <w:rFonts w:ascii="Times New Roman" w:hAnsi="Times New Roman"/>
          <w:color w:val="000000"/>
          <w:sz w:val="22"/>
        </w:rPr>
        <w:t>Spiritual Assembly. your analysis of the situation identified the issues of im-</w:t>
      </w:r>
    </w:p>
    <w:p>
      <w:pPr>
        <w:spacing w:before="0" w:after="160" w:line="276" w:lineRule="auto"/>
        <w:jc w:val="both"/>
      </w:pPr>
      <w:r>
        <w:rPr>
          <w:rFonts w:ascii="Times New Roman" w:hAnsi="Times New Roman"/>
          <w:color w:val="000000"/>
          <w:sz w:val="22"/>
        </w:rPr>
        <w:t>mediate concern about the national administration of the faith, such issues</w:t>
      </w:r>
    </w:p>
    <w:p>
      <w:pPr>
        <w:spacing w:before="0" w:after="160" w:line="276" w:lineRule="auto"/>
        <w:jc w:val="both"/>
      </w:pPr>
      <w:r>
        <w:rPr>
          <w:rFonts w:ascii="Times New Roman" w:hAnsi="Times New Roman"/>
          <w:color w:val="000000"/>
          <w:sz w:val="22"/>
        </w:rPr>
        <w:t>as: overcentralization, particularly with regard to the administration of the teaching work; your fear that you may be exercising a level of administrative control that may be stifling individual initiative throughout the country;</w:t>
      </w:r>
    </w:p>
    <w:p>
      <w:pPr>
        <w:spacing w:before="0" w:after="160" w:line="276" w:lineRule="auto"/>
        <w:jc w:val="both"/>
      </w:pPr>
      <w:r>
        <w:rPr>
          <w:rFonts w:ascii="Times New Roman" w:hAnsi="Times New Roman"/>
          <w:color w:val="000000"/>
          <w:sz w:val="22"/>
        </w:rPr>
        <w:t>and the relation of your Assembly to the community.</w:t>
      </w:r>
    </w:p>
    <w:p>
      <w:pPr>
        <w:spacing w:before="0" w:after="160" w:line="276" w:lineRule="auto"/>
        <w:jc w:val="both"/>
      </w:pPr>
      <w:r>
        <w:rPr>
          <w:rFonts w:ascii="Times New Roman" w:hAnsi="Times New Roman"/>
          <w:color w:val="000000"/>
          <w:sz w:val="22"/>
        </w:rPr>
        <w:t>you live in a society caught in the tightening grip of moral decadence on</w:t>
      </w:r>
    </w:p>
    <w:p>
      <w:pPr>
        <w:spacing w:before="0" w:after="160" w:line="276" w:lineRule="auto"/>
        <w:jc w:val="both"/>
      </w:pPr>
      <w:r>
        <w:rPr>
          <w:rFonts w:ascii="Times New Roman" w:hAnsi="Times New Roman"/>
          <w:color w:val="000000"/>
          <w:sz w:val="22"/>
        </w:rPr>
        <w:t>a vast scale. but this should come as no surprise to you. it is the unavoid-</w:t>
      </w:r>
    </w:p>
    <w:p>
      <w:pPr>
        <w:spacing w:before="0" w:after="160" w:line="276" w:lineRule="auto"/>
        <w:jc w:val="both"/>
      </w:pPr>
      <w:r>
        <w:rPr>
          <w:rFonts w:ascii="Times New Roman" w:hAnsi="Times New Roman"/>
          <w:color w:val="000000"/>
          <w:sz w:val="22"/>
        </w:rPr>
        <w:t>able consequence of a pervasive godlessness; its symptoms and repercussions were described in painful detail by Shoghi effendi in several of his letters to</w:t>
      </w:r>
    </w:p>
    <w:p>
      <w:pPr>
        <w:spacing w:before="0" w:after="160" w:line="276" w:lineRule="auto"/>
        <w:jc w:val="both"/>
      </w:pPr>
      <w:r>
        <w:rPr>
          <w:rFonts w:ascii="Times New Roman" w:hAnsi="Times New Roman"/>
          <w:color w:val="000000"/>
          <w:sz w:val="22"/>
        </w:rPr>
        <w:t>183-12. See muhj, no. 72.183.24</w:t>
      </w:r>
    </w:p>
    <w:p>
      <w:pPr>
        <w:spacing w:before="280" w:after="120"/>
        <w:jc w:val="left"/>
      </w:pPr>
      <w:r>
        <w:rPr>
          <w:rFonts w:ascii="Times New Roman" w:hAnsi="Times New Roman"/>
          <w:b/>
          <w:color w:val="000000"/>
          <w:sz w:val="22"/>
        </w:rPr>
        <w:t>183.25</w:t>
      </w:r>
    </w:p>
    <w:p>
      <w:pPr>
        <w:spacing w:before="280" w:after="120"/>
        <w:jc w:val="left"/>
      </w:pPr>
      <w:r>
        <w:rPr>
          <w:rFonts w:ascii="Times New Roman" w:hAnsi="Times New Roman"/>
          <w:b/>
          <w:color w:val="000000"/>
          <w:sz w:val="22"/>
        </w:rPr>
        <w:t>183.26</w:t>
      </w:r>
    </w:p>
    <w:p>
      <w:pPr>
        <w:spacing w:before="280" w:after="120"/>
        <w:jc w:val="left"/>
      </w:pPr>
      <w:r>
        <w:rPr>
          <w:rFonts w:ascii="Times New Roman" w:hAnsi="Times New Roman"/>
          <w:b/>
          <w:color w:val="000000"/>
          <w:sz w:val="22"/>
        </w:rPr>
        <w:t>183.27</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9the western friends. inevitably, the American bahá’í community is affected</w:t>
      </w:r>
    </w:p>
    <w:p>
      <w:pPr>
        <w:spacing w:before="0" w:after="160" w:line="276" w:lineRule="auto"/>
        <w:jc w:val="both"/>
      </w:pPr>
      <w:r>
        <w:rPr>
          <w:rFonts w:ascii="Times New Roman" w:hAnsi="Times New Roman"/>
          <w:color w:val="000000"/>
          <w:sz w:val="22"/>
        </w:rPr>
        <w:t>by this condition to some extent. The corrosive influence of an overbearing</w:t>
      </w:r>
    </w:p>
    <w:p>
      <w:pPr>
        <w:spacing w:before="0" w:after="160" w:line="276" w:lineRule="auto"/>
        <w:jc w:val="both"/>
      </w:pPr>
      <w:r>
        <w:rPr>
          <w:rFonts w:ascii="Times New Roman" w:hAnsi="Times New Roman"/>
          <w:color w:val="000000"/>
          <w:sz w:val="22"/>
        </w:rPr>
        <w:t>and rampant secularization is infecting the style of administration of the</w:t>
      </w:r>
    </w:p>
    <w:p>
      <w:pPr>
        <w:spacing w:before="0" w:after="160" w:line="276" w:lineRule="auto"/>
        <w:jc w:val="both"/>
      </w:pPr>
      <w:r>
        <w:rPr>
          <w:rFonts w:ascii="Times New Roman" w:hAnsi="Times New Roman"/>
          <w:color w:val="000000"/>
          <w:sz w:val="22"/>
        </w:rPr>
        <w:t>faith in your community and threatening to undermine its efficacy.</w:t>
      </w:r>
    </w:p>
    <w:p>
      <w:pPr>
        <w:spacing w:before="0" w:after="160" w:line="276" w:lineRule="auto"/>
        <w:jc w:val="both"/>
      </w:pPr>
      <w:r>
        <w:rPr>
          <w:rFonts w:ascii="Times New Roman" w:hAnsi="Times New Roman"/>
          <w:color w:val="000000"/>
          <w:sz w:val="22"/>
        </w:rPr>
        <w:t>The aggressiveness and competitiveness which animate a dominantly</w:t>
      </w:r>
    </w:p>
    <w:p>
      <w:pPr>
        <w:spacing w:before="0" w:after="160" w:line="276" w:lineRule="auto"/>
        <w:jc w:val="both"/>
      </w:pPr>
      <w:r>
        <w:rPr>
          <w:rFonts w:ascii="Times New Roman" w:hAnsi="Times New Roman"/>
          <w:color w:val="000000"/>
          <w:sz w:val="22"/>
        </w:rPr>
        <w:t>capitalist culture; the partisanship inherent in a fervidly democratic system;</w:t>
      </w:r>
    </w:p>
    <w:p>
      <w:pPr>
        <w:spacing w:before="0" w:after="160" w:line="276" w:lineRule="auto"/>
        <w:jc w:val="both"/>
      </w:pPr>
      <w:r>
        <w:rPr>
          <w:rFonts w:ascii="Times New Roman" w:hAnsi="Times New Roman"/>
          <w:color w:val="000000"/>
          <w:sz w:val="22"/>
        </w:rPr>
        <w:t>the suspicion of public-policy institutions and the skepticism towards estab-</w:t>
      </w:r>
    </w:p>
    <w:p>
      <w:pPr>
        <w:spacing w:before="0" w:after="160" w:line="276" w:lineRule="auto"/>
        <w:jc w:val="both"/>
      </w:pPr>
      <w:r>
        <w:rPr>
          <w:rFonts w:ascii="Times New Roman" w:hAnsi="Times New Roman"/>
          <w:color w:val="000000"/>
          <w:sz w:val="22"/>
        </w:rPr>
        <w:t>lished authority ingrained in the political attitude of the people and which trace their origins to the genesis of American society; the cynical disregard of the moderating principles and rules of civilized human relationships re-</w:t>
      </w:r>
    </w:p>
    <w:p>
      <w:pPr>
        <w:spacing w:before="0" w:after="160" w:line="276" w:lineRule="auto"/>
        <w:jc w:val="both"/>
      </w:pPr>
      <w:r>
        <w:rPr>
          <w:rFonts w:ascii="Times New Roman" w:hAnsi="Times New Roman"/>
          <w:color w:val="000000"/>
          <w:sz w:val="22"/>
        </w:rPr>
        <w:t>sulting from an excessive liberalism and its immoral consequences—such</w:t>
      </w:r>
    </w:p>
    <w:p>
      <w:pPr>
        <w:spacing w:before="0" w:after="160" w:line="276" w:lineRule="auto"/>
        <w:jc w:val="both"/>
      </w:pPr>
      <w:r>
        <w:rPr>
          <w:rFonts w:ascii="Times New Roman" w:hAnsi="Times New Roman"/>
          <w:color w:val="000000"/>
          <w:sz w:val="22"/>
        </w:rPr>
        <w:t>unsavory characteristics inform entrenched habits of American life, which imperceptibly at first but more obviously in the long run have come to exert</w:t>
      </w:r>
    </w:p>
    <w:p>
      <w:pPr>
        <w:spacing w:before="0" w:after="160" w:line="276" w:lineRule="auto"/>
        <w:jc w:val="both"/>
      </w:pPr>
      <w:r>
        <w:rPr>
          <w:rFonts w:ascii="Times New Roman" w:hAnsi="Times New Roman"/>
          <w:color w:val="000000"/>
          <w:sz w:val="22"/>
        </w:rPr>
        <w:t>too great a sway over the manner of management of the bahá’í community</w:t>
      </w:r>
    </w:p>
    <w:p>
      <w:pPr>
        <w:spacing w:before="0" w:after="160" w:line="276" w:lineRule="auto"/>
        <w:jc w:val="both"/>
      </w:pPr>
      <w:r>
        <w:rPr>
          <w:rFonts w:ascii="Times New Roman" w:hAnsi="Times New Roman"/>
          <w:color w:val="000000"/>
          <w:sz w:val="22"/>
        </w:rPr>
        <w:t>and over the behavior of portions of its rank and file in relation to the</w:t>
      </w:r>
    </w:p>
    <w:p>
      <w:pPr>
        <w:spacing w:before="0" w:after="160" w:line="276" w:lineRule="auto"/>
        <w:jc w:val="both"/>
      </w:pPr>
      <w:r>
        <w:rPr>
          <w:rFonts w:ascii="Times New Roman" w:hAnsi="Times New Roman"/>
          <w:color w:val="000000"/>
          <w:sz w:val="22"/>
        </w:rPr>
        <w:t>cause. This unwholesome influence must be arrested by immediate, delib-erate effort—an effort which must surely begin within your Assembly itself.</w:t>
      </w:r>
    </w:p>
    <w:p>
      <w:pPr>
        <w:spacing w:before="0" w:after="160" w:line="276" w:lineRule="auto"/>
        <w:jc w:val="both"/>
      </w:pPr>
      <w:r>
        <w:rPr>
          <w:rFonts w:ascii="Times New Roman" w:hAnsi="Times New Roman"/>
          <w:color w:val="000000"/>
          <w:sz w:val="22"/>
        </w:rPr>
        <w:t>further accommodation of it will severely impede the progress of your com-</w:t>
      </w:r>
    </w:p>
    <w:p>
      <w:pPr>
        <w:spacing w:before="0" w:after="160" w:line="276" w:lineRule="auto"/>
        <w:jc w:val="both"/>
      </w:pPr>
      <w:r>
        <w:rPr>
          <w:rFonts w:ascii="Times New Roman" w:hAnsi="Times New Roman"/>
          <w:color w:val="000000"/>
          <w:sz w:val="22"/>
        </w:rPr>
        <w:t>munity, despite the abundant possibilities of an imminent breakthrough.</w:t>
      </w:r>
    </w:p>
    <w:p>
      <w:pPr>
        <w:spacing w:before="0" w:after="160" w:line="276" w:lineRule="auto"/>
        <w:jc w:val="both"/>
      </w:pPr>
      <w:r>
        <w:rPr>
          <w:rFonts w:ascii="Times New Roman" w:hAnsi="Times New Roman"/>
          <w:color w:val="000000"/>
          <w:sz w:val="22"/>
        </w:rPr>
        <w:t>it was due to this concern in particular that we anxiously welcomed your</w:t>
      </w:r>
    </w:p>
    <w:p>
      <w:pPr>
        <w:spacing w:before="0" w:after="160" w:line="276" w:lineRule="auto"/>
        <w:jc w:val="both"/>
      </w:pPr>
      <w:r>
        <w:rPr>
          <w:rFonts w:ascii="Times New Roman" w:hAnsi="Times New Roman"/>
          <w:color w:val="000000"/>
          <w:sz w:val="22"/>
        </w:rPr>
        <w:t>request for a meeting with us.</w:t>
      </w:r>
    </w:p>
    <w:p>
      <w:pPr>
        <w:spacing w:before="0" w:after="160" w:line="276" w:lineRule="auto"/>
        <w:jc w:val="both"/>
      </w:pPr>
      <w:r>
        <w:rPr>
          <w:rFonts w:ascii="Times New Roman" w:hAnsi="Times New Roman"/>
          <w:color w:val="000000"/>
          <w:sz w:val="22"/>
        </w:rPr>
        <w:t>The guarantee of well-being and success in all your endeavors to serve the</w:t>
      </w:r>
    </w:p>
    <w:p>
      <w:pPr>
        <w:spacing w:before="0" w:after="160" w:line="276" w:lineRule="auto"/>
        <w:jc w:val="both"/>
      </w:pPr>
      <w:r>
        <w:rPr>
          <w:rFonts w:ascii="Times New Roman" w:hAnsi="Times New Roman"/>
          <w:color w:val="000000"/>
          <w:sz w:val="22"/>
        </w:rPr>
        <w:t>cause of god can be stated in one word: unity. it is the alpha and omega</w:t>
      </w:r>
    </w:p>
    <w:p>
      <w:pPr>
        <w:spacing w:before="0" w:after="160" w:line="276" w:lineRule="auto"/>
        <w:jc w:val="both"/>
      </w:pPr>
      <w:r>
        <w:rPr>
          <w:rFonts w:ascii="Times New Roman" w:hAnsi="Times New Roman"/>
          <w:color w:val="000000"/>
          <w:sz w:val="22"/>
        </w:rPr>
        <w:t>of all bahá’í objectives. Among the first admonitions addressed to National</w:t>
      </w:r>
    </w:p>
    <w:p>
      <w:pPr>
        <w:spacing w:before="0" w:after="160" w:line="276" w:lineRule="auto"/>
        <w:jc w:val="both"/>
      </w:pPr>
      <w:r>
        <w:rPr>
          <w:rFonts w:ascii="Times New Roman" w:hAnsi="Times New Roman"/>
          <w:color w:val="000000"/>
          <w:sz w:val="22"/>
        </w:rPr>
        <w:t>Spiritual Assemblies by Shoghi effendi was the following assertion: “i t is, i</w:t>
      </w:r>
    </w:p>
    <w:p>
      <w:pPr>
        <w:spacing w:before="0" w:after="160" w:line="276" w:lineRule="auto"/>
        <w:jc w:val="both"/>
      </w:pPr>
      <w:r>
        <w:rPr>
          <w:rFonts w:ascii="Times New Roman" w:hAnsi="Times New Roman"/>
          <w:color w:val="000000"/>
          <w:sz w:val="22"/>
        </w:rPr>
        <w:t>firmly believe, of the utmost urgent importance that, with unity of purpose and action firmly established in our midst, and with every trace of animos-ity and mistrust of the past banished from our hearts, we should form one</w:t>
      </w:r>
    </w:p>
    <w:p>
      <w:pPr>
        <w:spacing w:before="0" w:after="160" w:line="276" w:lineRule="auto"/>
        <w:jc w:val="both"/>
      </w:pPr>
      <w:r>
        <w:rPr>
          <w:rFonts w:ascii="Times New Roman" w:hAnsi="Times New Roman"/>
          <w:color w:val="000000"/>
          <w:sz w:val="22"/>
        </w:rPr>
        <w:t>united front, and combat, wisely and tactfully, every force that might darken</w:t>
      </w:r>
    </w:p>
    <w:p>
      <w:pPr>
        <w:spacing w:before="0" w:after="160" w:line="276" w:lineRule="auto"/>
        <w:jc w:val="both"/>
      </w:pPr>
      <w:r>
        <w:rPr>
          <w:rFonts w:ascii="Times New Roman" w:hAnsi="Times New Roman"/>
          <w:color w:val="000000"/>
          <w:sz w:val="22"/>
        </w:rPr>
        <w:t>the spirit of the movement, cause division in its ranks, and narrow it by</w:t>
      </w:r>
    </w:p>
    <w:p>
      <w:pPr>
        <w:spacing w:before="0" w:after="160" w:line="276" w:lineRule="auto"/>
        <w:jc w:val="both"/>
      </w:pPr>
      <w:r>
        <w:rPr>
          <w:rFonts w:ascii="Times New Roman" w:hAnsi="Times New Roman"/>
          <w:color w:val="000000"/>
          <w:sz w:val="22"/>
        </w:rPr>
        <w:t>dogmatic and sectarian belief.” he then stated that “it is primarily upon the</w:t>
      </w:r>
    </w:p>
    <w:p>
      <w:pPr>
        <w:spacing w:before="0" w:after="160" w:line="276" w:lineRule="auto"/>
        <w:jc w:val="both"/>
      </w:pPr>
      <w:r>
        <w:rPr>
          <w:rFonts w:ascii="Times New Roman" w:hAnsi="Times New Roman"/>
          <w:color w:val="000000"/>
          <w:sz w:val="22"/>
        </w:rPr>
        <w:t>elected members of the National Spiritual Assemblies throughout the bahá’í</w:t>
      </w:r>
    </w:p>
    <w:p>
      <w:pPr>
        <w:spacing w:before="0" w:after="160" w:line="276" w:lineRule="auto"/>
        <w:jc w:val="both"/>
      </w:pPr>
      <w:r>
        <w:rPr>
          <w:rFonts w:ascii="Times New Roman" w:hAnsi="Times New Roman"/>
          <w:color w:val="000000"/>
          <w:sz w:val="22"/>
        </w:rPr>
        <w:t>world that this highly important duty devolves,” warning that, “should such a representative and responsible body fail to realize this fundamental requisite for all successful achievement, the whole structure is sure to crumble.”</w:t>
      </w:r>
    </w:p>
    <w:p>
      <w:pPr>
        <w:spacing w:before="0" w:after="160" w:line="276" w:lineRule="auto"/>
        <w:jc w:val="both"/>
      </w:pPr>
      <w:r>
        <w:rPr>
          <w:rFonts w:ascii="Times New Roman" w:hAnsi="Times New Roman"/>
          <w:color w:val="000000"/>
          <w:sz w:val="22"/>
        </w:rPr>
        <w:t>183-13</w:t>
      </w:r>
    </w:p>
    <w:p>
      <w:pPr>
        <w:spacing w:before="0" w:after="160" w:line="276" w:lineRule="auto"/>
        <w:jc w:val="both"/>
      </w:pPr>
      <w:r>
        <w:rPr>
          <w:rFonts w:ascii="Times New Roman" w:hAnsi="Times New Roman"/>
          <w:color w:val="000000"/>
          <w:sz w:val="22"/>
        </w:rPr>
        <w:t>183-13. bA, pp. 45, 46.183.28</w:t>
      </w:r>
    </w:p>
    <w:p>
      <w:pPr>
        <w:spacing w:before="280" w:after="120"/>
        <w:jc w:val="left"/>
      </w:pPr>
      <w:r>
        <w:rPr>
          <w:rFonts w:ascii="Times New Roman" w:hAnsi="Times New Roman"/>
          <w:b/>
          <w:color w:val="000000"/>
          <w:sz w:val="22"/>
        </w:rPr>
        <w:t>183.29</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95unity within the Assembly itself is, of course, of immediate importance</w:t>
      </w:r>
    </w:p>
    <w:p>
      <w:pPr>
        <w:spacing w:before="0" w:after="160" w:line="276" w:lineRule="auto"/>
        <w:jc w:val="both"/>
      </w:pPr>
      <w:r>
        <w:rPr>
          <w:rFonts w:ascii="Times New Roman" w:hAnsi="Times New Roman"/>
          <w:color w:val="000000"/>
          <w:sz w:val="22"/>
        </w:rPr>
        <w:t>to the wider unity your actions are intended to foster and sustain. At no</w:t>
      </w:r>
    </w:p>
    <w:p>
      <w:pPr>
        <w:spacing w:before="0" w:after="160" w:line="276" w:lineRule="auto"/>
        <w:jc w:val="both"/>
      </w:pPr>
      <w:r>
        <w:rPr>
          <w:rFonts w:ascii="Times New Roman" w:hAnsi="Times New Roman"/>
          <w:color w:val="000000"/>
          <w:sz w:val="22"/>
        </w:rPr>
        <w:t>time can any member of your Assembly afford to be unmindful of this</w:t>
      </w:r>
    </w:p>
    <w:p>
      <w:pPr>
        <w:spacing w:before="0" w:after="160" w:line="276" w:lineRule="auto"/>
        <w:jc w:val="both"/>
      </w:pPr>
      <w:r>
        <w:rPr>
          <w:rFonts w:ascii="Times New Roman" w:hAnsi="Times New Roman"/>
          <w:color w:val="000000"/>
          <w:sz w:val="22"/>
        </w:rPr>
        <w:t>basic requirement nor neglect to work towards upholding it. of particular</w:t>
      </w:r>
    </w:p>
    <w:p>
      <w:pPr>
        <w:spacing w:before="0" w:after="160" w:line="276" w:lineRule="auto"/>
        <w:jc w:val="both"/>
      </w:pPr>
      <w:r>
        <w:rPr>
          <w:rFonts w:ascii="Times New Roman" w:hAnsi="Times New Roman"/>
          <w:color w:val="000000"/>
          <w:sz w:val="22"/>
        </w:rPr>
        <w:t>relevance is the attitude that the members adopt towards their membership on that exalted body. There needs to be a recognition on their part of the</w:t>
      </w:r>
    </w:p>
    <w:p>
      <w:pPr>
        <w:spacing w:before="0" w:after="160" w:line="276" w:lineRule="auto"/>
        <w:jc w:val="both"/>
      </w:pPr>
      <w:r>
        <w:rPr>
          <w:rFonts w:ascii="Times New Roman" w:hAnsi="Times New Roman"/>
          <w:color w:val="000000"/>
          <w:sz w:val="22"/>
        </w:rPr>
        <w:t>Assembly’s spiritual character and a feeling in their hearts of respect for the</w:t>
      </w:r>
    </w:p>
    <w:p>
      <w:pPr>
        <w:spacing w:before="0" w:after="160" w:line="276" w:lineRule="auto"/>
        <w:jc w:val="both"/>
      </w:pPr>
      <w:r>
        <w:rPr>
          <w:rFonts w:ascii="Times New Roman" w:hAnsi="Times New Roman"/>
          <w:color w:val="000000"/>
          <w:sz w:val="22"/>
        </w:rPr>
        <w:t>institution based upon a perception of it as something beyond or apart from themselves, as a sacred entity whose powers they have the privilege to engage and canalize by coming together in harmony and acting in accordance with</w:t>
      </w:r>
    </w:p>
    <w:p>
      <w:pPr>
        <w:spacing w:before="0" w:after="160" w:line="276" w:lineRule="auto"/>
        <w:jc w:val="both"/>
      </w:pPr>
      <w:r>
        <w:rPr>
          <w:rFonts w:ascii="Times New Roman" w:hAnsi="Times New Roman"/>
          <w:color w:val="000000"/>
          <w:sz w:val="22"/>
        </w:rPr>
        <w:t>divinely revealed principles. with such a perspective the members will be</w:t>
      </w:r>
    </w:p>
    <w:p>
      <w:pPr>
        <w:spacing w:before="0" w:after="160" w:line="276" w:lineRule="auto"/>
        <w:jc w:val="both"/>
      </w:pPr>
      <w:r>
        <w:rPr>
          <w:rFonts w:ascii="Times New Roman" w:hAnsi="Times New Roman"/>
          <w:color w:val="000000"/>
          <w:sz w:val="22"/>
        </w:rPr>
        <w:t>able better to acquire an appropriate posture in relation to the Assembly</w:t>
      </w:r>
    </w:p>
    <w:p>
      <w:pPr>
        <w:spacing w:before="0" w:after="160" w:line="276" w:lineRule="auto"/>
        <w:jc w:val="both"/>
      </w:pPr>
      <w:r>
        <w:rPr>
          <w:rFonts w:ascii="Times New Roman" w:hAnsi="Times New Roman"/>
          <w:color w:val="000000"/>
          <w:sz w:val="22"/>
        </w:rPr>
        <w:t>itself, to appreciate their role as T rustees of the merciful and to counteract</w:t>
      </w:r>
    </w:p>
    <w:p>
      <w:pPr>
        <w:spacing w:before="0" w:after="160" w:line="276" w:lineRule="auto"/>
        <w:jc w:val="both"/>
      </w:pPr>
      <w:r>
        <w:rPr>
          <w:rFonts w:ascii="Times New Roman" w:hAnsi="Times New Roman"/>
          <w:color w:val="000000"/>
          <w:sz w:val="22"/>
        </w:rPr>
        <w:t>any impression that they have assumed ownership and control of the insti-tution in the manner of major stockholders of a business enterprise.</w:t>
      </w:r>
    </w:p>
    <w:p>
      <w:pPr>
        <w:spacing w:before="0" w:after="160" w:line="276" w:lineRule="auto"/>
        <w:jc w:val="both"/>
      </w:pPr>
      <w:r>
        <w:rPr>
          <w:rFonts w:ascii="Times New Roman" w:hAnsi="Times New Roman"/>
          <w:color w:val="000000"/>
          <w:sz w:val="22"/>
        </w:rPr>
        <w:t>Also relevant to effecting unity is the attitude of the friends, whether</w:t>
      </w:r>
    </w:p>
    <w:p>
      <w:pPr>
        <w:spacing w:before="0" w:after="160" w:line="276" w:lineRule="auto"/>
        <w:jc w:val="both"/>
      </w:pPr>
      <w:r>
        <w:rPr>
          <w:rFonts w:ascii="Times New Roman" w:hAnsi="Times New Roman"/>
          <w:color w:val="000000"/>
          <w:sz w:val="22"/>
        </w:rPr>
        <w:t>serving on any Assembly or not, towards the exercise of authority in the</w:t>
      </w:r>
    </w:p>
    <w:p>
      <w:pPr>
        <w:spacing w:before="0" w:after="160" w:line="276" w:lineRule="auto"/>
        <w:jc w:val="both"/>
      </w:pPr>
      <w:r>
        <w:rPr>
          <w:rFonts w:ascii="Times New Roman" w:hAnsi="Times New Roman"/>
          <w:color w:val="000000"/>
          <w:sz w:val="22"/>
        </w:rPr>
        <w:t>bahá’í community. people generally tend to be suspicious of those in au-</w:t>
      </w:r>
    </w:p>
    <w:p>
      <w:pPr>
        <w:spacing w:before="0" w:after="160" w:line="276" w:lineRule="auto"/>
        <w:jc w:val="both"/>
      </w:pPr>
      <w:r>
        <w:rPr>
          <w:rFonts w:ascii="Times New Roman" w:hAnsi="Times New Roman"/>
          <w:color w:val="000000"/>
          <w:sz w:val="22"/>
        </w:rPr>
        <w:t>thority. The reason is not difficult to understand, since human history is</w:t>
      </w:r>
    </w:p>
    <w:p>
      <w:pPr>
        <w:spacing w:before="0" w:after="160" w:line="276" w:lineRule="auto"/>
        <w:jc w:val="both"/>
      </w:pPr>
      <w:r>
        <w:rPr>
          <w:rFonts w:ascii="Times New Roman" w:hAnsi="Times New Roman"/>
          <w:color w:val="000000"/>
          <w:sz w:val="22"/>
        </w:rPr>
        <w:t>replete with examples of the disastrous misuse of authority and power. A reversal of this tendency is not easily achievable, but the bahá’í friends must</w:t>
      </w:r>
    </w:p>
    <w:p>
      <w:pPr>
        <w:spacing w:before="0" w:after="160" w:line="276" w:lineRule="auto"/>
        <w:jc w:val="both"/>
      </w:pPr>
      <w:r>
        <w:rPr>
          <w:rFonts w:ascii="Times New Roman" w:hAnsi="Times New Roman"/>
          <w:color w:val="000000"/>
          <w:sz w:val="22"/>
        </w:rPr>
        <w:t>be freed of suspicion towards their institutions if the wheels of progress are to turn with uninterrupted speed. A rigorous discipline of thought and ac-tion on the part of both the friends and the National Assembly will succeed</w:t>
      </w:r>
    </w:p>
    <w:p>
      <w:pPr>
        <w:spacing w:before="0" w:after="160" w:line="276" w:lineRule="auto"/>
        <w:jc w:val="both"/>
      </w:pPr>
      <w:r>
        <w:rPr>
          <w:rFonts w:ascii="Times New Roman" w:hAnsi="Times New Roman"/>
          <w:color w:val="000000"/>
          <w:sz w:val="22"/>
        </w:rPr>
        <w:t>in meeting this challenge; both must live up to their responsibilities in this</w:t>
      </w:r>
    </w:p>
    <w:p>
      <w:pPr>
        <w:spacing w:before="0" w:after="160" w:line="276" w:lineRule="auto"/>
        <w:jc w:val="both"/>
      </w:pPr>
      <w:r>
        <w:rPr>
          <w:rFonts w:ascii="Times New Roman" w:hAnsi="Times New Roman"/>
          <w:color w:val="000000"/>
          <w:sz w:val="22"/>
        </w:rPr>
        <w:t>regard by recognizing some fundamental realities.</w:t>
      </w:r>
    </w:p>
    <w:p>
      <w:pPr>
        <w:spacing w:before="0" w:after="160" w:line="276" w:lineRule="auto"/>
        <w:jc w:val="both"/>
      </w:pPr>
      <w:r>
        <w:rPr>
          <w:rFonts w:ascii="Times New Roman" w:hAnsi="Times New Roman"/>
          <w:color w:val="000000"/>
          <w:sz w:val="22"/>
        </w:rPr>
        <w:t>The oneness of humanity, which is the primary principle and ultimate</w:t>
      </w:r>
    </w:p>
    <w:p>
      <w:pPr>
        <w:spacing w:before="0" w:after="160" w:line="276" w:lineRule="auto"/>
        <w:jc w:val="both"/>
      </w:pPr>
      <w:r>
        <w:rPr>
          <w:rFonts w:ascii="Times New Roman" w:hAnsi="Times New Roman"/>
          <w:color w:val="000000"/>
          <w:sz w:val="22"/>
        </w:rPr>
        <w:t>goal of the cause of bahá’u’lláh, implies, as Shoghi effendi said, an “or-</w:t>
      </w:r>
    </w:p>
    <w:p>
      <w:pPr>
        <w:spacing w:before="0" w:after="160" w:line="276" w:lineRule="auto"/>
        <w:jc w:val="both"/>
      </w:pPr>
      <w:r>
        <w:rPr>
          <w:rFonts w:ascii="Times New Roman" w:hAnsi="Times New Roman"/>
          <w:color w:val="000000"/>
          <w:sz w:val="22"/>
        </w:rPr>
        <w:t>ganic change in the structure of present-day society.”</w:t>
      </w:r>
    </w:p>
    <w:p>
      <w:pPr>
        <w:spacing w:before="0" w:after="160" w:line="276" w:lineRule="auto"/>
        <w:jc w:val="both"/>
      </w:pPr>
      <w:r>
        <w:rPr>
          <w:rFonts w:ascii="Times New Roman" w:hAnsi="Times New Roman"/>
          <w:color w:val="000000"/>
          <w:sz w:val="22"/>
        </w:rPr>
        <w:t>183-14 So fundamental</w:t>
      </w:r>
    </w:p>
    <w:p>
      <w:pPr>
        <w:spacing w:before="0" w:after="160" w:line="276" w:lineRule="auto"/>
        <w:jc w:val="both"/>
      </w:pPr>
      <w:r>
        <w:rPr>
          <w:rFonts w:ascii="Times New Roman" w:hAnsi="Times New Roman"/>
          <w:color w:val="000000"/>
          <w:sz w:val="22"/>
        </w:rPr>
        <w:t>a change in the structural conception of society must also imply a new</w:t>
      </w:r>
    </w:p>
    <w:p>
      <w:pPr>
        <w:spacing w:before="0" w:after="160" w:line="276" w:lineRule="auto"/>
        <w:jc w:val="both"/>
      </w:pPr>
      <w:r>
        <w:rPr>
          <w:rFonts w:ascii="Times New Roman" w:hAnsi="Times New Roman"/>
          <w:color w:val="000000"/>
          <w:sz w:val="22"/>
        </w:rPr>
        <w:t>pattern for the administration of community affairs in a bahá’í context. The</w:t>
      </w:r>
    </w:p>
    <w:p>
      <w:pPr>
        <w:spacing w:before="0" w:after="160" w:line="276" w:lineRule="auto"/>
        <w:jc w:val="both"/>
      </w:pPr>
      <w:r>
        <w:rPr>
          <w:rFonts w:ascii="Times New Roman" w:hAnsi="Times New Roman"/>
          <w:color w:val="000000"/>
          <w:sz w:val="22"/>
        </w:rPr>
        <w:t>insights offered by the beloved guardian, as conveyed by his secretary in a</w:t>
      </w:r>
    </w:p>
    <w:p>
      <w:pPr>
        <w:spacing w:before="0" w:after="160" w:line="276" w:lineRule="auto"/>
        <w:jc w:val="both"/>
      </w:pPr>
      <w:r>
        <w:rPr>
          <w:rFonts w:ascii="Times New Roman" w:hAnsi="Times New Roman"/>
          <w:color w:val="000000"/>
          <w:sz w:val="22"/>
        </w:rPr>
        <w:t>letter dated 14 o ctober 1941, shed light on this critical subject:</w:t>
      </w:r>
    </w:p>
    <w:p>
      <w:pPr>
        <w:spacing w:before="0" w:after="160" w:line="276" w:lineRule="auto"/>
        <w:jc w:val="both"/>
      </w:pPr>
      <w:r>
        <w:rPr>
          <w:rFonts w:ascii="Times New Roman" w:hAnsi="Times New Roman"/>
          <w:color w:val="000000"/>
          <w:sz w:val="22"/>
        </w:rPr>
        <w:t>183-14. wob, p. 43.183.30</w:t>
      </w:r>
    </w:p>
    <w:p>
      <w:pPr>
        <w:spacing w:before="280" w:after="120"/>
        <w:jc w:val="left"/>
      </w:pPr>
      <w:r>
        <w:rPr>
          <w:rFonts w:ascii="Times New Roman" w:hAnsi="Times New Roman"/>
          <w:b/>
          <w:color w:val="000000"/>
          <w:sz w:val="22"/>
        </w:rPr>
        <w:t>183.31</w:t>
      </w:r>
    </w:p>
    <w:p>
      <w:pPr>
        <w:spacing w:before="280" w:after="120"/>
        <w:jc w:val="left"/>
      </w:pPr>
      <w:r>
        <w:rPr>
          <w:rFonts w:ascii="Times New Roman" w:hAnsi="Times New Roman"/>
          <w:b/>
          <w:color w:val="000000"/>
          <w:sz w:val="22"/>
        </w:rPr>
        <w:t>183.32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96The friends must never mistake the bahá’í administration for an</w:t>
      </w:r>
    </w:p>
    <w:p>
      <w:pPr>
        <w:spacing w:before="0" w:after="160" w:line="276" w:lineRule="auto"/>
        <w:jc w:val="both"/>
      </w:pPr>
      <w:r>
        <w:rPr>
          <w:rFonts w:ascii="Times New Roman" w:hAnsi="Times New Roman"/>
          <w:color w:val="000000"/>
          <w:sz w:val="22"/>
        </w:rPr>
        <w:t>end in itself. it is merely the instrument of the spirit of the faith. This</w:t>
      </w:r>
    </w:p>
    <w:p>
      <w:pPr>
        <w:spacing w:before="0" w:after="160" w:line="276" w:lineRule="auto"/>
        <w:jc w:val="both"/>
      </w:pPr>
      <w:r>
        <w:rPr>
          <w:rFonts w:ascii="Times New Roman" w:hAnsi="Times New Roman"/>
          <w:color w:val="000000"/>
          <w:sz w:val="22"/>
        </w:rPr>
        <w:t>cause is a cause which god has revealed to humanity as a whole. it is</w:t>
      </w:r>
    </w:p>
    <w:p>
      <w:pPr>
        <w:spacing w:before="0" w:after="160" w:line="276" w:lineRule="auto"/>
        <w:jc w:val="both"/>
      </w:pPr>
      <w:r>
        <w:rPr>
          <w:rFonts w:ascii="Times New Roman" w:hAnsi="Times New Roman"/>
          <w:color w:val="000000"/>
          <w:sz w:val="22"/>
        </w:rPr>
        <w:t>designed to benefit the entire human race, and the only way it can do</w:t>
      </w:r>
    </w:p>
    <w:p>
      <w:pPr>
        <w:spacing w:before="0" w:after="160" w:line="276" w:lineRule="auto"/>
        <w:jc w:val="both"/>
      </w:pPr>
      <w:r>
        <w:rPr>
          <w:rFonts w:ascii="Times New Roman" w:hAnsi="Times New Roman"/>
          <w:color w:val="000000"/>
          <w:sz w:val="22"/>
        </w:rPr>
        <w:t>this is to reform the community life of mankind, as well as seeking to regenerate the individual. The bahá’í Administration is only the first</w:t>
      </w:r>
    </w:p>
    <w:p>
      <w:pPr>
        <w:spacing w:before="0" w:after="160" w:line="276" w:lineRule="auto"/>
        <w:jc w:val="both"/>
      </w:pPr>
      <w:r>
        <w:rPr>
          <w:rFonts w:ascii="Times New Roman" w:hAnsi="Times New Roman"/>
          <w:color w:val="000000"/>
          <w:sz w:val="22"/>
        </w:rPr>
        <w:t>shaping of what in future will come to be the social life and laws of community living.</w:t>
      </w:r>
    </w:p>
    <w:p>
      <w:pPr>
        <w:spacing w:before="0" w:after="160" w:line="276" w:lineRule="auto"/>
        <w:jc w:val="both"/>
      </w:pPr>
      <w:r>
        <w:rPr>
          <w:rFonts w:ascii="Times New Roman" w:hAnsi="Times New Roman"/>
          <w:color w:val="000000"/>
          <w:sz w:val="22"/>
        </w:rPr>
        <w:t>183-15</w:t>
      </w:r>
    </w:p>
    <w:p>
      <w:pPr>
        <w:spacing w:before="0" w:after="160" w:line="276" w:lineRule="auto"/>
        <w:jc w:val="both"/>
      </w:pPr>
      <w:r>
        <w:rPr>
          <w:rFonts w:ascii="Times New Roman" w:hAnsi="Times New Roman"/>
          <w:color w:val="000000"/>
          <w:sz w:val="22"/>
        </w:rPr>
        <w:t>Shoghi effendi’s advice to an individual in another instance provides a fur-</w:t>
      </w:r>
    </w:p>
    <w:p>
      <w:pPr>
        <w:spacing w:before="0" w:after="160" w:line="276" w:lineRule="auto"/>
        <w:jc w:val="both"/>
      </w:pPr>
      <w:r>
        <w:rPr>
          <w:rFonts w:ascii="Times New Roman" w:hAnsi="Times New Roman"/>
          <w:color w:val="000000"/>
          <w:sz w:val="22"/>
        </w:rPr>
        <w:t>ther perspective: “h e urges you to do all you can to promote unity and love</w:t>
      </w:r>
    </w:p>
    <w:p>
      <w:pPr>
        <w:spacing w:before="0" w:after="160" w:line="276" w:lineRule="auto"/>
        <w:jc w:val="both"/>
      </w:pPr>
      <w:r>
        <w:rPr>
          <w:rFonts w:ascii="Times New Roman" w:hAnsi="Times New Roman"/>
          <w:color w:val="000000"/>
          <w:sz w:val="22"/>
        </w:rPr>
        <w:t>amongst the members of the community there, as this seems to be their</w:t>
      </w:r>
    </w:p>
    <w:p>
      <w:pPr>
        <w:spacing w:before="0" w:after="160" w:line="276" w:lineRule="auto"/>
        <w:jc w:val="both"/>
      </w:pPr>
      <w:r>
        <w:rPr>
          <w:rFonts w:ascii="Times New Roman" w:hAnsi="Times New Roman"/>
          <w:color w:val="000000"/>
          <w:sz w:val="22"/>
        </w:rPr>
        <w:t>greatest need. So often young communities, in their desire to administer the cause, lose sight of the fact that these spiritual relationships are far more important and fundamental than the rules and regulations which must gov-</w:t>
      </w:r>
    </w:p>
    <w:p>
      <w:pPr>
        <w:spacing w:before="0" w:after="160" w:line="276" w:lineRule="auto"/>
        <w:jc w:val="both"/>
      </w:pPr>
      <w:r>
        <w:rPr>
          <w:rFonts w:ascii="Times New Roman" w:hAnsi="Times New Roman"/>
          <w:color w:val="000000"/>
          <w:sz w:val="22"/>
        </w:rPr>
        <w:t>ern the conduct of community affairs.”</w:t>
      </w:r>
    </w:p>
    <w:p>
      <w:pPr>
        <w:spacing w:before="0" w:after="160" w:line="276" w:lineRule="auto"/>
        <w:jc w:val="both"/>
      </w:pPr>
      <w:r>
        <w:rPr>
          <w:rFonts w:ascii="Times New Roman" w:hAnsi="Times New Roman"/>
          <w:color w:val="000000"/>
          <w:sz w:val="22"/>
        </w:rPr>
        <w:t>183-16</w:t>
      </w:r>
    </w:p>
    <w:p>
      <w:pPr>
        <w:spacing w:before="0" w:after="160" w:line="276" w:lineRule="auto"/>
        <w:jc w:val="both"/>
      </w:pPr>
      <w:r>
        <w:rPr>
          <w:rFonts w:ascii="Times New Roman" w:hAnsi="Times New Roman"/>
          <w:color w:val="000000"/>
          <w:sz w:val="22"/>
        </w:rPr>
        <w:t>it can therefore be deduced that the importance of the bahá’í administra-</w:t>
      </w:r>
    </w:p>
    <w:p>
      <w:pPr>
        <w:spacing w:before="0" w:after="160" w:line="276" w:lineRule="auto"/>
        <w:jc w:val="both"/>
      </w:pPr>
      <w:r>
        <w:rPr>
          <w:rFonts w:ascii="Times New Roman" w:hAnsi="Times New Roman"/>
          <w:color w:val="000000"/>
          <w:sz w:val="22"/>
        </w:rPr>
        <w:t>tion is its value in serving as a facilitator of the emergence and maintenance of community life in a wholly new mode, and in catering to the require-</w:t>
      </w:r>
    </w:p>
    <w:p>
      <w:pPr>
        <w:spacing w:before="0" w:after="160" w:line="276" w:lineRule="auto"/>
        <w:jc w:val="both"/>
      </w:pPr>
      <w:r>
        <w:rPr>
          <w:rFonts w:ascii="Times New Roman" w:hAnsi="Times New Roman"/>
          <w:color w:val="000000"/>
          <w:sz w:val="22"/>
        </w:rPr>
        <w:t>ments of the spiritual relationships which flow from love and unity among the friends. This touches upon a distinguishing characteristic of bahá’í life</w:t>
      </w:r>
    </w:p>
    <w:p>
      <w:pPr>
        <w:spacing w:before="0" w:after="160" w:line="276" w:lineRule="auto"/>
        <w:jc w:val="both"/>
      </w:pPr>
      <w:r>
        <w:rPr>
          <w:rFonts w:ascii="Times New Roman" w:hAnsi="Times New Roman"/>
          <w:color w:val="000000"/>
          <w:sz w:val="22"/>
        </w:rPr>
        <w:t>which such spiritual relationships foster, namely, the spirit of servitude to</w:t>
      </w:r>
    </w:p>
    <w:p>
      <w:pPr>
        <w:spacing w:before="0" w:after="160" w:line="276" w:lineRule="auto"/>
        <w:jc w:val="both"/>
      </w:pPr>
      <w:r>
        <w:rPr>
          <w:rFonts w:ascii="Times New Roman" w:hAnsi="Times New Roman"/>
          <w:color w:val="000000"/>
          <w:sz w:val="22"/>
        </w:rPr>
        <w:t>god, expressed in service to the cause, to the friends and to humanity as a</w:t>
      </w:r>
    </w:p>
    <w:p>
      <w:pPr>
        <w:spacing w:before="0" w:after="160" w:line="276" w:lineRule="auto"/>
        <w:jc w:val="both"/>
      </w:pPr>
      <w:r>
        <w:rPr>
          <w:rFonts w:ascii="Times New Roman" w:hAnsi="Times New Roman"/>
          <w:color w:val="000000"/>
          <w:sz w:val="22"/>
        </w:rPr>
        <w:t>whole. The attitude of the individual as a servant, an attitude preeminently</w:t>
      </w:r>
    </w:p>
    <w:p>
      <w:pPr>
        <w:spacing w:before="0" w:after="160" w:line="276" w:lineRule="auto"/>
        <w:jc w:val="both"/>
      </w:pPr>
      <w:r>
        <w:rPr>
          <w:rFonts w:ascii="Times New Roman" w:hAnsi="Times New Roman"/>
          <w:color w:val="000000"/>
          <w:sz w:val="22"/>
        </w:rPr>
        <w:t>exemplified in the life and person of ‘Abdu’l-b ahá, is a dynamic that perme-</w:t>
      </w:r>
    </w:p>
    <w:p>
      <w:pPr>
        <w:spacing w:before="0" w:after="160" w:line="276" w:lineRule="auto"/>
        <w:jc w:val="both"/>
      </w:pPr>
      <w:r>
        <w:rPr>
          <w:rFonts w:ascii="Times New Roman" w:hAnsi="Times New Roman"/>
          <w:color w:val="000000"/>
          <w:sz w:val="22"/>
        </w:rPr>
        <w:t>ates the activities of the faith; it acquires collective, transformative force in</w:t>
      </w:r>
    </w:p>
    <w:p>
      <w:pPr>
        <w:spacing w:before="0" w:after="160" w:line="276" w:lineRule="auto"/>
        <w:jc w:val="both"/>
      </w:pPr>
      <w:r>
        <w:rPr>
          <w:rFonts w:ascii="Times New Roman" w:hAnsi="Times New Roman"/>
          <w:color w:val="000000"/>
          <w:sz w:val="22"/>
        </w:rPr>
        <w:t>the normal functioning of a community. in this regard, the institutions of</w:t>
      </w:r>
    </w:p>
    <w:p>
      <w:pPr>
        <w:spacing w:before="0" w:after="160" w:line="276" w:lineRule="auto"/>
        <w:jc w:val="both"/>
      </w:pPr>
      <w:r>
        <w:rPr>
          <w:rFonts w:ascii="Times New Roman" w:hAnsi="Times New Roman"/>
          <w:color w:val="000000"/>
          <w:sz w:val="22"/>
        </w:rPr>
        <w:t>the faith stand as channels for the promotion of this salient characteristic. it</w:t>
      </w:r>
    </w:p>
    <w:p>
      <w:pPr>
        <w:spacing w:before="0" w:after="160" w:line="276" w:lineRule="auto"/>
        <w:jc w:val="both"/>
      </w:pPr>
      <w:r>
        <w:rPr>
          <w:rFonts w:ascii="Times New Roman" w:hAnsi="Times New Roman"/>
          <w:color w:val="000000"/>
          <w:sz w:val="22"/>
        </w:rPr>
        <w:t>is in this framework that the concepts of rulership and leadership, authority</w:t>
      </w:r>
    </w:p>
    <w:p>
      <w:pPr>
        <w:spacing w:before="0" w:after="160" w:line="276" w:lineRule="auto"/>
        <w:jc w:val="both"/>
      </w:pPr>
      <w:r>
        <w:rPr>
          <w:rFonts w:ascii="Times New Roman" w:hAnsi="Times New Roman"/>
          <w:color w:val="000000"/>
          <w:sz w:val="22"/>
        </w:rPr>
        <w:t>and power are properly understood and actualized.</w:t>
      </w:r>
    </w:p>
    <w:p>
      <w:pPr>
        <w:spacing w:before="0" w:after="160" w:line="276" w:lineRule="auto"/>
        <w:jc w:val="both"/>
      </w:pPr>
      <w:r>
        <w:rPr>
          <w:rFonts w:ascii="Times New Roman" w:hAnsi="Times New Roman"/>
          <w:color w:val="000000"/>
          <w:sz w:val="22"/>
        </w:rPr>
        <w:t>The appearance of a united, firmly based and self-sustaining community</w:t>
      </w:r>
    </w:p>
    <w:p>
      <w:pPr>
        <w:spacing w:before="0" w:after="160" w:line="276" w:lineRule="auto"/>
        <w:jc w:val="both"/>
      </w:pPr>
      <w:r>
        <w:rPr>
          <w:rFonts w:ascii="Times New Roman" w:hAnsi="Times New Roman"/>
          <w:color w:val="000000"/>
          <w:sz w:val="22"/>
        </w:rPr>
        <w:t>must be a major goal of a Spiritual Assembly. composed of a membership</w:t>
      </w:r>
    </w:p>
    <w:p>
      <w:pPr>
        <w:spacing w:before="0" w:after="160" w:line="276" w:lineRule="auto"/>
        <w:jc w:val="both"/>
      </w:pPr>
      <w:r>
        <w:rPr>
          <w:rFonts w:ascii="Times New Roman" w:hAnsi="Times New Roman"/>
          <w:color w:val="000000"/>
          <w:sz w:val="22"/>
        </w:rPr>
        <w:t>reflecting a diversity of personalities, talents, abilities and interests, such a community requires a level of internal interaction between the Assembly</w:t>
      </w:r>
    </w:p>
    <w:p>
      <w:pPr>
        <w:spacing w:before="0" w:after="160" w:line="276" w:lineRule="auto"/>
        <w:jc w:val="both"/>
      </w:pPr>
      <w:r>
        <w:rPr>
          <w:rFonts w:ascii="Times New Roman" w:hAnsi="Times New Roman"/>
          <w:color w:val="000000"/>
          <w:sz w:val="22"/>
        </w:rPr>
        <w:t>183-15. lg, no. 277 .</w:t>
      </w:r>
    </w:p>
    <w:p>
      <w:pPr>
        <w:spacing w:before="0" w:after="160" w:line="276" w:lineRule="auto"/>
        <w:jc w:val="both"/>
      </w:pPr>
      <w:r>
        <w:rPr>
          <w:rFonts w:ascii="Times New Roman" w:hAnsi="Times New Roman"/>
          <w:color w:val="000000"/>
          <w:sz w:val="22"/>
        </w:rPr>
        <w:t>183-16. lg, no. 1344.183.32a</w:t>
      </w:r>
    </w:p>
    <w:p>
      <w:pPr>
        <w:spacing w:before="280" w:after="120"/>
        <w:jc w:val="left"/>
      </w:pPr>
      <w:r>
        <w:rPr>
          <w:rFonts w:ascii="Times New Roman" w:hAnsi="Times New Roman"/>
          <w:b/>
          <w:color w:val="000000"/>
          <w:sz w:val="22"/>
        </w:rPr>
        <w:t>183.33</w:t>
      </w:r>
    </w:p>
    <w:p>
      <w:pPr>
        <w:spacing w:before="280" w:after="120"/>
        <w:jc w:val="left"/>
      </w:pPr>
      <w:r>
        <w:rPr>
          <w:rFonts w:ascii="Times New Roman" w:hAnsi="Times New Roman"/>
          <w:b/>
          <w:color w:val="000000"/>
          <w:sz w:val="22"/>
        </w:rPr>
        <w:t>183.34</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97and the body of the believers based on a commonly recognized commitment</w:t>
      </w:r>
    </w:p>
    <w:p>
      <w:pPr>
        <w:spacing w:before="0" w:after="160" w:line="276" w:lineRule="auto"/>
        <w:jc w:val="both"/>
      </w:pPr>
      <w:r>
        <w:rPr>
          <w:rFonts w:ascii="Times New Roman" w:hAnsi="Times New Roman"/>
          <w:color w:val="000000"/>
          <w:sz w:val="22"/>
        </w:rPr>
        <w:t>to service, and in which a sense of partnership based on appreciation of</w:t>
      </w:r>
    </w:p>
    <w:p>
      <w:pPr>
        <w:spacing w:before="0" w:after="160" w:line="276" w:lineRule="auto"/>
        <w:jc w:val="both"/>
      </w:pPr>
      <w:r>
        <w:rPr>
          <w:rFonts w:ascii="Times New Roman" w:hAnsi="Times New Roman"/>
          <w:color w:val="000000"/>
          <w:sz w:val="22"/>
        </w:rPr>
        <w:t>each other’s distinctive sphere of action is fully recognized and unfailingly</w:t>
      </w:r>
    </w:p>
    <w:p>
      <w:pPr>
        <w:spacing w:before="0" w:after="160" w:line="276" w:lineRule="auto"/>
        <w:jc w:val="both"/>
      </w:pPr>
      <w:r>
        <w:rPr>
          <w:rFonts w:ascii="Times New Roman" w:hAnsi="Times New Roman"/>
          <w:color w:val="000000"/>
          <w:sz w:val="22"/>
        </w:rPr>
        <w:t>upheld, and no semblance of a dichotomy between the two appears. in such</w:t>
      </w:r>
    </w:p>
    <w:p>
      <w:pPr>
        <w:spacing w:before="0" w:after="160" w:line="276" w:lineRule="auto"/>
        <w:jc w:val="both"/>
      </w:pPr>
      <w:r>
        <w:rPr>
          <w:rFonts w:ascii="Times New Roman" w:hAnsi="Times New Roman"/>
          <w:color w:val="000000"/>
          <w:sz w:val="22"/>
        </w:rPr>
        <w:t>a community leadership is that expression of service by which the Spiritual Assembly invites and encourages the use of the manifold talents and abili-</w:t>
      </w:r>
    </w:p>
    <w:p>
      <w:pPr>
        <w:spacing w:before="0" w:after="160" w:line="276" w:lineRule="auto"/>
        <w:jc w:val="both"/>
      </w:pPr>
      <w:r>
        <w:rPr>
          <w:rFonts w:ascii="Times New Roman" w:hAnsi="Times New Roman"/>
          <w:color w:val="000000"/>
          <w:sz w:val="22"/>
        </w:rPr>
        <w:t>ties with which the community is endowed, and stimulates and guides the</w:t>
      </w:r>
    </w:p>
    <w:p>
      <w:pPr>
        <w:spacing w:before="0" w:after="160" w:line="276" w:lineRule="auto"/>
        <w:jc w:val="both"/>
      </w:pPr>
      <w:r>
        <w:rPr>
          <w:rFonts w:ascii="Times New Roman" w:hAnsi="Times New Roman"/>
          <w:color w:val="000000"/>
          <w:sz w:val="22"/>
        </w:rPr>
        <w:t>diverse elements of the community towards goals and strategies by which the effects of a coherent force for progress can be realized.</w:t>
      </w:r>
    </w:p>
    <w:p>
      <w:pPr>
        <w:spacing w:before="0" w:after="160" w:line="276" w:lineRule="auto"/>
        <w:jc w:val="both"/>
      </w:pPr>
      <w:r>
        <w:rPr>
          <w:rFonts w:ascii="Times New Roman" w:hAnsi="Times New Roman"/>
          <w:color w:val="000000"/>
          <w:sz w:val="22"/>
        </w:rPr>
        <w:t>The maintenance of a climate of love and unity depends largely upon the</w:t>
      </w:r>
    </w:p>
    <w:p>
      <w:pPr>
        <w:spacing w:before="0" w:after="160" w:line="276" w:lineRule="auto"/>
        <w:jc w:val="both"/>
      </w:pPr>
      <w:r>
        <w:rPr>
          <w:rFonts w:ascii="Times New Roman" w:hAnsi="Times New Roman"/>
          <w:color w:val="000000"/>
          <w:sz w:val="22"/>
        </w:rPr>
        <w:t>feeling among the individuals composing the community that the Assembly is a part of themselves, that their cooperative interactions with that divinely ordained body allow them a fair latitude for initiative and that the quality</w:t>
      </w:r>
    </w:p>
    <w:p>
      <w:pPr>
        <w:spacing w:before="0" w:after="160" w:line="276" w:lineRule="auto"/>
        <w:jc w:val="both"/>
      </w:pPr>
      <w:r>
        <w:rPr>
          <w:rFonts w:ascii="Times New Roman" w:hAnsi="Times New Roman"/>
          <w:color w:val="000000"/>
          <w:sz w:val="22"/>
        </w:rPr>
        <w:t>of their relationships with both the institution and their fellow believers</w:t>
      </w:r>
    </w:p>
    <w:p>
      <w:pPr>
        <w:spacing w:before="0" w:after="160" w:line="276" w:lineRule="auto"/>
        <w:jc w:val="both"/>
      </w:pPr>
      <w:r>
        <w:rPr>
          <w:rFonts w:ascii="Times New Roman" w:hAnsi="Times New Roman"/>
          <w:color w:val="000000"/>
          <w:sz w:val="22"/>
        </w:rPr>
        <w:t>encourages a spirit of enterprise invigorated by an awareness of the revo-lutionizing purpose of bahá’u’lláh’s revelation, by a consciousness of the</w:t>
      </w:r>
    </w:p>
    <w:p>
      <w:pPr>
        <w:spacing w:before="0" w:after="160" w:line="276" w:lineRule="auto"/>
        <w:jc w:val="both"/>
      </w:pPr>
      <w:r>
        <w:rPr>
          <w:rFonts w:ascii="Times New Roman" w:hAnsi="Times New Roman"/>
          <w:color w:val="000000"/>
          <w:sz w:val="22"/>
        </w:rPr>
        <w:t>high privilege of their being associated with efforts to realize that purpose,</w:t>
      </w:r>
    </w:p>
    <w:p>
      <w:pPr>
        <w:spacing w:before="0" w:after="160" w:line="276" w:lineRule="auto"/>
        <w:jc w:val="both"/>
      </w:pPr>
      <w:r>
        <w:rPr>
          <w:rFonts w:ascii="Times New Roman" w:hAnsi="Times New Roman"/>
          <w:color w:val="000000"/>
          <w:sz w:val="22"/>
        </w:rPr>
        <w:t>and by a consequent, ever-present sense of joy. in such a climate, the com-</w:t>
      </w:r>
    </w:p>
    <w:p>
      <w:pPr>
        <w:spacing w:before="0" w:after="160" w:line="276" w:lineRule="auto"/>
        <w:jc w:val="both"/>
      </w:pPr>
      <w:r>
        <w:rPr>
          <w:rFonts w:ascii="Times New Roman" w:hAnsi="Times New Roman"/>
          <w:color w:val="000000"/>
          <w:sz w:val="22"/>
        </w:rPr>
        <w:t>munity is transformed from being the mere sum of its parts to assuming a</w:t>
      </w:r>
    </w:p>
    <w:p>
      <w:pPr>
        <w:spacing w:before="0" w:after="160" w:line="276" w:lineRule="auto"/>
        <w:jc w:val="both"/>
      </w:pPr>
      <w:r>
        <w:rPr>
          <w:rFonts w:ascii="Times New Roman" w:hAnsi="Times New Roman"/>
          <w:color w:val="000000"/>
          <w:sz w:val="22"/>
        </w:rPr>
        <w:t>wholly new personality as an entity in which its members blend without losing their individual uniqueness. The possibilities for manifesting such a</w:t>
      </w:r>
    </w:p>
    <w:p>
      <w:pPr>
        <w:spacing w:before="0" w:after="160" w:line="276" w:lineRule="auto"/>
        <w:jc w:val="both"/>
      </w:pPr>
      <w:r>
        <w:rPr>
          <w:rFonts w:ascii="Times New Roman" w:hAnsi="Times New Roman"/>
          <w:color w:val="000000"/>
          <w:sz w:val="22"/>
        </w:rPr>
        <w:t>transformation exist most immediately at the local level, but it is a major</w:t>
      </w:r>
    </w:p>
    <w:p>
      <w:pPr>
        <w:spacing w:before="0" w:after="160" w:line="276" w:lineRule="auto"/>
        <w:jc w:val="both"/>
      </w:pPr>
      <w:r>
        <w:rPr>
          <w:rFonts w:ascii="Times New Roman" w:hAnsi="Times New Roman"/>
          <w:color w:val="000000"/>
          <w:sz w:val="22"/>
        </w:rPr>
        <w:t>responsibility of the National Assembly to nurture the conditions in which they may flourish.</w:t>
      </w:r>
    </w:p>
    <w:p>
      <w:pPr>
        <w:spacing w:before="0" w:after="160" w:line="276" w:lineRule="auto"/>
        <w:jc w:val="both"/>
      </w:pPr>
      <w:r>
        <w:rPr>
          <w:rFonts w:ascii="Times New Roman" w:hAnsi="Times New Roman"/>
          <w:color w:val="000000"/>
          <w:sz w:val="22"/>
        </w:rPr>
        <w:t>The authority to direct the affairs of the faith locally, nationally and</w:t>
      </w:r>
    </w:p>
    <w:p>
      <w:pPr>
        <w:spacing w:before="0" w:after="160" w:line="276" w:lineRule="auto"/>
        <w:jc w:val="both"/>
      </w:pPr>
      <w:r>
        <w:rPr>
          <w:rFonts w:ascii="Times New Roman" w:hAnsi="Times New Roman"/>
          <w:color w:val="000000"/>
          <w:sz w:val="22"/>
        </w:rPr>
        <w:t>internationally, is divinely conferred on elected institutions. however, the</w:t>
      </w:r>
    </w:p>
    <w:p>
      <w:pPr>
        <w:spacing w:before="0" w:after="160" w:line="276" w:lineRule="auto"/>
        <w:jc w:val="both"/>
      </w:pPr>
      <w:r>
        <w:rPr>
          <w:rFonts w:ascii="Times New Roman" w:hAnsi="Times New Roman"/>
          <w:color w:val="000000"/>
          <w:sz w:val="22"/>
        </w:rPr>
        <w:t>power to accomplish the tasks of the community resides primarily in the mass of the believers. The authority of the institutions is an irrevocable</w:t>
      </w:r>
    </w:p>
    <w:p>
      <w:pPr>
        <w:spacing w:before="0" w:after="160" w:line="276" w:lineRule="auto"/>
        <w:jc w:val="both"/>
      </w:pPr>
      <w:r>
        <w:rPr>
          <w:rFonts w:ascii="Times New Roman" w:hAnsi="Times New Roman"/>
          <w:color w:val="000000"/>
          <w:sz w:val="22"/>
        </w:rPr>
        <w:t>necessity for the progress of humanity; its exercise is an art to be mastered.</w:t>
      </w:r>
    </w:p>
    <w:p>
      <w:pPr>
        <w:spacing w:before="0" w:after="160" w:line="276" w:lineRule="auto"/>
        <w:jc w:val="both"/>
      </w:pPr>
      <w:r>
        <w:rPr>
          <w:rFonts w:ascii="Times New Roman" w:hAnsi="Times New Roman"/>
          <w:color w:val="000000"/>
          <w:sz w:val="22"/>
        </w:rPr>
        <w:t>The power of action in the believers is unlocked at the level of individual initiative and surges at the level of collective volition. in its potential, this</w:t>
      </w:r>
    </w:p>
    <w:p>
      <w:pPr>
        <w:spacing w:before="0" w:after="160" w:line="276" w:lineRule="auto"/>
        <w:jc w:val="both"/>
      </w:pPr>
      <w:r>
        <w:rPr>
          <w:rFonts w:ascii="Times New Roman" w:hAnsi="Times New Roman"/>
          <w:color w:val="000000"/>
          <w:sz w:val="22"/>
        </w:rPr>
        <w:t>mass power, this mix of individual potentialities, exists in a malleable form</w:t>
      </w:r>
    </w:p>
    <w:p>
      <w:pPr>
        <w:spacing w:before="0" w:after="160" w:line="276" w:lineRule="auto"/>
        <w:jc w:val="both"/>
      </w:pPr>
      <w:r>
        <w:rPr>
          <w:rFonts w:ascii="Times New Roman" w:hAnsi="Times New Roman"/>
          <w:color w:val="000000"/>
          <w:sz w:val="22"/>
        </w:rPr>
        <w:t>susceptible to the multiple reactions of individuals to the sundry influences</w:t>
      </w:r>
    </w:p>
    <w:p>
      <w:pPr>
        <w:spacing w:before="0" w:after="160" w:line="276" w:lineRule="auto"/>
        <w:jc w:val="both"/>
      </w:pPr>
      <w:r>
        <w:rPr>
          <w:rFonts w:ascii="Times New Roman" w:hAnsi="Times New Roman"/>
          <w:color w:val="000000"/>
          <w:sz w:val="22"/>
        </w:rPr>
        <w:t>at work in the world. To realize its highest purpose, this power needs to express itself through orderly avenues of activity. even though individuals</w:t>
      </w:r>
    </w:p>
    <w:p>
      <w:pPr>
        <w:spacing w:before="0" w:after="160" w:line="276" w:lineRule="auto"/>
        <w:jc w:val="both"/>
      </w:pPr>
      <w:r>
        <w:rPr>
          <w:rFonts w:ascii="Times New Roman" w:hAnsi="Times New Roman"/>
          <w:color w:val="000000"/>
          <w:sz w:val="22"/>
        </w:rPr>
        <w:t>may strive to be guided in their actions by their personal understanding of the divine Texts, and much can be accomplished thereby, such actions,</w:t>
      </w:r>
    </w:p>
    <w:p>
      <w:pPr>
        <w:spacing w:before="0" w:after="160" w:line="276" w:lineRule="auto"/>
        <w:jc w:val="both"/>
      </w:pPr>
      <w:r>
        <w:rPr>
          <w:rFonts w:ascii="Times New Roman" w:hAnsi="Times New Roman"/>
          <w:color w:val="000000"/>
          <w:sz w:val="22"/>
        </w:rPr>
        <w:t>untempered by the overall direction provided by authorized institutions, are 183.35</w:t>
      </w:r>
    </w:p>
    <w:p>
      <w:pPr>
        <w:spacing w:before="280" w:after="120"/>
        <w:jc w:val="left"/>
      </w:pPr>
      <w:r>
        <w:rPr>
          <w:rFonts w:ascii="Times New Roman" w:hAnsi="Times New Roman"/>
          <w:b/>
          <w:color w:val="000000"/>
          <w:sz w:val="22"/>
        </w:rPr>
        <w:t>183.36</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98incapable of attaining the thrust necessary for the unencumbered advance-</w:t>
      </w:r>
    </w:p>
    <w:p>
      <w:pPr>
        <w:spacing w:before="0" w:after="160" w:line="276" w:lineRule="auto"/>
        <w:jc w:val="both"/>
      </w:pPr>
      <w:r>
        <w:rPr>
          <w:rFonts w:ascii="Times New Roman" w:hAnsi="Times New Roman"/>
          <w:color w:val="000000"/>
          <w:sz w:val="22"/>
        </w:rPr>
        <w:t>ment of civilization.</w:t>
      </w:r>
    </w:p>
    <w:p>
      <w:pPr>
        <w:spacing w:before="0" w:after="160" w:line="276" w:lineRule="auto"/>
        <w:jc w:val="both"/>
      </w:pPr>
      <w:r>
        <w:rPr>
          <w:rFonts w:ascii="Times New Roman" w:hAnsi="Times New Roman"/>
          <w:color w:val="000000"/>
          <w:sz w:val="22"/>
        </w:rPr>
        <w:t>individual initiative is a preeminent aspect of this power; it is therefore</w:t>
      </w:r>
    </w:p>
    <w:p>
      <w:pPr>
        <w:spacing w:before="0" w:after="160" w:line="276" w:lineRule="auto"/>
        <w:jc w:val="both"/>
      </w:pPr>
      <w:r>
        <w:rPr>
          <w:rFonts w:ascii="Times New Roman" w:hAnsi="Times New Roman"/>
          <w:color w:val="000000"/>
          <w:sz w:val="22"/>
        </w:rPr>
        <w:t>a major responsibility of the institutions to safeguard and stimulate it. Similarly, it is important for individuals to recognize and accept that the institutions must act as a guiding and moderating influence on the march of</w:t>
      </w:r>
    </w:p>
    <w:p>
      <w:pPr>
        <w:spacing w:before="0" w:after="160" w:line="276" w:lineRule="auto"/>
        <w:jc w:val="both"/>
      </w:pPr>
      <w:r>
        <w:rPr>
          <w:rFonts w:ascii="Times New Roman" w:hAnsi="Times New Roman"/>
          <w:color w:val="000000"/>
          <w:sz w:val="22"/>
        </w:rPr>
        <w:t>civilization. in this sense, the divine requirement that individuals obey the</w:t>
      </w:r>
    </w:p>
    <w:p>
      <w:pPr>
        <w:spacing w:before="0" w:after="160" w:line="276" w:lineRule="auto"/>
        <w:jc w:val="both"/>
      </w:pPr>
      <w:r>
        <w:rPr>
          <w:rFonts w:ascii="Times New Roman" w:hAnsi="Times New Roman"/>
          <w:color w:val="000000"/>
          <w:sz w:val="22"/>
        </w:rPr>
        <w:t>decisions of their Assemblies can clearly be seen as being indispensable to</w:t>
      </w:r>
    </w:p>
    <w:p>
      <w:pPr>
        <w:spacing w:before="0" w:after="160" w:line="276" w:lineRule="auto"/>
        <w:jc w:val="both"/>
      </w:pPr>
      <w:r>
        <w:rPr>
          <w:rFonts w:ascii="Times New Roman" w:hAnsi="Times New Roman"/>
          <w:color w:val="000000"/>
          <w:sz w:val="22"/>
        </w:rPr>
        <w:t>the progress of society. indeed, individuals must not be abandoned entirely</w:t>
      </w:r>
    </w:p>
    <w:p>
      <w:pPr>
        <w:spacing w:before="0" w:after="160" w:line="276" w:lineRule="auto"/>
        <w:jc w:val="both"/>
      </w:pPr>
      <w:r>
        <w:rPr>
          <w:rFonts w:ascii="Times New Roman" w:hAnsi="Times New Roman"/>
          <w:color w:val="000000"/>
          <w:sz w:val="22"/>
        </w:rPr>
        <w:t>to their own devices with respect to the welfare of society as a whole, neither</w:t>
      </w:r>
    </w:p>
    <w:p>
      <w:pPr>
        <w:spacing w:before="0" w:after="160" w:line="276" w:lineRule="auto"/>
        <w:jc w:val="both"/>
      </w:pPr>
      <w:r>
        <w:rPr>
          <w:rFonts w:ascii="Times New Roman" w:hAnsi="Times New Roman"/>
          <w:color w:val="000000"/>
          <w:sz w:val="22"/>
        </w:rPr>
        <w:t>should they be stifled by the assumption of a dictatorial posture by members</w:t>
      </w:r>
    </w:p>
    <w:p>
      <w:pPr>
        <w:spacing w:before="0" w:after="160" w:line="276" w:lineRule="auto"/>
        <w:jc w:val="both"/>
      </w:pPr>
      <w:r>
        <w:rPr>
          <w:rFonts w:ascii="Times New Roman" w:hAnsi="Times New Roman"/>
          <w:color w:val="000000"/>
          <w:sz w:val="22"/>
        </w:rPr>
        <w:t>of the institutions.</w:t>
      </w:r>
    </w:p>
    <w:p>
      <w:pPr>
        <w:spacing w:before="0" w:after="160" w:line="276" w:lineRule="auto"/>
        <w:jc w:val="both"/>
      </w:pPr>
      <w:r>
        <w:rPr>
          <w:rFonts w:ascii="Times New Roman" w:hAnsi="Times New Roman"/>
          <w:color w:val="000000"/>
          <w:sz w:val="22"/>
        </w:rPr>
        <w:t>The successful exercise of authority in the bahá’í community implies the</w:t>
      </w:r>
    </w:p>
    <w:p>
      <w:pPr>
        <w:spacing w:before="0" w:after="160" w:line="276" w:lineRule="auto"/>
        <w:jc w:val="both"/>
      </w:pPr>
      <w:r>
        <w:rPr>
          <w:rFonts w:ascii="Times New Roman" w:hAnsi="Times New Roman"/>
          <w:color w:val="000000"/>
          <w:sz w:val="22"/>
        </w:rPr>
        <w:t>recognition of separate but mutually reinforcing rights and responsibilities between the institutions and the friends in general, a recognition that in turn welcomes the need for cooperation between these two interactive forces of society. As was stated in advice given by Shoghi effendi: “The individuals</w:t>
      </w:r>
    </w:p>
    <w:p>
      <w:pPr>
        <w:spacing w:before="0" w:after="160" w:line="276" w:lineRule="auto"/>
        <w:jc w:val="both"/>
      </w:pPr>
      <w:r>
        <w:rPr>
          <w:rFonts w:ascii="Times New Roman" w:hAnsi="Times New Roman"/>
          <w:color w:val="000000"/>
          <w:sz w:val="22"/>
        </w:rPr>
        <w:t>and assemblies must learn to cooperate, and to cooperate intelligently, if they desire to adequately discharge their duties and obligations towards the faith. And no such cooperation is possible without mutual confidence and</w:t>
      </w:r>
    </w:p>
    <w:p>
      <w:pPr>
        <w:spacing w:before="0" w:after="160" w:line="276" w:lineRule="auto"/>
        <w:jc w:val="both"/>
      </w:pPr>
      <w:r>
        <w:rPr>
          <w:rFonts w:ascii="Times New Roman" w:hAnsi="Times New Roman"/>
          <w:color w:val="000000"/>
          <w:sz w:val="22"/>
        </w:rPr>
        <w:t>trust.”</w:t>
      </w:r>
    </w:p>
    <w:p>
      <w:pPr>
        <w:spacing w:before="0" w:after="160" w:line="276" w:lineRule="auto"/>
        <w:jc w:val="both"/>
      </w:pPr>
      <w:r>
        <w:rPr>
          <w:rFonts w:ascii="Times New Roman" w:hAnsi="Times New Roman"/>
          <w:color w:val="000000"/>
          <w:sz w:val="22"/>
        </w:rPr>
        <w:t>183-17</w:t>
      </w:r>
    </w:p>
    <w:p>
      <w:pPr>
        <w:spacing w:before="0" w:after="160" w:line="276" w:lineRule="auto"/>
        <w:jc w:val="both"/>
      </w:pPr>
      <w:r>
        <w:rPr>
          <w:rFonts w:ascii="Times New Roman" w:hAnsi="Times New Roman"/>
          <w:color w:val="000000"/>
          <w:sz w:val="22"/>
        </w:rPr>
        <w:t>direction comes from Assembly decisions, but its effectiveness depends</w:t>
      </w:r>
    </w:p>
    <w:p>
      <w:pPr>
        <w:spacing w:before="0" w:after="160" w:line="276" w:lineRule="auto"/>
        <w:jc w:val="both"/>
      </w:pPr>
      <w:r>
        <w:rPr>
          <w:rFonts w:ascii="Times New Roman" w:hAnsi="Times New Roman"/>
          <w:color w:val="000000"/>
          <w:sz w:val="22"/>
        </w:rPr>
        <w:t>not only on the clarity with which it is given but also on a number of</w:t>
      </w:r>
    </w:p>
    <w:p>
      <w:pPr>
        <w:spacing w:before="0" w:after="160" w:line="276" w:lineRule="auto"/>
        <w:jc w:val="both"/>
      </w:pPr>
      <w:r>
        <w:rPr>
          <w:rFonts w:ascii="Times New Roman" w:hAnsi="Times New Roman"/>
          <w:color w:val="000000"/>
          <w:sz w:val="22"/>
        </w:rPr>
        <w:t>spiritual and moral factors which must be blended in the general attitude of</w:t>
      </w:r>
    </w:p>
    <w:p>
      <w:pPr>
        <w:spacing w:before="0" w:after="160" w:line="276" w:lineRule="auto"/>
        <w:jc w:val="both"/>
      </w:pPr>
      <w:r>
        <w:rPr>
          <w:rFonts w:ascii="Times New Roman" w:hAnsi="Times New Roman"/>
          <w:color w:val="000000"/>
          <w:sz w:val="22"/>
        </w:rPr>
        <w:t>the individual believers, on the one hand, and the manner and style of the functioning of the Assembly, on the other. The following advice of Shoghi effendi, addressed in an early letter to the western friends, deals with these</w:t>
      </w:r>
    </w:p>
    <w:p>
      <w:pPr>
        <w:spacing w:before="0" w:after="160" w:line="276" w:lineRule="auto"/>
        <w:jc w:val="both"/>
      </w:pPr>
      <w:r>
        <w:rPr>
          <w:rFonts w:ascii="Times New Roman" w:hAnsi="Times New Roman"/>
          <w:color w:val="000000"/>
          <w:sz w:val="22"/>
        </w:rPr>
        <w:t>two aspects:</w:t>
      </w:r>
    </w:p>
    <w:p>
      <w:pPr>
        <w:spacing w:before="0" w:after="160" w:line="276" w:lineRule="auto"/>
        <w:jc w:val="both"/>
      </w:pPr>
      <w:r>
        <w:rPr>
          <w:rFonts w:ascii="Times New Roman" w:hAnsi="Times New Roman"/>
          <w:color w:val="000000"/>
          <w:sz w:val="22"/>
        </w:rPr>
        <w:t>let us also bear in mind that the keynote to the cause of god is not</w:t>
      </w:r>
    </w:p>
    <w:p>
      <w:pPr>
        <w:spacing w:before="0" w:after="160" w:line="276" w:lineRule="auto"/>
        <w:jc w:val="both"/>
      </w:pPr>
      <w:r>
        <w:rPr>
          <w:rFonts w:ascii="Times New Roman" w:hAnsi="Times New Roman"/>
          <w:color w:val="000000"/>
          <w:sz w:val="22"/>
        </w:rPr>
        <w:t>dictatorial authority, but humble fellowship, not arbitrary power, but</w:t>
      </w:r>
    </w:p>
    <w:p>
      <w:pPr>
        <w:spacing w:before="0" w:after="160" w:line="276" w:lineRule="auto"/>
        <w:jc w:val="both"/>
      </w:pPr>
      <w:r>
        <w:rPr>
          <w:rFonts w:ascii="Times New Roman" w:hAnsi="Times New Roman"/>
          <w:color w:val="000000"/>
          <w:sz w:val="22"/>
        </w:rPr>
        <w:t>the spirit of frank and loving consultation. Nothing short of the spirit</w:t>
      </w:r>
    </w:p>
    <w:p>
      <w:pPr>
        <w:spacing w:before="0" w:after="160" w:line="276" w:lineRule="auto"/>
        <w:jc w:val="both"/>
      </w:pPr>
      <w:r>
        <w:rPr>
          <w:rFonts w:ascii="Times New Roman" w:hAnsi="Times New Roman"/>
          <w:color w:val="000000"/>
          <w:sz w:val="22"/>
        </w:rPr>
        <w:t>of a true bahá’í can hope to reconcile the principles of mercy and</w:t>
      </w:r>
    </w:p>
    <w:p>
      <w:pPr>
        <w:spacing w:before="0" w:after="160" w:line="276" w:lineRule="auto"/>
        <w:jc w:val="both"/>
      </w:pPr>
      <w:r>
        <w:rPr>
          <w:rFonts w:ascii="Times New Roman" w:hAnsi="Times New Roman"/>
          <w:color w:val="000000"/>
          <w:sz w:val="22"/>
        </w:rPr>
        <w:t>justice, of freedom and submission, of the sanctity of the right of the</w:t>
      </w:r>
    </w:p>
    <w:p>
      <w:pPr>
        <w:spacing w:before="0" w:after="160" w:line="276" w:lineRule="auto"/>
        <w:jc w:val="both"/>
      </w:pPr>
      <w:r>
        <w:rPr>
          <w:rFonts w:ascii="Times New Roman" w:hAnsi="Times New Roman"/>
          <w:color w:val="000000"/>
          <w:sz w:val="22"/>
        </w:rPr>
        <w:t>183-17 . lgA, p. 9.183.37</w:t>
      </w:r>
    </w:p>
    <w:p>
      <w:pPr>
        <w:spacing w:before="280" w:after="120"/>
        <w:jc w:val="left"/>
      </w:pPr>
      <w:r>
        <w:rPr>
          <w:rFonts w:ascii="Times New Roman" w:hAnsi="Times New Roman"/>
          <w:b/>
          <w:color w:val="000000"/>
          <w:sz w:val="22"/>
        </w:rPr>
        <w:t>183.38</w:t>
      </w:r>
    </w:p>
    <w:p>
      <w:pPr>
        <w:spacing w:before="280" w:after="120"/>
        <w:jc w:val="left"/>
      </w:pPr>
      <w:r>
        <w:rPr>
          <w:rFonts w:ascii="Times New Roman" w:hAnsi="Times New Roman"/>
          <w:b/>
          <w:color w:val="000000"/>
          <w:sz w:val="22"/>
        </w:rPr>
        <w:t>183.39</w:t>
      </w:r>
    </w:p>
    <w:p>
      <w:pPr>
        <w:spacing w:before="280" w:after="120"/>
        <w:jc w:val="left"/>
      </w:pPr>
      <w:r>
        <w:rPr>
          <w:rFonts w:ascii="Times New Roman" w:hAnsi="Times New Roman"/>
          <w:b/>
          <w:color w:val="000000"/>
          <w:sz w:val="22"/>
        </w:rPr>
        <w:t>183.39a</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99individual and of self-surrender, of vigilance, discretion and prudence</w:t>
      </w:r>
    </w:p>
    <w:p>
      <w:pPr>
        <w:spacing w:before="0" w:after="160" w:line="276" w:lineRule="auto"/>
        <w:jc w:val="both"/>
      </w:pPr>
      <w:r>
        <w:rPr>
          <w:rFonts w:ascii="Times New Roman" w:hAnsi="Times New Roman"/>
          <w:color w:val="000000"/>
          <w:sz w:val="22"/>
        </w:rPr>
        <w:t>on the one hand and fellowship, candor and courage on the other.</w:t>
      </w:r>
    </w:p>
    <w:p>
      <w:pPr>
        <w:spacing w:before="0" w:after="160" w:line="276" w:lineRule="auto"/>
        <w:jc w:val="both"/>
      </w:pPr>
      <w:r>
        <w:rPr>
          <w:rFonts w:ascii="Times New Roman" w:hAnsi="Times New Roman"/>
          <w:color w:val="000000"/>
          <w:sz w:val="22"/>
        </w:rPr>
        <w:t>The duties of those whom the friends have freely and conscien-</w:t>
      </w:r>
    </w:p>
    <w:p>
      <w:pPr>
        <w:spacing w:before="0" w:after="160" w:line="276" w:lineRule="auto"/>
        <w:jc w:val="both"/>
      </w:pPr>
      <w:r>
        <w:rPr>
          <w:rFonts w:ascii="Times New Roman" w:hAnsi="Times New Roman"/>
          <w:color w:val="000000"/>
          <w:sz w:val="22"/>
        </w:rPr>
        <w:t>tiously elected as their representatives are no less vital and binding than the obligations of those who have chosen them. Their function is not to dictate, but to consult, and consult not only among themselves,</w:t>
      </w:r>
    </w:p>
    <w:p>
      <w:pPr>
        <w:spacing w:before="0" w:after="160" w:line="276" w:lineRule="auto"/>
        <w:jc w:val="both"/>
      </w:pPr>
      <w:r>
        <w:rPr>
          <w:rFonts w:ascii="Times New Roman" w:hAnsi="Times New Roman"/>
          <w:color w:val="000000"/>
          <w:sz w:val="22"/>
        </w:rPr>
        <w:t>but as much as possible with the friends whom they represent. They</w:t>
      </w:r>
    </w:p>
    <w:p>
      <w:pPr>
        <w:spacing w:before="0" w:after="160" w:line="276" w:lineRule="auto"/>
        <w:jc w:val="both"/>
      </w:pPr>
      <w:r>
        <w:rPr>
          <w:rFonts w:ascii="Times New Roman" w:hAnsi="Times New Roman"/>
          <w:color w:val="000000"/>
          <w:sz w:val="22"/>
        </w:rPr>
        <w:t>must regard themselves in no other light but that of chosen instru-ments for a more efficient and dignified presentation of the cause of</w:t>
      </w:r>
    </w:p>
    <w:p>
      <w:pPr>
        <w:spacing w:before="0" w:after="160" w:line="276" w:lineRule="auto"/>
        <w:jc w:val="both"/>
      </w:pPr>
      <w:r>
        <w:rPr>
          <w:rFonts w:ascii="Times New Roman" w:hAnsi="Times New Roman"/>
          <w:color w:val="000000"/>
          <w:sz w:val="22"/>
        </w:rPr>
        <w:t>god. They should never be led to suppose that they are the central</w:t>
      </w:r>
    </w:p>
    <w:p>
      <w:pPr>
        <w:spacing w:before="0" w:after="160" w:line="276" w:lineRule="auto"/>
        <w:jc w:val="both"/>
      </w:pPr>
      <w:r>
        <w:rPr>
          <w:rFonts w:ascii="Times New Roman" w:hAnsi="Times New Roman"/>
          <w:color w:val="000000"/>
          <w:sz w:val="22"/>
        </w:rPr>
        <w:t>ornaments of the body of the cause, intrinsically superior to others in</w:t>
      </w:r>
    </w:p>
    <w:p>
      <w:pPr>
        <w:spacing w:before="0" w:after="160" w:line="276" w:lineRule="auto"/>
        <w:jc w:val="both"/>
      </w:pPr>
      <w:r>
        <w:rPr>
          <w:rFonts w:ascii="Times New Roman" w:hAnsi="Times New Roman"/>
          <w:color w:val="000000"/>
          <w:sz w:val="22"/>
        </w:rPr>
        <w:t>capacity or merit, and sole promoters of its teachings and principles. They should approach their task with extreme humility, and endeavor</w:t>
      </w:r>
    </w:p>
    <w:p>
      <w:pPr>
        <w:spacing w:before="0" w:after="160" w:line="276" w:lineRule="auto"/>
        <w:jc w:val="both"/>
      </w:pPr>
      <w:r>
        <w:rPr>
          <w:rFonts w:ascii="Times New Roman" w:hAnsi="Times New Roman"/>
          <w:color w:val="000000"/>
          <w:sz w:val="22"/>
        </w:rPr>
        <w:t>by their open-mindedness, their high sense of justice and duty, their</w:t>
      </w:r>
    </w:p>
    <w:p>
      <w:pPr>
        <w:spacing w:before="0" w:after="160" w:line="276" w:lineRule="auto"/>
        <w:jc w:val="both"/>
      </w:pPr>
      <w:r>
        <w:rPr>
          <w:rFonts w:ascii="Times New Roman" w:hAnsi="Times New Roman"/>
          <w:color w:val="000000"/>
          <w:sz w:val="22"/>
        </w:rPr>
        <w:t>candor, their modesty, their entire devotion to the welfare and in-terests of the friends, the cause, and humanity, to win not only the</w:t>
      </w:r>
    </w:p>
    <w:p>
      <w:pPr>
        <w:spacing w:before="0" w:after="160" w:line="276" w:lineRule="auto"/>
        <w:jc w:val="both"/>
      </w:pPr>
      <w:r>
        <w:rPr>
          <w:rFonts w:ascii="Times New Roman" w:hAnsi="Times New Roman"/>
          <w:color w:val="000000"/>
          <w:sz w:val="22"/>
        </w:rPr>
        <w:t>confidence and the genuine support and respect of those whom they</w:t>
      </w:r>
    </w:p>
    <w:p>
      <w:pPr>
        <w:spacing w:before="0" w:after="160" w:line="276" w:lineRule="auto"/>
        <w:jc w:val="both"/>
      </w:pPr>
      <w:r>
        <w:rPr>
          <w:rFonts w:ascii="Times New Roman" w:hAnsi="Times New Roman"/>
          <w:color w:val="000000"/>
          <w:sz w:val="22"/>
        </w:rPr>
        <w:t>should serve, but also their esteem and real affection.</w:t>
      </w:r>
    </w:p>
    <w:p>
      <w:pPr>
        <w:spacing w:before="0" w:after="160" w:line="276" w:lineRule="auto"/>
        <w:jc w:val="both"/>
      </w:pPr>
      <w:r>
        <w:rPr>
          <w:rFonts w:ascii="Times New Roman" w:hAnsi="Times New Roman"/>
          <w:color w:val="000000"/>
          <w:sz w:val="22"/>
        </w:rPr>
        <w:t>183-18</w:t>
      </w:r>
    </w:p>
    <w:p>
      <w:pPr>
        <w:spacing w:before="0" w:after="160" w:line="276" w:lineRule="auto"/>
        <w:jc w:val="both"/>
      </w:pPr>
      <w:r>
        <w:rPr>
          <w:rFonts w:ascii="Times New Roman" w:hAnsi="Times New Roman"/>
          <w:color w:val="000000"/>
          <w:sz w:val="22"/>
        </w:rPr>
        <w:t>These instructions of the beloved guardian get to the very heart of what</w:t>
      </w:r>
    </w:p>
    <w:p>
      <w:pPr>
        <w:spacing w:before="0" w:after="160" w:line="276" w:lineRule="auto"/>
        <w:jc w:val="both"/>
      </w:pPr>
      <w:r>
        <w:rPr>
          <w:rFonts w:ascii="Times New Roman" w:hAnsi="Times New Roman"/>
          <w:color w:val="000000"/>
          <w:sz w:val="22"/>
        </w:rPr>
        <w:t>must be more deeply internalized by the members of your Assembly at this time. we repeat for emphasis the terms “extreme humility,” “open-mind-</w:t>
      </w:r>
    </w:p>
    <w:p>
      <w:pPr>
        <w:spacing w:before="0" w:after="160" w:line="276" w:lineRule="auto"/>
        <w:jc w:val="both"/>
      </w:pPr>
      <w:r>
        <w:rPr>
          <w:rFonts w:ascii="Times New Roman" w:hAnsi="Times New Roman"/>
          <w:color w:val="000000"/>
          <w:sz w:val="22"/>
        </w:rPr>
        <w:t>edness,” “candor,” “modesty”; and we underscore the openness which is</w:t>
      </w:r>
    </w:p>
    <w:p>
      <w:pPr>
        <w:spacing w:before="0" w:after="160" w:line="276" w:lineRule="auto"/>
        <w:jc w:val="both"/>
      </w:pPr>
      <w:r>
        <w:rPr>
          <w:rFonts w:ascii="Times New Roman" w:hAnsi="Times New Roman"/>
          <w:color w:val="000000"/>
          <w:sz w:val="22"/>
        </w:rPr>
        <w:t>implicit in candor, because the cooperation which must be fostered between your Assembly and the friends will depend significantly on the degree to</w:t>
      </w:r>
    </w:p>
    <w:p>
      <w:pPr>
        <w:spacing w:before="0" w:after="160" w:line="276" w:lineRule="auto"/>
        <w:jc w:val="both"/>
      </w:pPr>
      <w:r>
        <w:rPr>
          <w:rFonts w:ascii="Times New Roman" w:hAnsi="Times New Roman"/>
          <w:color w:val="000000"/>
          <w:sz w:val="22"/>
        </w:rPr>
        <w:t>which, with wise discretion, you share your concerns with the community.</w:t>
      </w:r>
    </w:p>
    <w:p>
      <w:pPr>
        <w:spacing w:before="0" w:after="160" w:line="276" w:lineRule="auto"/>
        <w:jc w:val="both"/>
      </w:pPr>
      <w:r>
        <w:rPr>
          <w:rFonts w:ascii="Times New Roman" w:hAnsi="Times New Roman"/>
          <w:color w:val="000000"/>
          <w:sz w:val="22"/>
        </w:rPr>
        <w:t>your greatest opportunity for this is the annual National convention, when</w:t>
      </w:r>
    </w:p>
    <w:p>
      <w:pPr>
        <w:spacing w:before="0" w:after="160" w:line="276" w:lineRule="auto"/>
        <w:jc w:val="both"/>
      </w:pPr>
      <w:r>
        <w:rPr>
          <w:rFonts w:ascii="Times New Roman" w:hAnsi="Times New Roman"/>
          <w:color w:val="000000"/>
          <w:sz w:val="22"/>
        </w:rPr>
        <w:t>the representatives of the entire community come together to consult with you. it is not sufficient that you give only good news and encouraging sta-</w:t>
      </w:r>
    </w:p>
    <w:p>
      <w:pPr>
        <w:spacing w:before="0" w:after="160" w:line="276" w:lineRule="auto"/>
        <w:jc w:val="both"/>
      </w:pPr>
      <w:r>
        <w:rPr>
          <w:rFonts w:ascii="Times New Roman" w:hAnsi="Times New Roman"/>
          <w:color w:val="000000"/>
          <w:sz w:val="22"/>
        </w:rPr>
        <w:t>tistics to the delegates. do as Shoghi effendi advised you: “b anishing every</w:t>
      </w:r>
    </w:p>
    <w:p>
      <w:pPr>
        <w:spacing w:before="0" w:after="160" w:line="276" w:lineRule="auto"/>
        <w:jc w:val="both"/>
      </w:pPr>
      <w:r>
        <w:rPr>
          <w:rFonts w:ascii="Times New Roman" w:hAnsi="Times New Roman"/>
          <w:color w:val="000000"/>
          <w:sz w:val="22"/>
        </w:rPr>
        <w:t>vestige of secrecy, of undue reticence, of dictatorial aloofness, from their midst, they should radiantly and abundantly unfold to the eyes of the del-</w:t>
      </w:r>
    </w:p>
    <w:p>
      <w:pPr>
        <w:spacing w:before="0" w:after="160" w:line="276" w:lineRule="auto"/>
        <w:jc w:val="both"/>
      </w:pPr>
      <w:r>
        <w:rPr>
          <w:rFonts w:ascii="Times New Roman" w:hAnsi="Times New Roman"/>
          <w:color w:val="000000"/>
          <w:sz w:val="22"/>
        </w:rPr>
        <w:t>egates, by whom they are elected, their plans, their hopes, and their cares.</w:t>
      </w:r>
    </w:p>
    <w:p>
      <w:pPr>
        <w:spacing w:before="0" w:after="160" w:line="276" w:lineRule="auto"/>
        <w:jc w:val="both"/>
      </w:pPr>
      <w:r>
        <w:rPr>
          <w:rFonts w:ascii="Times New Roman" w:hAnsi="Times New Roman"/>
          <w:color w:val="000000"/>
          <w:sz w:val="22"/>
        </w:rPr>
        <w:t>They should familiarize the delegates with the various matters that will have</w:t>
      </w:r>
    </w:p>
    <w:p>
      <w:pPr>
        <w:spacing w:before="0" w:after="160" w:line="276" w:lineRule="auto"/>
        <w:jc w:val="both"/>
      </w:pPr>
      <w:r>
        <w:rPr>
          <w:rFonts w:ascii="Times New Roman" w:hAnsi="Times New Roman"/>
          <w:color w:val="000000"/>
          <w:sz w:val="22"/>
        </w:rPr>
        <w:t>183-18. bA, pp. 63–64.183.39b</w:t>
      </w:r>
    </w:p>
    <w:p>
      <w:pPr>
        <w:spacing w:before="280" w:after="120"/>
        <w:jc w:val="left"/>
      </w:pPr>
      <w:r>
        <w:rPr>
          <w:rFonts w:ascii="Times New Roman" w:hAnsi="Times New Roman"/>
          <w:b/>
          <w:color w:val="000000"/>
          <w:sz w:val="22"/>
        </w:rPr>
        <w:t>183.40</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00to be considered in the current year, and calmly and conscientiously study</w:t>
      </w:r>
    </w:p>
    <w:p>
      <w:pPr>
        <w:spacing w:before="0" w:after="160" w:line="276" w:lineRule="auto"/>
        <w:jc w:val="both"/>
      </w:pPr>
      <w:r>
        <w:rPr>
          <w:rFonts w:ascii="Times New Roman" w:hAnsi="Times New Roman"/>
          <w:color w:val="000000"/>
          <w:sz w:val="22"/>
        </w:rPr>
        <w:t>and weigh the opinions and judgments of the delegates.”183-19</w:t>
      </w:r>
    </w:p>
    <w:p>
      <w:pPr>
        <w:spacing w:before="0" w:after="160" w:line="276" w:lineRule="auto"/>
        <w:jc w:val="both"/>
      </w:pPr>
      <w:r>
        <w:rPr>
          <w:rFonts w:ascii="Times New Roman" w:hAnsi="Times New Roman"/>
          <w:color w:val="000000"/>
          <w:sz w:val="22"/>
        </w:rPr>
        <w:t>even if the delegates find themselves unable to offer useful recommenda-</w:t>
      </w:r>
    </w:p>
    <w:p>
      <w:pPr>
        <w:spacing w:before="0" w:after="160" w:line="276" w:lineRule="auto"/>
        <w:jc w:val="both"/>
      </w:pPr>
      <w:r>
        <w:rPr>
          <w:rFonts w:ascii="Times New Roman" w:hAnsi="Times New Roman"/>
          <w:color w:val="000000"/>
          <w:sz w:val="22"/>
        </w:rPr>
        <w:t>tions toward the resolution of particular issues, by your bringing them into</w:t>
      </w:r>
    </w:p>
    <w:p>
      <w:pPr>
        <w:spacing w:before="0" w:after="160" w:line="276" w:lineRule="auto"/>
        <w:jc w:val="both"/>
      </w:pPr>
      <w:r>
        <w:rPr>
          <w:rFonts w:ascii="Times New Roman" w:hAnsi="Times New Roman"/>
          <w:color w:val="000000"/>
          <w:sz w:val="22"/>
        </w:rPr>
        <w:t>your confidence, they will develop an appreciation, as would be impos-</w:t>
      </w:r>
    </w:p>
    <w:p>
      <w:pPr>
        <w:spacing w:before="0" w:after="160" w:line="276" w:lineRule="auto"/>
        <w:jc w:val="both"/>
      </w:pPr>
      <w:r>
        <w:rPr>
          <w:rFonts w:ascii="Times New Roman" w:hAnsi="Times New Roman"/>
          <w:color w:val="000000"/>
          <w:sz w:val="22"/>
        </w:rPr>
        <w:t>sible otherwise, of the serious matters confronting the cause. with this</w:t>
      </w:r>
    </w:p>
    <w:p>
      <w:pPr>
        <w:spacing w:before="0" w:after="160" w:line="276" w:lineRule="auto"/>
        <w:jc w:val="both"/>
      </w:pPr>
      <w:r>
        <w:rPr>
          <w:rFonts w:ascii="Times New Roman" w:hAnsi="Times New Roman"/>
          <w:color w:val="000000"/>
          <w:sz w:val="22"/>
        </w:rPr>
        <w:t>understanding, they will be equipped to assist the community to respond effectively to your decisions, no matter how challenging these may turn out</w:t>
      </w:r>
    </w:p>
    <w:p>
      <w:pPr>
        <w:spacing w:before="0" w:after="160" w:line="276" w:lineRule="auto"/>
        <w:jc w:val="both"/>
      </w:pPr>
      <w:r>
        <w:rPr>
          <w:rFonts w:ascii="Times New Roman" w:hAnsi="Times New Roman"/>
          <w:color w:val="000000"/>
          <w:sz w:val="22"/>
        </w:rPr>
        <w:t>to be. moreover, it will relieve you of any overwhelming sense of burden</w:t>
      </w:r>
    </w:p>
    <w:p>
      <w:pPr>
        <w:spacing w:before="0" w:after="160" w:line="276" w:lineRule="auto"/>
        <w:jc w:val="both"/>
      </w:pPr>
      <w:r>
        <w:rPr>
          <w:rFonts w:ascii="Times New Roman" w:hAnsi="Times New Roman"/>
          <w:color w:val="000000"/>
          <w:sz w:val="22"/>
        </w:rPr>
        <w:t>to know that such a responsible body of believers shares your innermost</w:t>
      </w:r>
    </w:p>
    <w:p>
      <w:pPr>
        <w:spacing w:before="0" w:after="160" w:line="276" w:lineRule="auto"/>
        <w:jc w:val="both"/>
      </w:pPr>
      <w:r>
        <w:rPr>
          <w:rFonts w:ascii="Times New Roman" w:hAnsi="Times New Roman"/>
          <w:color w:val="000000"/>
          <w:sz w:val="22"/>
        </w:rPr>
        <w:t>concerns; and even more than that, the effect of your openness will be to strengthen the delegates’ support of your authority, which it is their sacred</w:t>
      </w:r>
    </w:p>
    <w:p>
      <w:pPr>
        <w:spacing w:before="0" w:after="160" w:line="276" w:lineRule="auto"/>
        <w:jc w:val="both"/>
      </w:pPr>
      <w:r>
        <w:rPr>
          <w:rFonts w:ascii="Times New Roman" w:hAnsi="Times New Roman"/>
          <w:color w:val="000000"/>
          <w:sz w:val="22"/>
        </w:rPr>
        <w:t>duty to give. besides, as it is neither possible nor practicable for your As-</w:t>
      </w:r>
    </w:p>
    <w:p>
      <w:pPr>
        <w:spacing w:before="0" w:after="160" w:line="276" w:lineRule="auto"/>
        <w:jc w:val="both"/>
      </w:pPr>
      <w:r>
        <w:rPr>
          <w:rFonts w:ascii="Times New Roman" w:hAnsi="Times New Roman"/>
          <w:color w:val="000000"/>
          <w:sz w:val="22"/>
        </w:rPr>
        <w:t>sembly to meet with all the believers, nor for the members to be constantly</w:t>
      </w:r>
    </w:p>
    <w:p>
      <w:pPr>
        <w:spacing w:before="0" w:after="160" w:line="276" w:lineRule="auto"/>
        <w:jc w:val="both"/>
      </w:pPr>
      <w:r>
        <w:rPr>
          <w:rFonts w:ascii="Times New Roman" w:hAnsi="Times New Roman"/>
          <w:color w:val="000000"/>
          <w:sz w:val="22"/>
        </w:rPr>
        <w:t>traveling throughout the community, the friends’ feeling that you are re-</w:t>
      </w:r>
    </w:p>
    <w:p>
      <w:pPr>
        <w:spacing w:before="0" w:after="160" w:line="276" w:lineRule="auto"/>
        <w:jc w:val="both"/>
      </w:pPr>
      <w:r>
        <w:rPr>
          <w:rFonts w:ascii="Times New Roman" w:hAnsi="Times New Roman"/>
          <w:color w:val="000000"/>
          <w:sz w:val="22"/>
        </w:rPr>
        <w:t>mote can be ameliorated, though not entirely removed, by the effectiveness</w:t>
      </w:r>
    </w:p>
    <w:p>
      <w:pPr>
        <w:spacing w:before="0" w:after="160" w:line="276" w:lineRule="auto"/>
        <w:jc w:val="both"/>
      </w:pPr>
      <w:r>
        <w:rPr>
          <w:rFonts w:ascii="Times New Roman" w:hAnsi="Times New Roman"/>
          <w:color w:val="000000"/>
          <w:sz w:val="22"/>
        </w:rPr>
        <w:t>of your interactions with the delegates.</w:t>
      </w:r>
    </w:p>
    <w:p>
      <w:pPr>
        <w:spacing w:before="0" w:after="160" w:line="276" w:lineRule="auto"/>
        <w:jc w:val="both"/>
      </w:pPr>
      <w:r>
        <w:rPr>
          <w:rFonts w:ascii="Times New Roman" w:hAnsi="Times New Roman"/>
          <w:color w:val="000000"/>
          <w:sz w:val="22"/>
        </w:rPr>
        <w:t>in your openness and candor you will, no doubt, avoid ineptitudes that</w:t>
      </w:r>
    </w:p>
    <w:p>
      <w:pPr>
        <w:spacing w:before="0" w:after="160" w:line="276" w:lineRule="auto"/>
        <w:jc w:val="both"/>
      </w:pPr>
      <w:r>
        <w:rPr>
          <w:rFonts w:ascii="Times New Roman" w:hAnsi="Times New Roman"/>
          <w:color w:val="000000"/>
          <w:sz w:val="22"/>
        </w:rPr>
        <w:t>pass as norms in the freedom of speech practiced in your nation. in a society</w:t>
      </w:r>
    </w:p>
    <w:p>
      <w:pPr>
        <w:spacing w:before="0" w:after="160" w:line="276" w:lineRule="auto"/>
        <w:jc w:val="both"/>
      </w:pPr>
      <w:r>
        <w:rPr>
          <w:rFonts w:ascii="Times New Roman" w:hAnsi="Times New Roman"/>
          <w:color w:val="000000"/>
          <w:sz w:val="22"/>
        </w:rPr>
        <w:t>where “telling it like it is” employs a style of expression which robs language of its decorum, and in a time when stridency is commonly presumed to be a quality of leadership, candor is crass, and authority speaks in a loud and vulgar voice. people are frequently obliged to receive direction from their</w:t>
      </w:r>
    </w:p>
    <w:p>
      <w:pPr>
        <w:spacing w:before="0" w:after="160" w:line="276" w:lineRule="auto"/>
        <w:jc w:val="both"/>
      </w:pPr>
      <w:r>
        <w:rPr>
          <w:rFonts w:ascii="Times New Roman" w:hAnsi="Times New Roman"/>
          <w:color w:val="000000"/>
          <w:sz w:val="22"/>
        </w:rPr>
        <w:t>leaders in such disrespectful modes; this is a reason for resentment and sus-picion towards those in authority. by contrast, bahá’í institutions have the</w:t>
      </w:r>
    </w:p>
    <w:p>
      <w:pPr>
        <w:spacing w:before="0" w:after="160" w:line="276" w:lineRule="auto"/>
        <w:jc w:val="both"/>
      </w:pPr>
      <w:r>
        <w:rPr>
          <w:rFonts w:ascii="Times New Roman" w:hAnsi="Times New Roman"/>
          <w:color w:val="000000"/>
          <w:sz w:val="22"/>
        </w:rPr>
        <w:t>task of accustoming the friends to recognizing the expression of authority</w:t>
      </w:r>
    </w:p>
    <w:p>
      <w:pPr>
        <w:spacing w:before="0" w:after="160" w:line="276" w:lineRule="auto"/>
        <w:jc w:val="both"/>
      </w:pPr>
      <w:r>
        <w:rPr>
          <w:rFonts w:ascii="Times New Roman" w:hAnsi="Times New Roman"/>
          <w:color w:val="000000"/>
          <w:sz w:val="22"/>
        </w:rPr>
        <w:t>in language at a moderate pitch.</w:t>
      </w:r>
    </w:p>
    <w:p>
      <w:pPr>
        <w:spacing w:before="0" w:after="160" w:line="276" w:lineRule="auto"/>
        <w:jc w:val="both"/>
      </w:pPr>
      <w:r>
        <w:rPr>
          <w:rFonts w:ascii="Times New Roman" w:hAnsi="Times New Roman"/>
          <w:color w:val="000000"/>
          <w:sz w:val="22"/>
        </w:rPr>
        <w:t>it would be impossible to overestimate the obligation resting upon you to</w:t>
      </w:r>
    </w:p>
    <w:p>
      <w:pPr>
        <w:spacing w:before="0" w:after="160" w:line="276" w:lineRule="auto"/>
        <w:jc w:val="both"/>
      </w:pPr>
      <w:r>
        <w:rPr>
          <w:rFonts w:ascii="Times New Roman" w:hAnsi="Times New Roman"/>
          <w:color w:val="000000"/>
          <w:sz w:val="22"/>
        </w:rPr>
        <w:t>refine your dealings with the community in the ways already described. you</w:t>
      </w:r>
    </w:p>
    <w:p>
      <w:pPr>
        <w:spacing w:before="0" w:after="160" w:line="276" w:lineRule="auto"/>
        <w:jc w:val="both"/>
      </w:pPr>
      <w:r>
        <w:rPr>
          <w:rFonts w:ascii="Times New Roman" w:hAnsi="Times New Roman"/>
          <w:color w:val="000000"/>
          <w:sz w:val="22"/>
        </w:rPr>
        <w:t>cannot at any time afford to forget that the manner of the use of authority is critical to the success of your work. with this in mind, you must also</w:t>
      </w:r>
    </w:p>
    <w:p>
      <w:pPr>
        <w:spacing w:before="0" w:after="160" w:line="276" w:lineRule="auto"/>
        <w:jc w:val="both"/>
      </w:pPr>
      <w:r>
        <w:rPr>
          <w:rFonts w:ascii="Times New Roman" w:hAnsi="Times New Roman"/>
          <w:color w:val="000000"/>
          <w:sz w:val="22"/>
        </w:rPr>
        <w:t>attend seriously to the behavior of those, more particularly your officers,</w:t>
      </w:r>
    </w:p>
    <w:p>
      <w:pPr>
        <w:spacing w:before="0" w:after="160" w:line="276" w:lineRule="auto"/>
        <w:jc w:val="both"/>
      </w:pPr>
      <w:r>
        <w:rPr>
          <w:rFonts w:ascii="Times New Roman" w:hAnsi="Times New Roman"/>
          <w:color w:val="000000"/>
          <w:sz w:val="22"/>
        </w:rPr>
        <w:t>who must of necessity act on your behalf in carrying out your decisions and conveying your instructions to others. further, it is sometimes the case</w:t>
      </w:r>
    </w:p>
    <w:p>
      <w:pPr>
        <w:spacing w:before="0" w:after="160" w:line="276" w:lineRule="auto"/>
        <w:jc w:val="both"/>
      </w:pPr>
      <w:r>
        <w:rPr>
          <w:rFonts w:ascii="Times New Roman" w:hAnsi="Times New Roman"/>
          <w:color w:val="000000"/>
          <w:sz w:val="22"/>
        </w:rPr>
        <w:t>that staff members at your National center, in their eagerness to be exactly</w:t>
      </w:r>
    </w:p>
    <w:p>
      <w:pPr>
        <w:spacing w:before="0" w:after="160" w:line="276" w:lineRule="auto"/>
        <w:jc w:val="both"/>
      </w:pPr>
      <w:r>
        <w:rPr>
          <w:rFonts w:ascii="Times New Roman" w:hAnsi="Times New Roman"/>
          <w:color w:val="000000"/>
          <w:sz w:val="22"/>
        </w:rPr>
        <w:t>183-19. bA, p. 79.183.41</w:t>
      </w:r>
    </w:p>
    <w:p>
      <w:pPr>
        <w:spacing w:before="280" w:after="120"/>
        <w:jc w:val="left"/>
      </w:pPr>
      <w:r>
        <w:rPr>
          <w:rFonts w:ascii="Times New Roman" w:hAnsi="Times New Roman"/>
          <w:b/>
          <w:color w:val="000000"/>
          <w:sz w:val="22"/>
        </w:rPr>
        <w:t>183.42</w:t>
      </w:r>
    </w:p>
    <w:p>
      <w:pPr>
        <w:spacing w:before="280" w:after="120"/>
        <w:jc w:val="left"/>
      </w:pPr>
      <w:r>
        <w:rPr>
          <w:rFonts w:ascii="Times New Roman" w:hAnsi="Times New Roman"/>
          <w:b/>
          <w:color w:val="000000"/>
          <w:sz w:val="22"/>
        </w:rPr>
        <w:t>183.43</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01and completely obedient, carry out the instruction of your Assembly with</w:t>
      </w:r>
    </w:p>
    <w:p>
      <w:pPr>
        <w:spacing w:before="0" w:after="160" w:line="276" w:lineRule="auto"/>
        <w:jc w:val="both"/>
      </w:pPr>
      <w:r>
        <w:rPr>
          <w:rFonts w:ascii="Times New Roman" w:hAnsi="Times New Roman"/>
          <w:color w:val="000000"/>
          <w:sz w:val="22"/>
        </w:rPr>
        <w:t>a sharpness of manner and tone that hurts people and provokes resentment</w:t>
      </w:r>
    </w:p>
    <w:p>
      <w:pPr>
        <w:spacing w:before="0" w:after="160" w:line="276" w:lineRule="auto"/>
        <w:jc w:val="both"/>
      </w:pPr>
      <w:r>
        <w:rPr>
          <w:rFonts w:ascii="Times New Roman" w:hAnsi="Times New Roman"/>
          <w:color w:val="000000"/>
          <w:sz w:val="22"/>
        </w:rPr>
        <w:t>against the very body the staff are striving to serve with loyalty and devotion.</w:t>
      </w:r>
    </w:p>
    <w:p>
      <w:pPr>
        <w:spacing w:before="0" w:after="160" w:line="276" w:lineRule="auto"/>
        <w:jc w:val="both"/>
      </w:pPr>
      <w:r>
        <w:rPr>
          <w:rFonts w:ascii="Times New Roman" w:hAnsi="Times New Roman"/>
          <w:color w:val="000000"/>
          <w:sz w:val="22"/>
        </w:rPr>
        <w:t>The staff should be sensitized to the situation and made to realize, through your loving and persistent guidance, that the spiritual requisites for good and respectful relations with others must be conscientiously applied in their</w:t>
      </w:r>
    </w:p>
    <w:p>
      <w:pPr>
        <w:spacing w:before="0" w:after="160" w:line="276" w:lineRule="auto"/>
        <w:jc w:val="both"/>
      </w:pPr>
      <w:r>
        <w:rPr>
          <w:rFonts w:ascii="Times New Roman" w:hAnsi="Times New Roman"/>
          <w:color w:val="000000"/>
          <w:sz w:val="22"/>
        </w:rPr>
        <w:t>interactions with the friends because to do so is not only virtuous in itself</w:t>
      </w:r>
    </w:p>
    <w:p>
      <w:pPr>
        <w:spacing w:before="0" w:after="160" w:line="276" w:lineRule="auto"/>
        <w:jc w:val="both"/>
      </w:pPr>
      <w:r>
        <w:rPr>
          <w:rFonts w:ascii="Times New Roman" w:hAnsi="Times New Roman"/>
          <w:color w:val="000000"/>
          <w:sz w:val="22"/>
        </w:rPr>
        <w:t>but will also minimize the incidence of bad feeling towards your Assembly.</w:t>
      </w:r>
    </w:p>
    <w:p>
      <w:pPr>
        <w:spacing w:before="0" w:after="160" w:line="276" w:lineRule="auto"/>
        <w:jc w:val="both"/>
      </w:pPr>
      <w:r>
        <w:rPr>
          <w:rFonts w:ascii="Times New Roman" w:hAnsi="Times New Roman"/>
          <w:color w:val="000000"/>
          <w:sz w:val="22"/>
        </w:rPr>
        <w:t>The temperament of authority in the administration of justice varies ac-</w:t>
      </w:r>
    </w:p>
    <w:p>
      <w:pPr>
        <w:spacing w:before="0" w:after="160" w:line="276" w:lineRule="auto"/>
        <w:jc w:val="both"/>
      </w:pPr>
      <w:r>
        <w:rPr>
          <w:rFonts w:ascii="Times New Roman" w:hAnsi="Times New Roman"/>
          <w:color w:val="000000"/>
          <w:sz w:val="22"/>
        </w:rPr>
        <w:t>cording to the degree of the gravity of each case. Some cases require that</w:t>
      </w:r>
    </w:p>
    <w:p>
      <w:pPr>
        <w:spacing w:before="0" w:after="160" w:line="276" w:lineRule="auto"/>
        <w:jc w:val="both"/>
      </w:pPr>
      <w:r>
        <w:rPr>
          <w:rFonts w:ascii="Times New Roman" w:hAnsi="Times New Roman"/>
          <w:color w:val="000000"/>
          <w:sz w:val="22"/>
        </w:rPr>
        <w:t>the Assembly take action that is firm or drastic. even so, Assembly members</w:t>
      </w:r>
    </w:p>
    <w:p>
      <w:pPr>
        <w:spacing w:before="0" w:after="160" w:line="276" w:lineRule="auto"/>
        <w:jc w:val="both"/>
      </w:pPr>
      <w:r>
        <w:rPr>
          <w:rFonts w:ascii="Times New Roman" w:hAnsi="Times New Roman"/>
          <w:color w:val="000000"/>
          <w:sz w:val="22"/>
        </w:rPr>
        <w:t>have always to be mindful that the authority they wield must in general</w:t>
      </w:r>
    </w:p>
    <w:p>
      <w:pPr>
        <w:spacing w:before="0" w:after="160" w:line="276" w:lineRule="auto"/>
        <w:jc w:val="both"/>
      </w:pPr>
      <w:r>
        <w:rPr>
          <w:rFonts w:ascii="Times New Roman" w:hAnsi="Times New Roman"/>
          <w:color w:val="000000"/>
          <w:sz w:val="22"/>
        </w:rPr>
        <w:t>be expressed with love, humility and a genuine respect for others. Thus</w:t>
      </w:r>
    </w:p>
    <w:p>
      <w:pPr>
        <w:spacing w:before="0" w:after="160" w:line="276" w:lineRule="auto"/>
        <w:jc w:val="both"/>
      </w:pPr>
      <w:r>
        <w:rPr>
          <w:rFonts w:ascii="Times New Roman" w:hAnsi="Times New Roman"/>
          <w:color w:val="000000"/>
          <w:sz w:val="22"/>
        </w:rPr>
        <w:t>exercised, authority strikes a natural note and accords with that which is</w:t>
      </w:r>
    </w:p>
    <w:p>
      <w:pPr>
        <w:spacing w:before="0" w:after="160" w:line="276" w:lineRule="auto"/>
        <w:jc w:val="both"/>
      </w:pPr>
      <w:r>
        <w:rPr>
          <w:rFonts w:ascii="Times New Roman" w:hAnsi="Times New Roman"/>
          <w:color w:val="000000"/>
          <w:sz w:val="22"/>
        </w:rPr>
        <w:t>acceptable to spiritually attuned and fair-minded souls. The following guid-ance of Shoghi effendi, as conveyed by his secretary, is especially relevant:</w:t>
      </w:r>
    </w:p>
    <w:p>
      <w:pPr>
        <w:spacing w:before="0" w:after="160" w:line="276" w:lineRule="auto"/>
        <w:jc w:val="both"/>
      </w:pPr>
      <w:r>
        <w:rPr>
          <w:rFonts w:ascii="Times New Roman" w:hAnsi="Times New Roman"/>
          <w:color w:val="000000"/>
          <w:sz w:val="22"/>
        </w:rPr>
        <w:t>“The administrators of the faith of god must be like unto shepherds. Their</w:t>
      </w:r>
    </w:p>
    <w:p>
      <w:pPr>
        <w:spacing w:before="0" w:after="160" w:line="276" w:lineRule="auto"/>
        <w:jc w:val="both"/>
      </w:pPr>
      <w:r>
        <w:rPr>
          <w:rFonts w:ascii="Times New Roman" w:hAnsi="Times New Roman"/>
          <w:color w:val="000000"/>
          <w:sz w:val="22"/>
        </w:rPr>
        <w:t>aim should be to dispel all the doubts, misunderstandings and harmful dif-ferences which may arise in the community of the believers. And this they can adequately achieve provided they are motivated by a true sense of love for their fellow-brethren coupled with firm determination to act with justice</w:t>
      </w:r>
    </w:p>
    <w:p>
      <w:pPr>
        <w:spacing w:before="0" w:after="160" w:line="276" w:lineRule="auto"/>
        <w:jc w:val="both"/>
      </w:pPr>
      <w:r>
        <w:rPr>
          <w:rFonts w:ascii="Times New Roman" w:hAnsi="Times New Roman"/>
          <w:color w:val="000000"/>
          <w:sz w:val="22"/>
        </w:rPr>
        <w:t>in all cases which are submitted to them for their consideration.”</w:t>
      </w:r>
    </w:p>
    <w:p>
      <w:pPr>
        <w:spacing w:before="0" w:after="160" w:line="276" w:lineRule="auto"/>
        <w:jc w:val="both"/>
      </w:pPr>
      <w:r>
        <w:rPr>
          <w:rFonts w:ascii="Times New Roman" w:hAnsi="Times New Roman"/>
          <w:color w:val="000000"/>
          <w:sz w:val="22"/>
        </w:rPr>
        <w:t>183-20</w:t>
      </w:r>
    </w:p>
    <w:p>
      <w:pPr>
        <w:spacing w:before="0" w:after="160" w:line="276" w:lineRule="auto"/>
        <w:jc w:val="both"/>
      </w:pPr>
      <w:r>
        <w:rPr>
          <w:rFonts w:ascii="Times New Roman" w:hAnsi="Times New Roman"/>
          <w:color w:val="000000"/>
          <w:sz w:val="22"/>
        </w:rPr>
        <w:t>do clearly bear in mind that our emphasis of the spiritual requisites of</w:t>
      </w:r>
    </w:p>
    <w:p>
      <w:pPr>
        <w:spacing w:before="0" w:after="160" w:line="276" w:lineRule="auto"/>
        <w:jc w:val="both"/>
      </w:pPr>
      <w:r>
        <w:rPr>
          <w:rFonts w:ascii="Times New Roman" w:hAnsi="Times New Roman"/>
          <w:color w:val="000000"/>
          <w:sz w:val="22"/>
        </w:rPr>
        <w:t>your functioning is not a mere expression of pious idealism. far, far from it.</w:t>
      </w:r>
    </w:p>
    <w:p>
      <w:pPr>
        <w:spacing w:before="0" w:after="160" w:line="276" w:lineRule="auto"/>
        <w:jc w:val="both"/>
      </w:pPr>
      <w:r>
        <w:rPr>
          <w:rFonts w:ascii="Times New Roman" w:hAnsi="Times New Roman"/>
          <w:color w:val="000000"/>
          <w:sz w:val="22"/>
        </w:rPr>
        <w:t>Their exclusion from public discourse and from the considerations of world</w:t>
      </w:r>
    </w:p>
    <w:p>
      <w:pPr>
        <w:spacing w:before="0" w:after="160" w:line="276" w:lineRule="auto"/>
        <w:jc w:val="both"/>
      </w:pPr>
      <w:r>
        <w:rPr>
          <w:rFonts w:ascii="Times New Roman" w:hAnsi="Times New Roman"/>
          <w:color w:val="000000"/>
          <w:sz w:val="22"/>
        </w:rPr>
        <w:t>leaders largely accounts for the current state of society. indeed, they are as</w:t>
      </w:r>
    </w:p>
    <w:p>
      <w:pPr>
        <w:spacing w:before="0" w:after="160" w:line="276" w:lineRule="auto"/>
        <w:jc w:val="both"/>
      </w:pPr>
      <w:r>
        <w:rPr>
          <w:rFonts w:ascii="Times New Roman" w:hAnsi="Times New Roman"/>
          <w:color w:val="000000"/>
          <w:sz w:val="22"/>
        </w:rPr>
        <w:t>practical in effect as they are spiritual in essence. employ them consciously,</w:t>
      </w:r>
    </w:p>
    <w:p>
      <w:pPr>
        <w:spacing w:before="0" w:after="160" w:line="276" w:lineRule="auto"/>
        <w:jc w:val="both"/>
      </w:pPr>
      <w:r>
        <w:rPr>
          <w:rFonts w:ascii="Times New Roman" w:hAnsi="Times New Roman"/>
          <w:color w:val="000000"/>
          <w:sz w:val="22"/>
        </w:rPr>
        <w:t>constantly, confidently; and see how your actions will attract the confirma-</w:t>
      </w:r>
    </w:p>
    <w:p>
      <w:pPr>
        <w:spacing w:before="0" w:after="160" w:line="276" w:lineRule="auto"/>
        <w:jc w:val="both"/>
      </w:pPr>
      <w:r>
        <w:rPr>
          <w:rFonts w:ascii="Times New Roman" w:hAnsi="Times New Roman"/>
          <w:color w:val="000000"/>
          <w:sz w:val="22"/>
        </w:rPr>
        <w:t>tions of the h oly Spirit in the response of the community.</w:t>
      </w:r>
    </w:p>
    <w:p>
      <w:pPr>
        <w:spacing w:before="0" w:after="160" w:line="276" w:lineRule="auto"/>
        <w:jc w:val="both"/>
      </w:pPr>
      <w:r>
        <w:rPr>
          <w:rFonts w:ascii="Times New Roman" w:hAnsi="Times New Roman"/>
          <w:color w:val="000000"/>
          <w:sz w:val="22"/>
        </w:rPr>
        <w:t>As to your worry about overcontrolling the friends: by appreciating the</w:t>
      </w:r>
    </w:p>
    <w:p>
      <w:pPr>
        <w:spacing w:before="0" w:after="160" w:line="276" w:lineRule="auto"/>
        <w:jc w:val="both"/>
      </w:pPr>
      <w:r>
        <w:rPr>
          <w:rFonts w:ascii="Times New Roman" w:hAnsi="Times New Roman"/>
          <w:color w:val="000000"/>
          <w:sz w:val="22"/>
        </w:rPr>
        <w:t>nature of the power of action which they possess, you will be able to gauge</w:t>
      </w:r>
    </w:p>
    <w:p>
      <w:pPr>
        <w:spacing w:before="0" w:after="160" w:line="276" w:lineRule="auto"/>
        <w:jc w:val="both"/>
      </w:pPr>
      <w:r>
        <w:rPr>
          <w:rFonts w:ascii="Times New Roman" w:hAnsi="Times New Roman"/>
          <w:color w:val="000000"/>
          <w:sz w:val="22"/>
        </w:rPr>
        <w:t>how best to guide and direct them. A wide latitude for action must be al-</w:t>
      </w:r>
    </w:p>
    <w:p>
      <w:pPr>
        <w:spacing w:before="0" w:after="160" w:line="276" w:lineRule="auto"/>
        <w:jc w:val="both"/>
      </w:pPr>
      <w:r>
        <w:rPr>
          <w:rFonts w:ascii="Times New Roman" w:hAnsi="Times New Roman"/>
          <w:color w:val="000000"/>
          <w:sz w:val="22"/>
        </w:rPr>
        <w:t>lowed them, which means that a large margin for mistakes must also be</w:t>
      </w:r>
    </w:p>
    <w:p>
      <w:pPr>
        <w:spacing w:before="0" w:after="160" w:line="276" w:lineRule="auto"/>
        <w:jc w:val="both"/>
      </w:pPr>
      <w:r>
        <w:rPr>
          <w:rFonts w:ascii="Times New Roman" w:hAnsi="Times New Roman"/>
          <w:color w:val="000000"/>
          <w:sz w:val="22"/>
        </w:rPr>
        <w:t>allowed. your National Assembly and the local Assemblies must not re-</w:t>
      </w:r>
    </w:p>
    <w:p>
      <w:pPr>
        <w:spacing w:before="0" w:after="160" w:line="276" w:lineRule="auto"/>
        <w:jc w:val="both"/>
      </w:pPr>
      <w:r>
        <w:rPr>
          <w:rFonts w:ascii="Times New Roman" w:hAnsi="Times New Roman"/>
          <w:color w:val="000000"/>
          <w:sz w:val="22"/>
        </w:rPr>
        <w:t>act automatically to every mistake, but distinguish between those that are</w:t>
      </w:r>
    </w:p>
    <w:p>
      <w:pPr>
        <w:spacing w:before="0" w:after="160" w:line="276" w:lineRule="auto"/>
        <w:jc w:val="both"/>
      </w:pPr>
      <w:r>
        <w:rPr>
          <w:rFonts w:ascii="Times New Roman" w:hAnsi="Times New Roman"/>
          <w:color w:val="000000"/>
          <w:sz w:val="22"/>
        </w:rPr>
        <w:t>183-20. lg, no. 119.183.44</w:t>
      </w:r>
    </w:p>
    <w:p>
      <w:pPr>
        <w:spacing w:before="280" w:after="120"/>
        <w:jc w:val="left"/>
      </w:pPr>
      <w:r>
        <w:rPr>
          <w:rFonts w:ascii="Times New Roman" w:hAnsi="Times New Roman"/>
          <w:b/>
          <w:color w:val="000000"/>
          <w:sz w:val="22"/>
        </w:rPr>
        <w:t>183.45</w:t>
      </w:r>
    </w:p>
    <w:p>
      <w:pPr>
        <w:spacing w:before="280" w:after="120"/>
        <w:jc w:val="left"/>
      </w:pPr>
      <w:r>
        <w:rPr>
          <w:rFonts w:ascii="Times New Roman" w:hAnsi="Times New Roman"/>
          <w:b/>
          <w:color w:val="000000"/>
          <w:sz w:val="22"/>
        </w:rPr>
        <w:t>183.46</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02self-correcting with the passage of time and do no particular harm to the</w:t>
      </w:r>
    </w:p>
    <w:p>
      <w:pPr>
        <w:spacing w:before="0" w:after="160" w:line="276" w:lineRule="auto"/>
        <w:jc w:val="both"/>
      </w:pPr>
      <w:r>
        <w:rPr>
          <w:rFonts w:ascii="Times New Roman" w:hAnsi="Times New Roman"/>
          <w:color w:val="000000"/>
          <w:sz w:val="22"/>
        </w:rPr>
        <w:t>community and those which require Assembly intervention. related to this</w:t>
      </w:r>
    </w:p>
    <w:p>
      <w:pPr>
        <w:spacing w:before="0" w:after="160" w:line="276" w:lineRule="auto"/>
        <w:jc w:val="both"/>
      </w:pPr>
      <w:r>
        <w:rPr>
          <w:rFonts w:ascii="Times New Roman" w:hAnsi="Times New Roman"/>
          <w:color w:val="000000"/>
          <w:sz w:val="22"/>
        </w:rPr>
        <w:t>is the tendency of the friends to criticize each other at the slightest provoca-tion, whereas the Teachings call upon them to encourage each other. Such tendencies are of course motivated by a deep love for the faith, a desire to</w:t>
      </w:r>
    </w:p>
    <w:p>
      <w:pPr>
        <w:spacing w:before="0" w:after="160" w:line="276" w:lineRule="auto"/>
        <w:jc w:val="both"/>
      </w:pPr>
      <w:r>
        <w:rPr>
          <w:rFonts w:ascii="Times New Roman" w:hAnsi="Times New Roman"/>
          <w:color w:val="000000"/>
          <w:sz w:val="22"/>
        </w:rPr>
        <w:t>see it free of any flaw. but human beings are not perfect. The local As-</w:t>
      </w:r>
    </w:p>
    <w:p>
      <w:pPr>
        <w:spacing w:before="0" w:after="160" w:line="276" w:lineRule="auto"/>
        <w:jc w:val="both"/>
      </w:pPr>
      <w:r>
        <w:rPr>
          <w:rFonts w:ascii="Times New Roman" w:hAnsi="Times New Roman"/>
          <w:color w:val="000000"/>
          <w:sz w:val="22"/>
        </w:rPr>
        <w:t>semblies and the friends must be helped through your example and through loving counsel to refrain from such a pattern of criticism, which stunts the growth and development of the community. you should also be fearful of</w:t>
      </w:r>
    </w:p>
    <w:p>
      <w:pPr>
        <w:spacing w:before="0" w:after="160" w:line="276" w:lineRule="auto"/>
        <w:jc w:val="both"/>
      </w:pPr>
      <w:r>
        <w:rPr>
          <w:rFonts w:ascii="Times New Roman" w:hAnsi="Times New Roman"/>
          <w:color w:val="000000"/>
          <w:sz w:val="22"/>
        </w:rPr>
        <w:t>laying down too many rules and regulations. The cause is not so fragile</w:t>
      </w:r>
    </w:p>
    <w:p>
      <w:pPr>
        <w:spacing w:before="0" w:after="160" w:line="276" w:lineRule="auto"/>
        <w:jc w:val="both"/>
      </w:pPr>
      <w:r>
        <w:rPr>
          <w:rFonts w:ascii="Times New Roman" w:hAnsi="Times New Roman"/>
          <w:color w:val="000000"/>
          <w:sz w:val="22"/>
        </w:rPr>
        <w:t>that a degree of mistakes cannot be tolerated. when you feel that certain</w:t>
      </w:r>
    </w:p>
    <w:p>
      <w:pPr>
        <w:spacing w:before="0" w:after="160" w:line="276" w:lineRule="auto"/>
        <w:jc w:val="both"/>
      </w:pPr>
      <w:r>
        <w:rPr>
          <w:rFonts w:ascii="Times New Roman" w:hAnsi="Times New Roman"/>
          <w:color w:val="000000"/>
          <w:sz w:val="22"/>
        </w:rPr>
        <w:t>actions may become trends with harmful consequences, you may, instead of making a new rule, discuss the matter with the counselors, enlisting</w:t>
      </w:r>
    </w:p>
    <w:p>
      <w:pPr>
        <w:spacing w:before="0" w:after="160" w:line="276" w:lineRule="auto"/>
        <w:jc w:val="both"/>
      </w:pPr>
      <w:r>
        <w:rPr>
          <w:rFonts w:ascii="Times New Roman" w:hAnsi="Times New Roman"/>
          <w:color w:val="000000"/>
          <w:sz w:val="22"/>
        </w:rPr>
        <w:t>their support in educating the friends in a manner that will improve their understanding and their conduct.</w:t>
      </w:r>
    </w:p>
    <w:p>
      <w:pPr>
        <w:spacing w:before="0" w:after="160" w:line="276" w:lineRule="auto"/>
        <w:jc w:val="both"/>
      </w:pPr>
      <w:r>
        <w:rPr>
          <w:rFonts w:ascii="Times New Roman" w:hAnsi="Times New Roman"/>
          <w:color w:val="000000"/>
          <w:sz w:val="22"/>
        </w:rPr>
        <w:t>A new burst of energy would accrue to the operation of the Three year</w:t>
      </w:r>
    </w:p>
    <w:p>
      <w:pPr>
        <w:spacing w:before="0" w:after="160" w:line="276" w:lineRule="auto"/>
        <w:jc w:val="both"/>
      </w:pPr>
      <w:r>
        <w:rPr>
          <w:rFonts w:ascii="Times New Roman" w:hAnsi="Times New Roman"/>
          <w:color w:val="000000"/>
          <w:sz w:val="22"/>
        </w:rPr>
        <w:t>plan if the friends, both individually and collectively, could feel a greater</w:t>
      </w:r>
    </w:p>
    <w:p>
      <w:pPr>
        <w:spacing w:before="0" w:after="160" w:line="276" w:lineRule="auto"/>
        <w:jc w:val="both"/>
      </w:pPr>
      <w:r>
        <w:rPr>
          <w:rFonts w:ascii="Times New Roman" w:hAnsi="Times New Roman"/>
          <w:color w:val="000000"/>
          <w:sz w:val="22"/>
        </w:rPr>
        <w:t>sense of freedom to engage in a wide range of activities originating with themselves. even if you are doing nothing deliberately to discourage such</w:t>
      </w:r>
    </w:p>
    <w:p>
      <w:pPr>
        <w:spacing w:before="0" w:after="160" w:line="276" w:lineRule="auto"/>
        <w:jc w:val="both"/>
      </w:pPr>
      <w:r>
        <w:rPr>
          <w:rFonts w:ascii="Times New Roman" w:hAnsi="Times New Roman"/>
          <w:color w:val="000000"/>
          <w:sz w:val="22"/>
        </w:rPr>
        <w:t>freedom, their accumulated impression of institutional disapproval, how-ever derived, and their fear of criticism are, to a considerable extent, in-</w:t>
      </w:r>
    </w:p>
    <w:p>
      <w:pPr>
        <w:spacing w:before="0" w:after="160" w:line="276" w:lineRule="auto"/>
        <w:jc w:val="both"/>
      </w:pPr>
      <w:r>
        <w:rPr>
          <w:rFonts w:ascii="Times New Roman" w:hAnsi="Times New Roman"/>
          <w:color w:val="000000"/>
          <w:sz w:val="22"/>
        </w:rPr>
        <w:t>hibiting their exercise of initiative. At this exact time in history when the</w:t>
      </w:r>
    </w:p>
    <w:p>
      <w:pPr>
        <w:spacing w:before="0" w:after="160" w:line="276" w:lineRule="auto"/>
        <w:jc w:val="both"/>
      </w:pPr>
      <w:r>
        <w:rPr>
          <w:rFonts w:ascii="Times New Roman" w:hAnsi="Times New Roman"/>
          <w:color w:val="000000"/>
          <w:sz w:val="22"/>
        </w:rPr>
        <w:t>peoples of the world are weighed down with soul-crushing difficulties and the shadow of despair threatens to eclipse the light of hope, there must</w:t>
      </w:r>
    </w:p>
    <w:p>
      <w:pPr>
        <w:spacing w:before="0" w:after="160" w:line="276" w:lineRule="auto"/>
        <w:jc w:val="both"/>
      </w:pPr>
      <w:r>
        <w:rPr>
          <w:rFonts w:ascii="Times New Roman" w:hAnsi="Times New Roman"/>
          <w:color w:val="000000"/>
          <w:sz w:val="22"/>
        </w:rPr>
        <w:t>be revived among the individual believers a sense of mission, a feeling of</w:t>
      </w:r>
    </w:p>
    <w:p>
      <w:pPr>
        <w:spacing w:before="0" w:after="160" w:line="276" w:lineRule="auto"/>
        <w:jc w:val="both"/>
      </w:pPr>
      <w:r>
        <w:rPr>
          <w:rFonts w:ascii="Times New Roman" w:hAnsi="Times New Roman"/>
          <w:color w:val="000000"/>
          <w:sz w:val="22"/>
        </w:rPr>
        <w:t>empowerment to minister to the urgent need of humanity for guidance and thus to win victories for the faith in their own sphere of life. The com-</w:t>
      </w:r>
    </w:p>
    <w:p>
      <w:pPr>
        <w:spacing w:before="0" w:after="160" w:line="276" w:lineRule="auto"/>
        <w:jc w:val="both"/>
      </w:pPr>
      <w:r>
        <w:rPr>
          <w:rFonts w:ascii="Times New Roman" w:hAnsi="Times New Roman"/>
          <w:color w:val="000000"/>
          <w:sz w:val="22"/>
        </w:rPr>
        <w:t>munity as a whole should be involved in efforts to resolve such issues. A</w:t>
      </w:r>
    </w:p>
    <w:p>
      <w:pPr>
        <w:spacing w:before="0" w:after="160" w:line="276" w:lineRule="auto"/>
        <w:jc w:val="both"/>
      </w:pPr>
      <w:r>
        <w:rPr>
          <w:rFonts w:ascii="Times New Roman" w:hAnsi="Times New Roman"/>
          <w:color w:val="000000"/>
          <w:sz w:val="22"/>
        </w:rPr>
        <w:t>single answer would, of course, be inadequate, there being so many diverse</w:t>
      </w:r>
    </w:p>
    <w:p>
      <w:pPr>
        <w:spacing w:before="0" w:after="160" w:line="276" w:lineRule="auto"/>
        <w:jc w:val="both"/>
      </w:pPr>
      <w:r>
        <w:rPr>
          <w:rFonts w:ascii="Times New Roman" w:hAnsi="Times New Roman"/>
          <w:color w:val="000000"/>
          <w:sz w:val="22"/>
        </w:rPr>
        <w:t>elements and interests in the community. These matters require not only your own independent consultation but consultation with the counselors</w:t>
      </w:r>
    </w:p>
    <w:p>
      <w:pPr>
        <w:spacing w:before="0" w:after="160" w:line="276" w:lineRule="auto"/>
        <w:jc w:val="both"/>
      </w:pPr>
      <w:r>
        <w:rPr>
          <w:rFonts w:ascii="Times New Roman" w:hAnsi="Times New Roman"/>
          <w:color w:val="000000"/>
          <w:sz w:val="22"/>
        </w:rPr>
        <w:t>as well. Although Spiritual Assemblies are good at specifying goals, they</w:t>
      </w:r>
    </w:p>
    <w:p>
      <w:pPr>
        <w:spacing w:before="0" w:after="160" w:line="276" w:lineRule="auto"/>
        <w:jc w:val="both"/>
      </w:pPr>
      <w:r>
        <w:rPr>
          <w:rFonts w:ascii="Times New Roman" w:hAnsi="Times New Roman"/>
          <w:color w:val="000000"/>
          <w:sz w:val="22"/>
        </w:rPr>
        <w:t>have not yet mastered the art of making use of the talents of individuals</w:t>
      </w:r>
    </w:p>
    <w:p>
      <w:pPr>
        <w:spacing w:before="0" w:after="160" w:line="276" w:lineRule="auto"/>
        <w:jc w:val="both"/>
      </w:pPr>
      <w:r>
        <w:rPr>
          <w:rFonts w:ascii="Times New Roman" w:hAnsi="Times New Roman"/>
          <w:color w:val="000000"/>
          <w:sz w:val="22"/>
        </w:rPr>
        <w:t>and rousing the mass of the friends to action in fulfillment of such goals. removing this deficiency would be a mark of the maturation of these insti-</w:t>
      </w:r>
    </w:p>
    <w:p>
      <w:pPr>
        <w:spacing w:before="0" w:after="160" w:line="276" w:lineRule="auto"/>
        <w:jc w:val="both"/>
      </w:pPr>
      <w:r>
        <w:rPr>
          <w:rFonts w:ascii="Times New Roman" w:hAnsi="Times New Roman"/>
          <w:color w:val="000000"/>
          <w:sz w:val="22"/>
        </w:rPr>
        <w:t>tutions. m ay your Assembly lead the way.</w:t>
      </w:r>
    </w:p>
    <w:p>
      <w:pPr>
        <w:spacing w:before="0" w:after="160" w:line="276" w:lineRule="auto"/>
        <w:jc w:val="both"/>
      </w:pPr>
      <w:r>
        <w:rPr>
          <w:rFonts w:ascii="Times New Roman" w:hAnsi="Times New Roman"/>
          <w:color w:val="000000"/>
          <w:sz w:val="22"/>
        </w:rPr>
        <w:t>A further decentralization of the national administration would increase</w:t>
      </w:r>
    </w:p>
    <w:p>
      <w:pPr>
        <w:spacing w:before="0" w:after="160" w:line="276" w:lineRule="auto"/>
        <w:jc w:val="both"/>
      </w:pPr>
      <w:r>
        <w:rPr>
          <w:rFonts w:ascii="Times New Roman" w:hAnsi="Times New Roman"/>
          <w:color w:val="000000"/>
          <w:sz w:val="22"/>
        </w:rPr>
        <w:t>the possibility of loosening control at the top and encouraging the involve-183.47</w:t>
      </w:r>
    </w:p>
    <w:p>
      <w:pPr>
        <w:spacing w:before="280" w:after="120"/>
        <w:jc w:val="left"/>
      </w:pPr>
      <w:r>
        <w:rPr>
          <w:rFonts w:ascii="Times New Roman" w:hAnsi="Times New Roman"/>
          <w:b/>
          <w:color w:val="000000"/>
          <w:sz w:val="22"/>
        </w:rPr>
        <w:t>183.48</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0ment of individuals in the work of the community at the grassroots. we</w:t>
      </w:r>
    </w:p>
    <w:p>
      <w:pPr>
        <w:spacing w:before="0" w:after="160" w:line="276" w:lineRule="auto"/>
        <w:jc w:val="both"/>
      </w:pPr>
      <w:r>
        <w:rPr>
          <w:rFonts w:ascii="Times New Roman" w:hAnsi="Times New Roman"/>
          <w:color w:val="000000"/>
          <w:sz w:val="22"/>
        </w:rPr>
        <w:t>therefore welcome your intention to take such action. however, you may</w:t>
      </w:r>
    </w:p>
    <w:p>
      <w:pPr>
        <w:spacing w:before="0" w:after="160" w:line="276" w:lineRule="auto"/>
        <w:jc w:val="both"/>
      </w:pPr>
      <w:r>
        <w:rPr>
          <w:rFonts w:ascii="Times New Roman" w:hAnsi="Times New Roman"/>
          <w:color w:val="000000"/>
          <w:sz w:val="22"/>
        </w:rPr>
        <w:t>wish to do this in incremental steps rather than in one sweeping motion.</w:t>
      </w:r>
    </w:p>
    <w:p>
      <w:pPr>
        <w:spacing w:before="0" w:after="160" w:line="276" w:lineRule="auto"/>
        <w:jc w:val="both"/>
      </w:pPr>
      <w:r>
        <w:rPr>
          <w:rFonts w:ascii="Times New Roman" w:hAnsi="Times New Roman"/>
          <w:color w:val="000000"/>
          <w:sz w:val="22"/>
        </w:rPr>
        <w:t>The matter is left entirely to your judgment. it may encourage you to know</w:t>
      </w:r>
    </w:p>
    <w:p>
      <w:pPr>
        <w:spacing w:before="0" w:after="160" w:line="276" w:lineRule="auto"/>
        <w:jc w:val="both"/>
      </w:pPr>
      <w:r>
        <w:rPr>
          <w:rFonts w:ascii="Times New Roman" w:hAnsi="Times New Roman"/>
          <w:color w:val="000000"/>
          <w:sz w:val="22"/>
        </w:rPr>
        <w:t>that in a few countries where the challenge of administering the teach-ing work and providing other administrative services assumed formidable</w:t>
      </w:r>
    </w:p>
    <w:p>
      <w:pPr>
        <w:spacing w:before="0" w:after="160" w:line="276" w:lineRule="auto"/>
        <w:jc w:val="both"/>
      </w:pPr>
      <w:r>
        <w:rPr>
          <w:rFonts w:ascii="Times New Roman" w:hAnsi="Times New Roman"/>
          <w:color w:val="000000"/>
          <w:sz w:val="22"/>
        </w:rPr>
        <w:t>proportions, various approaches have been used to achieve a measure of</w:t>
      </w:r>
    </w:p>
    <w:p>
      <w:pPr>
        <w:spacing w:before="0" w:after="160" w:line="276" w:lineRule="auto"/>
        <w:jc w:val="both"/>
      </w:pPr>
      <w:r>
        <w:rPr>
          <w:rFonts w:ascii="Times New Roman" w:hAnsi="Times New Roman"/>
          <w:color w:val="000000"/>
          <w:sz w:val="22"/>
        </w:rPr>
        <w:t>decentralization. A detailed description of some of these approaches will be sent to you separately.</w:t>
      </w:r>
    </w:p>
    <w:p>
      <w:pPr>
        <w:spacing w:before="0" w:after="160" w:line="276" w:lineRule="auto"/>
        <w:jc w:val="both"/>
      </w:pPr>
      <w:r>
        <w:rPr>
          <w:rFonts w:ascii="Times New Roman" w:hAnsi="Times New Roman"/>
          <w:color w:val="000000"/>
          <w:sz w:val="22"/>
        </w:rPr>
        <w:t>*   *   *</w:t>
      </w:r>
    </w:p>
    <w:p>
      <w:pPr>
        <w:spacing w:before="0" w:after="160" w:line="276" w:lineRule="auto"/>
        <w:jc w:val="both"/>
      </w:pPr>
      <w:r>
        <w:rPr>
          <w:rFonts w:ascii="Times New Roman" w:hAnsi="Times New Roman"/>
          <w:color w:val="000000"/>
          <w:sz w:val="22"/>
        </w:rPr>
        <w:t>having said all the foregoing, we pause to assure you of our full aware-</w:t>
      </w:r>
    </w:p>
    <w:p>
      <w:pPr>
        <w:spacing w:before="0" w:after="160" w:line="276" w:lineRule="auto"/>
        <w:jc w:val="both"/>
      </w:pPr>
      <w:r>
        <w:rPr>
          <w:rFonts w:ascii="Times New Roman" w:hAnsi="Times New Roman"/>
          <w:color w:val="000000"/>
          <w:sz w:val="22"/>
        </w:rPr>
        <w:t>ness of the great burdens you carry and of the ceaseless calls upon you to render services in the absence of adequate resources. do not despair. your</w:t>
      </w:r>
    </w:p>
    <w:p>
      <w:pPr>
        <w:spacing w:before="0" w:after="160" w:line="276" w:lineRule="auto"/>
        <w:jc w:val="both"/>
      </w:pPr>
      <w:r>
        <w:rPr>
          <w:rFonts w:ascii="Times New Roman" w:hAnsi="Times New Roman"/>
          <w:color w:val="000000"/>
          <w:sz w:val="22"/>
        </w:rPr>
        <w:t>capacity to respond will match any challenge that may confront you in</w:t>
      </w:r>
    </w:p>
    <w:p>
      <w:pPr>
        <w:spacing w:before="0" w:after="160" w:line="276" w:lineRule="auto"/>
        <w:jc w:val="both"/>
      </w:pPr>
      <w:r>
        <w:rPr>
          <w:rFonts w:ascii="Times New Roman" w:hAnsi="Times New Roman"/>
          <w:color w:val="000000"/>
          <w:sz w:val="22"/>
        </w:rPr>
        <w:t>these troubled times; you have only to act on principle. your community’s</w:t>
      </w:r>
    </w:p>
    <w:p>
      <w:pPr>
        <w:spacing w:before="0" w:after="160" w:line="276" w:lineRule="auto"/>
        <w:jc w:val="both"/>
      </w:pPr>
      <w:r>
        <w:rPr>
          <w:rFonts w:ascii="Times New Roman" w:hAnsi="Times New Roman"/>
          <w:color w:val="000000"/>
          <w:sz w:val="22"/>
        </w:rPr>
        <w:t>past has been glorious; its future is great beyond calculation. The divine</w:t>
      </w:r>
    </w:p>
    <w:p>
      <w:pPr>
        <w:spacing w:before="0" w:after="160" w:line="276" w:lineRule="auto"/>
        <w:jc w:val="both"/>
      </w:pPr>
      <w:r>
        <w:rPr>
          <w:rFonts w:ascii="Times New Roman" w:hAnsi="Times New Roman"/>
          <w:color w:val="000000"/>
          <w:sz w:val="22"/>
        </w:rPr>
        <w:t>promises to your community are certain; the blessings of bahá’u’lláh are</w:t>
      </w:r>
    </w:p>
    <w:p>
      <w:pPr>
        <w:spacing w:before="0" w:after="160" w:line="276" w:lineRule="auto"/>
        <w:jc w:val="both"/>
      </w:pPr>
      <w:r>
        <w:rPr>
          <w:rFonts w:ascii="Times New Roman" w:hAnsi="Times New Roman"/>
          <w:color w:val="000000"/>
          <w:sz w:val="22"/>
        </w:rPr>
        <w:t>assured as you strive to fulfill his purpose. The wings of the beloved mas-</w:t>
      </w:r>
    </w:p>
    <w:p>
      <w:pPr>
        <w:spacing w:before="0" w:after="160" w:line="276" w:lineRule="auto"/>
        <w:jc w:val="both"/>
      </w:pPr>
      <w:r>
        <w:rPr>
          <w:rFonts w:ascii="Times New Roman" w:hAnsi="Times New Roman"/>
          <w:color w:val="000000"/>
          <w:sz w:val="22"/>
        </w:rPr>
        <w:t>ter remain spread over you that you may succeed in discharging the tasks he has especially entrusted to your care. And our love ever surrounds you</w:t>
      </w:r>
    </w:p>
    <w:p>
      <w:pPr>
        <w:spacing w:before="0" w:after="160" w:line="276" w:lineRule="auto"/>
        <w:jc w:val="both"/>
      </w:pPr>
      <w:r>
        <w:rPr>
          <w:rFonts w:ascii="Times New Roman" w:hAnsi="Times New Roman"/>
          <w:color w:val="000000"/>
          <w:sz w:val="22"/>
        </w:rPr>
        <w:t>and your cherished community, growing stronger at every moment. Step</w:t>
      </w:r>
    </w:p>
    <w:p>
      <w:pPr>
        <w:spacing w:before="0" w:after="160" w:line="276" w:lineRule="auto"/>
        <w:jc w:val="both"/>
      </w:pPr>
      <w:r>
        <w:rPr>
          <w:rFonts w:ascii="Times New Roman" w:hAnsi="Times New Roman"/>
          <w:color w:val="000000"/>
          <w:sz w:val="22"/>
        </w:rPr>
        <w:t>forward then to meet the requirements of the hour with undiminished hope</w:t>
      </w:r>
    </w:p>
    <w:p>
      <w:pPr>
        <w:spacing w:before="0" w:after="160" w:line="276" w:lineRule="auto"/>
        <w:jc w:val="both"/>
      </w:pPr>
      <w:r>
        <w:rPr>
          <w:rFonts w:ascii="Times New Roman" w:hAnsi="Times New Roman"/>
          <w:color w:val="000000"/>
          <w:sz w:val="22"/>
        </w:rPr>
        <w:t>and confidence.</w:t>
      </w:r>
    </w:p>
    <w:p>
      <w:pPr>
        <w:spacing w:before="0" w:after="160" w:line="276" w:lineRule="auto"/>
        <w:jc w:val="both"/>
      </w:pPr>
      <w:r>
        <w:rPr>
          <w:rFonts w:ascii="Times New Roman" w:hAnsi="Times New Roman"/>
          <w:color w:val="000000"/>
          <w:sz w:val="22"/>
        </w:rPr>
        <w:t>The power released by bahá’u’lláh works at a quickening pace, speeding</w:t>
      </w:r>
    </w:p>
    <w:p>
      <w:pPr>
        <w:spacing w:before="0" w:after="160" w:line="276" w:lineRule="auto"/>
        <w:jc w:val="both"/>
      </w:pPr>
      <w:r>
        <w:rPr>
          <w:rFonts w:ascii="Times New Roman" w:hAnsi="Times New Roman"/>
          <w:color w:val="000000"/>
          <w:sz w:val="22"/>
        </w:rPr>
        <w:t>the processes of change which must usher in the new order he proclaimed.</w:t>
      </w:r>
    </w:p>
    <w:p>
      <w:pPr>
        <w:spacing w:before="0" w:after="160" w:line="276" w:lineRule="auto"/>
        <w:jc w:val="both"/>
      </w:pPr>
      <w:r>
        <w:rPr>
          <w:rFonts w:ascii="Times New Roman" w:hAnsi="Times New Roman"/>
          <w:color w:val="000000"/>
          <w:sz w:val="22"/>
        </w:rPr>
        <w:t>The declining state of society demonstrates it, the global yearning for new solutions to human problems confirms it. much is at stake: the fortunes of</w:t>
      </w:r>
    </w:p>
    <w:p>
      <w:pPr>
        <w:spacing w:before="0" w:after="160" w:line="276" w:lineRule="auto"/>
        <w:jc w:val="both"/>
      </w:pPr>
      <w:r>
        <w:rPr>
          <w:rFonts w:ascii="Times New Roman" w:hAnsi="Times New Roman"/>
          <w:color w:val="000000"/>
          <w:sz w:val="22"/>
        </w:rPr>
        <w:t>humankind hang precariously in the balance. The bahá’í community bears</w:t>
      </w:r>
    </w:p>
    <w:p>
      <w:pPr>
        <w:spacing w:before="0" w:after="160" w:line="276" w:lineRule="auto"/>
        <w:jc w:val="both"/>
      </w:pPr>
      <w:r>
        <w:rPr>
          <w:rFonts w:ascii="Times New Roman" w:hAnsi="Times New Roman"/>
          <w:color w:val="000000"/>
          <w:sz w:val="22"/>
        </w:rPr>
        <w:t>grave responsibilities toward the near and far future as movement towards</w:t>
      </w:r>
    </w:p>
    <w:p>
      <w:pPr>
        <w:spacing w:before="0" w:after="160" w:line="276" w:lineRule="auto"/>
        <w:jc w:val="both"/>
      </w:pPr>
      <w:r>
        <w:rPr>
          <w:rFonts w:ascii="Times New Roman" w:hAnsi="Times New Roman"/>
          <w:color w:val="000000"/>
          <w:sz w:val="22"/>
        </w:rPr>
        <w:t>the lesser peace accelerates. Now is the time for the friends to seize new</w:t>
      </w:r>
    </w:p>
    <w:p>
      <w:pPr>
        <w:spacing w:before="0" w:after="160" w:line="276" w:lineRule="auto"/>
        <w:jc w:val="both"/>
      </w:pPr>
      <w:r>
        <w:rPr>
          <w:rFonts w:ascii="Times New Roman" w:hAnsi="Times New Roman"/>
          <w:color w:val="000000"/>
          <w:sz w:val="22"/>
        </w:rPr>
        <w:t>opportunities to extend the range and influence of the faith, to reach a new</w:t>
      </w:r>
    </w:p>
    <w:p>
      <w:pPr>
        <w:spacing w:before="0" w:after="160" w:line="276" w:lineRule="auto"/>
        <w:jc w:val="both"/>
      </w:pPr>
      <w:r>
        <w:rPr>
          <w:rFonts w:ascii="Times New Roman" w:hAnsi="Times New Roman"/>
          <w:color w:val="000000"/>
          <w:sz w:val="22"/>
        </w:rPr>
        <w:t>level of action in expanding the community and fortifying its foundations. it is indeed time for audacious action undeterred by a fear of mistakes, fired</w:t>
      </w:r>
    </w:p>
    <w:p>
      <w:pPr>
        <w:spacing w:before="0" w:after="160" w:line="276" w:lineRule="auto"/>
        <w:jc w:val="both"/>
      </w:pPr>
      <w:r>
        <w:rPr>
          <w:rFonts w:ascii="Times New Roman" w:hAnsi="Times New Roman"/>
          <w:color w:val="000000"/>
          <w:sz w:val="22"/>
        </w:rPr>
        <w:t>by the urgency of ministering to the pressing needs of humanity. will the</w:t>
      </w:r>
    </w:p>
    <w:p>
      <w:pPr>
        <w:spacing w:before="0" w:after="160" w:line="276" w:lineRule="auto"/>
        <w:jc w:val="both"/>
      </w:pPr>
      <w:r>
        <w:rPr>
          <w:rFonts w:ascii="Times New Roman" w:hAnsi="Times New Roman"/>
          <w:color w:val="000000"/>
          <w:sz w:val="22"/>
        </w:rPr>
        <w:t>American bahá’í community not see its chance to meet the challenge? will 183.49</w:t>
      </w:r>
    </w:p>
    <w:p>
      <w:pPr>
        <w:spacing w:before="280" w:after="120"/>
        <w:jc w:val="left"/>
      </w:pPr>
      <w:r>
        <w:rPr>
          <w:rFonts w:ascii="Times New Roman" w:hAnsi="Times New Roman"/>
          <w:b/>
          <w:color w:val="000000"/>
          <w:sz w:val="22"/>
        </w:rPr>
        <w:t>183.50</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0its members not once again blaze a trail that can set in motion a myriad</w:t>
      </w:r>
    </w:p>
    <w:p>
      <w:pPr>
        <w:spacing w:before="0" w:after="160" w:line="276" w:lineRule="auto"/>
        <w:jc w:val="both"/>
      </w:pPr>
      <w:r>
        <w:rPr>
          <w:rFonts w:ascii="Times New Roman" w:hAnsi="Times New Roman"/>
          <w:color w:val="000000"/>
          <w:sz w:val="22"/>
        </w:rPr>
        <w:t>victories?</w:t>
      </w:r>
    </w:p>
    <w:p>
      <w:pPr>
        <w:spacing w:before="0" w:after="160" w:line="276" w:lineRule="auto"/>
        <w:jc w:val="both"/>
      </w:pPr>
      <w:r>
        <w:rPr>
          <w:rFonts w:ascii="Times New Roman" w:hAnsi="Times New Roman"/>
          <w:color w:val="000000"/>
          <w:sz w:val="22"/>
        </w:rPr>
        <w:t>our ardent petition at the holy Threshold is that the response of the</w:t>
      </w:r>
    </w:p>
    <w:p>
      <w:pPr>
        <w:spacing w:before="0" w:after="160" w:line="276" w:lineRule="auto"/>
        <w:jc w:val="both"/>
      </w:pPr>
      <w:r>
        <w:rPr>
          <w:rFonts w:ascii="Times New Roman" w:hAnsi="Times New Roman"/>
          <w:color w:val="000000"/>
          <w:sz w:val="22"/>
        </w:rPr>
        <w:t>champion-builders of the New world order will be immediate, whole-</w:t>
      </w:r>
    </w:p>
    <w:p>
      <w:pPr>
        <w:spacing w:before="0" w:after="160" w:line="276" w:lineRule="auto"/>
        <w:jc w:val="both"/>
      </w:pPr>
      <w:r>
        <w:rPr>
          <w:rFonts w:ascii="Times New Roman" w:hAnsi="Times New Roman"/>
          <w:color w:val="000000"/>
          <w:sz w:val="22"/>
        </w:rPr>
        <w:t>hearted and abundantly confirmed.</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184</w:t>
      </w:r>
    </w:p>
    <w:p>
      <w:pPr>
        <w:spacing w:before="0" w:after="160" w:line="276" w:lineRule="auto"/>
        <w:jc w:val="both"/>
      </w:pPr>
      <w:r>
        <w:rPr>
          <w:rFonts w:ascii="Times New Roman" w:hAnsi="Times New Roman"/>
          <w:color w:val="000000"/>
          <w:sz w:val="22"/>
        </w:rPr>
        <w:t>Availability of Electronic Versions of Sacred Writings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youth gathered at the five regional baháí</dc:title>
  <dc:subject>Bahá'í Guidance (1994-05-17)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