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1999-01-04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have accepted the resignation of Afemata moli chang from member-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ship of the continental board of counselors in Australasia. in doing so,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express our gratitude for the dedicated services he has rendered in this capacity, and look forward to his devoted endeavors for the advancement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cause in the years ahead.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the European Bahá’í Youth Council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(1999-01-04)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