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第8課 屋台はどこかわかりますか？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8: Apakah Tahu di Mana Stan Makannya? • Topik: 地域のイベント (Acara di Lingkungan Setempat)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(11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ライ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Datang / Mendatang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lalu dua titik miring kanan-kiri, garis horizontal panjang, vertikal tengah dan dua kaki.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来年 (らいねん): tahun depan   |   来る (くる): datang   |   来月 (らいげつ): bulan depan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来(らい)年(ねん)は、スピーチコンテストに参(さん)加(か)したいです。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("Tahun depan, saya ingin berpartisipasi dalam kontes pidato.")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Kertas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氏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紙 (かみ): kertas   |   手紙 (てがみ): surat   |   折り紙 (おりがみ): origami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この紙(かみ)に、名(な)前(まえ)を書(か)いて申(もう)し込(こ)んでください。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tulis nama di kertas ini dan mendaftarlah.")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Dunia / Masa / Generasi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panjang atas, lalu tiga garis vertikal tegak berbelok menyatu.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世界 (せかい): dunia   |   世話 (せわ): bantuan/perhatian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世(せ)界(かい)の遊(あそ)びの体(たい)験(けん)ができます。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("Bisa merasakan langsung pengalaman permainan dari berbagai belahan dunia.")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Batas / Dunia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Sawah 田 di atas (5 goresan), 介 di bawah (4 goresan: 人 lalu dua sapuan membelah).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世界 (せかい): dunia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国(こく)際(さい)交(こう)流(りゅう)フェスティバルでは、世(せ)界(かい)の遊(あそ)びが体(たい)験(けん)できます。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festival pertukaran internasional, Anda dapat mencoba permainan tradisional dunia.")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はじ-まる / はじ-める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女 (wanita)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Mulai / Memulai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Wanita 女 di sisi kiri (3 goresan), 台 (panggung/meja: 厶, 口) di sisi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始まる (はじまる): dimulai   |   始める (はじめる): memulai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カラオケ大(たい)会(かい)は、２時(じ)に始(はじ)まります。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("Lomba karaoke dimulai pada pukul 2.")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からだ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Tubuh / Pengalaman fisik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本 (akar/asal)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体験 (たいけん): pengalaman langsung   |   体 (からだ): badan/tubuh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日(に)本(ほん)の文(ぶん)化(か)の体(たい)験(けん)ができます。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mencoba pengalaman langsung budaya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もう-す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Menyatakan / Memohon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Bentuk kotak 日 lalu garis vertikal memanjang lurus menembus atas dan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申し込む (もうしこむ): mendaftar   |   申す (もうす): berkata (humble)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この紙(かみ)に名(な)前(まえ)を書(か)いて申(もう)し込(こ)んでください。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tulis nama di kertas ini untuk mendaftar.")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こ-む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Masuk mendalam / Penuh sesak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Huruf 入 (masuk) di dalam (2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申し込む (もうしこむ): mendaftar   |   人込み (ひとごみ): kerumunan orang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受(うけ)付(つけ)で申(もう)し込(こ)んでください。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mendaftar di bagian resepsionis.")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 keliling)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Negara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tiga sisi 冂, batu giok 玉 di dalam (5 goresan), lalu garis dasar menutup.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国 (くに): negara   |   外国 (がいこく): luar negeri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国(こく)際(さい)交(こう)流(りゅう)フェスティバルに行(い)きます。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("Pergi ke Festival Pertukaran Internasional.")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(bukit/tembok)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Batas / Pergaulan internasional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阝 di kiri (3 goresan), 祭 (festival: 11 goresan) di sebelah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際 (さい): ketika/saat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国(こく)際(さい)交(こう)流(りゅう)のイベントに参(さん)加(か)しました。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("Berpartisipasi dalam acara persahabatan internasional.")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なが-れる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Mengalir / Aliran / 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亠 dan 厶 atas kanan, serta 川 variasi bawah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国際交流 (こくさいこうりゅう): pertukaran internasional   |   流行 (りゅうこう): tren/populer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地(ち)域(いき)の人(ひと)々(びと)と交(こう)流(りゅう)します。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("Berinteraksi dengan masyarakat di lingkungan setempat.")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8 - 20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[国際交流]フェスティバルに行きます。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[世界]の遊びが体験できます。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世界の遊びの[体験]ができます。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カラオケ大会は、２時に[始]まります。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この[紙]に、名前を書いてください。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受付で[申]し込んでください。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受付で申し[込]んでください。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会場での飲食は[禁止]です。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[来年]は、スピーチコンテストに参加したいです。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イベントの[会場]はどこですか？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[こくさいこうりゅう] の イベントに いきます。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( _________ ) [せかい] の あそびを たいけんします。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にほんぶんかの ( _________ ) [たいけん] を 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カラオケたいかいが ( _________ ) [はじ] 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( _________ ) [かみ] に なまえを かきます。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うけつけで ( _________ ) [もうしこ]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かいじょうでは たばこは ( _________ ) [きんし]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( _________ ) [らいねん] また あいましょう。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イベントの ( _________ ) [かいじょう] に つきました。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がいこくの ( _________ ) [くに] の ひとと はなします。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50f2c87011d22a59b06acf8f04959a6b85d0c52.undefined"/><Relationship Id="rId8" Type="http://schemas.openxmlformats.org/officeDocument/2006/relationships/image" Target="media/3f11e3fecc492a1e6ed2e9d31d6cb87820290011.undefined"/><Relationship Id="rId9" Type="http://schemas.openxmlformats.org/officeDocument/2006/relationships/image" Target="media/8e288902032b24fdad9040df91f54a9dd92ed3e6.undefined"/><Relationship Id="rId10" Type="http://schemas.openxmlformats.org/officeDocument/2006/relationships/image" Target="media/5b298455a63d862818ce5b68681edd62dc533504.undefined"/><Relationship Id="rId11" Type="http://schemas.openxmlformats.org/officeDocument/2006/relationships/image" Target="media/7f58a7da208b5e048d1d377a9eecdca12bf1c635.undefined"/><Relationship Id="rId12" Type="http://schemas.openxmlformats.org/officeDocument/2006/relationships/image" Target="media/eadaeaf8cd87549e9ce1080f63f9cb9af6b9cb37.undefined"/><Relationship Id="rId13" Type="http://schemas.openxmlformats.org/officeDocument/2006/relationships/image" Target="media/aea05e8049309d01b825ee4b4fcc5f1524d7f5db.undefined"/><Relationship Id="rId14" Type="http://schemas.openxmlformats.org/officeDocument/2006/relationships/image" Target="media/810c56c536d8423beea3d52feb0a0e4b08217253.undefined"/><Relationship Id="rId15" Type="http://schemas.openxmlformats.org/officeDocument/2006/relationships/image" Target="media/eeb1f532e1f7850acca66667a10c573aefd682d6.undefined"/><Relationship Id="rId16" Type="http://schemas.openxmlformats.org/officeDocument/2006/relationships/image" Target="media/571c3ddfd86f0490764f1a55df68aadd45ed110e.undefined"/><Relationship Id="rId17" Type="http://schemas.openxmlformats.org/officeDocument/2006/relationships/image" Target="media/fc3d230c462d86d961def567a6b442c9f68df281.undefined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2026-09-30T16:02:24.898Z</dcterms:created>
  <dcterms:modified xsi:type="dcterms:W3CDTF">2026-09-30T16:02:24.898Z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