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both"/>
        <w:rPr/>
      </w:pPr>
      <w:r>
        <w:rPr>
          <w:rFonts w:cs="Arial" w:ascii="Corbel" w:hAnsi="Corbel"/>
          <w:color w:val="000000" w:themeColor="text1"/>
          <w:sz w:val="22"/>
          <w:szCs w:val="22"/>
        </w:rPr>
        <w:tab/>
        <w:t>Приложение № 1</w:t>
      </w:r>
    </w:p>
    <w:p>
      <w:pPr>
        <w:pStyle w:val="Normal"/>
        <w:ind w:firstLine="708"/>
        <w:jc w:val="both"/>
        <w:rPr/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к Договору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№ _________ (номер Договора) от «___»______________ 20__г.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Дата первой выгрузки договора</w:t>
      </w:r>
    </w:p>
    <w:p>
      <w:pPr>
        <w:pStyle w:val="Normal"/>
        <w:ind w:firstLine="708"/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АКТ СДАЧИ-ПРИЕМКИ</w:t>
      </w:r>
      <w:bookmarkStart w:id="0" w:name="_GoBack"/>
      <w:bookmarkEnd w:id="0"/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Место заключения: г.Бишкек,  ул. Тыналиева 3/3.</w:t>
      </w:r>
    </w:p>
    <w:p>
      <w:pPr>
        <w:pStyle w:val="Normal"/>
        <w:ind w:firstLine="708"/>
        <w:jc w:val="both"/>
        <w:rPr/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Дата заключения - _________________ года 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Талантбекова Гулина Талантбековна патентщик</w:t>
      </w:r>
      <w:r>
        <w:rPr>
          <w:rFonts w:cs="Arial" w:ascii="Corbel" w:hAnsi="Corbel"/>
          <w:color w:val="000000" w:themeColor="text1"/>
          <w:sz w:val="22"/>
          <w:szCs w:val="22"/>
        </w:rPr>
        <w:t>, действующ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на основании добровольного патента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№0854094 от 03.09.2019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, выданного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УГНС по Ленинскому району</w:t>
      </w:r>
      <w:r>
        <w:rPr>
          <w:rFonts w:cs="Arial" w:ascii="Corbel" w:hAnsi="Corbel"/>
          <w:color w:val="000000" w:themeColor="text1"/>
          <w:sz w:val="22"/>
          <w:szCs w:val="22"/>
        </w:rPr>
        <w:t>, юридический адрес: ул. Джунусалиева 99, фактически расположенн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ул. Тыналиева  3/3, именуем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в дальнейшем "Исполнитель", с одной стороны, и физическое лицо – граждан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ин/ка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Кыргызской Республики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Фамилия имя студента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, прописанн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адрес по прописке</w:t>
      </w:r>
      <w:r>
        <w:rPr>
          <w:rFonts w:cs="Arial" w:ascii="Corbel" w:hAnsi="Corbel"/>
          <w:color w:val="000000" w:themeColor="text1"/>
          <w:sz w:val="22"/>
          <w:szCs w:val="22"/>
        </w:rPr>
        <w:t>, фактически проживающ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фактический адрес</w:t>
      </w:r>
      <w:r>
        <w:rPr>
          <w:rFonts w:cs="Arial" w:ascii="Corbel" w:hAnsi="Corbel"/>
          <w:color w:val="000000" w:themeColor="text1"/>
          <w:sz w:val="22"/>
          <w:szCs w:val="22"/>
        </w:rPr>
        <w:t>, именуем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в дальнейшем "Заказчик", с другой стороны, именуемые в дальнейшем “Стороны”, составили и подписали настоящий Акт сдачи-приемки оказанных услуг (далее – Акт) по Договору №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номер и дата первой выгрузки Договора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г. (далее - Договор), о нижеследующем: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tbl>
      <w:tblPr>
        <w:tblW w:w="9947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6"/>
        <w:gridCol w:w="4592"/>
        <w:gridCol w:w="4839"/>
      </w:tblGrid>
      <w:tr>
        <w:trPr>
          <w:trHeight w:val="570" w:hRule="atLeast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4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Качество, сроки</w:t>
            </w:r>
          </w:p>
        </w:tc>
      </w:tr>
      <w:tr>
        <w:trPr>
          <w:trHeight w:val="570" w:hRule="atLeast"/>
        </w:trPr>
        <w:tc>
          <w:tcPr>
            <w:tcW w:w="51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  <w:tc>
          <w:tcPr>
            <w:tcW w:w="459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  <w:tc>
          <w:tcPr>
            <w:tcW w:w="4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269" w:hRule="atLeast"/>
        </w:trPr>
        <w:tc>
          <w:tcPr>
            <w:tcW w:w="51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  <w:tc>
          <w:tcPr>
            <w:tcW w:w="459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  <w:tc>
          <w:tcPr>
            <w:tcW w:w="4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561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 по поиску жилья на территории  Федеративной Республики Германия (далее – ФРГ).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2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 по соблюдении правил дорожного движения в ФРГ.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2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 о налогообложениях ФРГ.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2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Тренинги о международных авиаперелетах, авиакомпаниях в ФРГ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2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Тренинги о культуре и менталитете жителей ФРГ.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20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orbel" w:hAnsi="Corbel" w:cs="Calibri"/>
                <w:color w:val="000000" w:themeColor="text1"/>
                <w:sz w:val="22"/>
                <w:szCs w:val="22"/>
              </w:rPr>
            </w:pPr>
            <w:r>
              <w:rPr>
                <w:rFonts w:cs="Calibri" w:ascii="Corbel" w:hAnsi="Corbe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Тренинг о получении медицинских услуг на территории  ФРГ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</w:tbl>
    <w:p>
      <w:pPr>
        <w:pStyle w:val="Normal"/>
        <w:ind w:firstLine="708"/>
        <w:jc w:val="both"/>
        <w:rPr/>
      </w:pPr>
      <w:r>
        <w:rPr>
          <w:rFonts w:cs="Arial" w:ascii="Corbel" w:hAnsi="Corbe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Подписи Сторон</w:t>
      </w:r>
    </w:p>
    <w:tbl>
      <w:tblPr>
        <w:tblW w:w="95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5"/>
        <w:gridCol w:w="4784"/>
      </w:tblGrid>
      <w:tr>
        <w:trPr>
          <w:trHeight w:val="885" w:hRule="atLeast"/>
        </w:trPr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Сдал</w:t>
            </w:r>
          </w:p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br/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  <w:highlight w:val="yellow"/>
              </w:rPr>
              <w:t>Талантбекова Гулина</w:t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                           </w:t>
            </w:r>
            <w:r>
              <w:rPr>
                <w:rFonts w:cs="Arial" w:ascii="Corbel" w:hAnsi="Corbel"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br/>
              <w:t xml:space="preserve">         </w:t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  <w:highlight w:val="yellow"/>
              </w:rPr>
              <w:t>Фамилия имя студента</w:t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</w:t>
            </w:r>
            <w:r>
              <w:rPr>
                <w:rFonts w:cs="Arial" w:ascii="Corbel" w:hAnsi="Corbel"/>
                <w:color w:val="000000" w:themeColor="text1"/>
                <w:sz w:val="18"/>
                <w:szCs w:val="18"/>
              </w:rPr>
              <w:t xml:space="preserve">                                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 xml:space="preserve">       </w:t>
            </w: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567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1254279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</w:rPr>
          <w:t>______________________</w:t>
        </w:r>
        <w:r>
          <w:rPr>
            <w:rFonts w:cs="Arial" w:ascii="Corbel" w:hAnsi="Corbel"/>
          </w:rPr>
          <w:t>Заказчик</w:t>
        </w:r>
        <w:r>
          <w:rPr>
            <w:rFonts w:cs="Arial" w:ascii="Arial" w:hAnsi="Arial"/>
          </w:rPr>
          <w:t xml:space="preserve">   </w:t>
          <w:br/>
          <w:br/>
          <w:t xml:space="preserve">_________________________ </w:t>
        </w:r>
        <w:r>
          <w:rPr>
            <w:rFonts w:cs="Arial" w:ascii="Corbel" w:hAnsi="Corbel"/>
          </w:rPr>
          <w:t>Исполнитель</w:t>
        </w:r>
        <w:r>
          <w:rPr>
            <w:rFonts w:cs="Arial" w:ascii="Arial" w:hAnsi="Arial"/>
          </w:rPr>
          <w:t xml:space="preserve">    </w:t>
        </w:r>
        <w:r>
          <w:rPr>
            <w:rFonts w:ascii="Corbel" w:hAnsi="Corbel"/>
          </w:rPr>
          <w:fldChar w:fldCharType="begin"/>
        </w:r>
        <w:r>
          <w:rPr>
            <w:rFonts w:ascii="Corbel" w:hAnsi="Corbel"/>
          </w:rPr>
          <w:instrText> PAGE </w:instrText>
        </w:r>
        <w:r>
          <w:rPr>
            <w:rFonts w:ascii="Corbel" w:hAnsi="Corbel"/>
          </w:rPr>
          <w:fldChar w:fldCharType="separate"/>
        </w:r>
        <w:r>
          <w:rPr>
            <w:rFonts w:ascii="Corbel" w:hAnsi="Corbel"/>
          </w:rPr>
          <w:t>1</w:t>
        </w:r>
        <w:r>
          <w:rPr>
            <w:rFonts w:ascii="Corbel" w:hAnsi="Corbe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b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9a2b7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a2b7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13632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0d1fdc"/>
    <w:rPr>
      <w:rFonts w:ascii="Segoe UI" w:hAnsi="Segoe UI" w:eastAsia="Times New Roman" w:cs="Segoe UI"/>
      <w:sz w:val="18"/>
      <w:szCs w:val="18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orbel" w:hAnsi="Corbel" w:cs="Symbol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orbel" w:hAnsi="Corbel"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nhideWhenUsed/>
    <w:qFormat/>
    <w:rsid w:val="009a2b70"/>
    <w:pPr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b70"/>
    <w:pPr>
      <w:widowControl w:val="false"/>
      <w:ind w:left="708" w:hanging="0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rsid w:val="009a2b70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a9"/>
    <w:uiPriority w:val="99"/>
    <w:unhideWhenUsed/>
    <w:rsid w:val="00136324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0d1fd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Application>LibreOffice/6.0.7.3$Linux_X86_64 LibreOffice_project/00m0$Build-3</Application>
  <Pages>1</Pages>
  <Words>298</Words>
  <Characters>2023</Characters>
  <CharactersWithSpaces>2486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2020-08-17T09:26:00Z</dcterms:created>
  <dc:creator>Admin</dc:creator>
  <dc:description/>
  <dc:language>en-US</dc:language>
  <cp:lastModifiedBy/>
  <cp:lastPrinted>2020-08-17T09:16:00Z</cp:lastPrinted>
  <dcterms:modified xsi:type="dcterms:W3CDTF">2020-09-02T15:02:59Z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