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Arial" w:hAnsi="Arial" w:cs="Arial"/>
          <w:b/>
          <w:b/>
          <w:color w:val="FF0000"/>
          <w:sz w:val="22"/>
          <w:szCs w:val="22"/>
        </w:rPr>
      </w:pPr>
      <w:r>
        <w:rPr>
          <w:rFonts w:cs="Arial" w:ascii="Arial" w:hAnsi="Arial"/>
          <w:b/>
          <w:color w:val="auto"/>
          <w:sz w:val="22"/>
          <w:szCs w:val="22"/>
        </w:rPr>
        <w:t xml:space="preserve">СОГЛАШЕНИЕ о расторжении договора от </w:t>
      </w:r>
      <w:r>
        <w:rPr>
          <w:rFonts w:cs="Arial" w:ascii="Arial" w:hAnsi="Arial"/>
          <w:b/>
          <w:color w:val="auto"/>
          <w:sz w:val="22"/>
          <w:szCs w:val="22"/>
          <w:highlight w:val="yellow"/>
        </w:rPr>
        <w:t>дата  договора тренинги</w:t>
      </w:r>
      <w:r>
        <w:rPr>
          <w:rFonts w:cs="Arial" w:ascii="Arial" w:hAnsi="Arial"/>
          <w:b/>
          <w:color w:val="auto"/>
          <w:sz w:val="22"/>
          <w:szCs w:val="22"/>
        </w:rPr>
        <w:t xml:space="preserve"> года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Место подписания соглашения: г.Бишкек, ул. Тыналиева 3/3                                 </w:t>
      </w:r>
    </w:p>
    <w:p>
      <w:pPr>
        <w:pStyle w:val="ConsPlusNonformat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Дата подписания соглашения: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выгрузки данного соглашения</w:t>
      </w:r>
      <w:r>
        <w:rPr>
          <w:rFonts w:cs="Arial" w:ascii="Arial" w:hAnsi="Arial"/>
          <w:color w:val="auto"/>
          <w:sz w:val="22"/>
          <w:szCs w:val="22"/>
        </w:rPr>
        <w:t xml:space="preserve">  г.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color w:val="auto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Талантбекова Гулина Талантбековна (патентщики),</w:t>
      </w:r>
      <w:r>
        <w:rPr>
          <w:rFonts w:cs="Arial" w:ascii="Arial" w:hAnsi="Arial"/>
          <w:color w:val="auto"/>
          <w:sz w:val="22"/>
          <w:szCs w:val="22"/>
        </w:rPr>
        <w:t xml:space="preserve"> именуем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auto"/>
          <w:sz w:val="22"/>
          <w:szCs w:val="22"/>
        </w:rPr>
        <w:t xml:space="preserve"> в дальнейшем "Исполнитель", в лице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Талантбекова Гулина Талантбековна</w:t>
      </w:r>
      <w:r>
        <w:rPr>
          <w:rFonts w:cs="Arial" w:ascii="Arial" w:hAnsi="Arial"/>
          <w:color w:val="auto"/>
          <w:sz w:val="22"/>
          <w:szCs w:val="22"/>
        </w:rPr>
        <w:t>, действующ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ий/ая</w:t>
      </w:r>
      <w:r>
        <w:rPr>
          <w:rFonts w:cs="Arial" w:ascii="Arial" w:hAnsi="Arial"/>
          <w:color w:val="auto"/>
          <w:sz w:val="22"/>
          <w:szCs w:val="22"/>
        </w:rPr>
        <w:t xml:space="preserve"> на основании добровольного патента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№0854094 от 03.09.2019</w:t>
      </w:r>
      <w:r>
        <w:rPr>
          <w:rFonts w:cs="Arial" w:ascii="Arial" w:hAnsi="Arial"/>
          <w:color w:val="auto"/>
          <w:sz w:val="22"/>
          <w:szCs w:val="22"/>
        </w:rPr>
        <w:t xml:space="preserve"> года, выданного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УГНС по Ленинскому району,</w:t>
      </w:r>
      <w:r>
        <w:rPr>
          <w:rFonts w:cs="Arial" w:ascii="Arial" w:hAnsi="Arial"/>
          <w:color w:val="auto"/>
          <w:sz w:val="22"/>
          <w:szCs w:val="22"/>
        </w:rPr>
        <w:t xml:space="preserve"> юридический адрес : ул.Джунусалиева 99, с одной стороны, и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  <w:r>
        <w:rPr>
          <w:rFonts w:cs="Arial" w:ascii="Arial" w:hAnsi="Arial"/>
          <w:color w:val="auto"/>
          <w:sz w:val="22"/>
          <w:szCs w:val="22"/>
        </w:rPr>
        <w:t xml:space="preserve">, </w:t>
      </w:r>
      <w:r>
        <w:rPr>
          <w:rFonts w:cs="Arial" w:ascii="Arial" w:hAnsi="Arial"/>
          <w:color w:val="auto"/>
          <w:sz w:val="22"/>
          <w:szCs w:val="22"/>
        </w:rPr>
        <w:t>И</w:t>
      </w:r>
      <w:r>
        <w:rPr>
          <w:rFonts w:cs="Arial" w:ascii="Arial" w:hAnsi="Arial"/>
          <w:color w:val="auto"/>
          <w:sz w:val="22"/>
          <w:szCs w:val="22"/>
        </w:rPr>
        <w:t>менуем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ый/ая</w:t>
      </w:r>
      <w:r>
        <w:rPr>
          <w:rFonts w:cs="Arial" w:ascii="Arial" w:hAnsi="Arial"/>
          <w:color w:val="auto"/>
          <w:sz w:val="22"/>
          <w:szCs w:val="22"/>
        </w:rPr>
        <w:t xml:space="preserve"> в дальнейшем "Заказчик", </w:t>
      </w:r>
      <w:r>
        <w:rPr>
          <w:rFonts w:cs="Arial" w:ascii="Arial" w:hAnsi="Arial"/>
          <w:color w:val="auto"/>
          <w:sz w:val="22"/>
          <w:szCs w:val="22"/>
        </w:rPr>
        <w:t>Д</w:t>
      </w:r>
      <w:r>
        <w:rPr>
          <w:rFonts w:cs="Arial" w:ascii="Arial" w:hAnsi="Arial"/>
          <w:color w:val="auto"/>
          <w:sz w:val="22"/>
          <w:szCs w:val="22"/>
        </w:rPr>
        <w:t>ействующ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ий/ая</w:t>
      </w:r>
      <w:r>
        <w:rPr>
          <w:rFonts w:cs="Arial" w:ascii="Arial" w:hAnsi="Arial"/>
          <w:color w:val="auto"/>
          <w:sz w:val="22"/>
          <w:szCs w:val="22"/>
        </w:rPr>
        <w:t xml:space="preserve"> на основании паспорта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номер паспорта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ID</w:t>
      </w:r>
      <w:r>
        <w:rPr>
          <w:rFonts w:cs="Arial" w:ascii="Arial" w:hAnsi="Arial"/>
          <w:color w:val="auto"/>
          <w:sz w:val="22"/>
          <w:szCs w:val="22"/>
          <w:highlight w:val="yellow"/>
        </w:rPr>
        <w:t xml:space="preserve"> или </w:t>
      </w:r>
      <w:r>
        <w:rPr>
          <w:rFonts w:cs="Arial" w:ascii="Arial" w:hAnsi="Arial"/>
          <w:color w:val="auto"/>
          <w:sz w:val="22"/>
          <w:szCs w:val="22"/>
          <w:highlight w:val="yellow"/>
          <w:lang w:val="en-US"/>
        </w:rPr>
        <w:t>AN</w:t>
      </w:r>
      <w:r>
        <w:rPr>
          <w:rFonts w:cs="Arial" w:ascii="Arial" w:hAnsi="Arial"/>
          <w:color w:val="auto"/>
          <w:sz w:val="22"/>
          <w:szCs w:val="22"/>
        </w:rPr>
        <w:t>, с другой стороны, оба именуемые далее – «Стороны» заключили настоящее Соглашение о нижеследующем: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bookmarkStart w:id="0" w:name="_GoBack"/>
      <w:bookmarkEnd w:id="0"/>
      <w:r>
        <w:rPr>
          <w:rFonts w:cs="Arial" w:ascii="Arial" w:hAnsi="Arial"/>
          <w:color w:val="auto"/>
          <w:sz w:val="22"/>
          <w:szCs w:val="22"/>
        </w:rPr>
        <w:t xml:space="preserve">Расторгнуть договор оказания услуг N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номер договора</w:t>
      </w:r>
      <w:r>
        <w:rPr>
          <w:rFonts w:cs="Arial" w:ascii="Arial" w:hAnsi="Arial"/>
          <w:color w:val="auto"/>
          <w:sz w:val="22"/>
          <w:szCs w:val="22"/>
        </w:rPr>
        <w:t xml:space="preserve"> от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договора</w:t>
      </w:r>
      <w:r>
        <w:rPr>
          <w:rFonts w:cs="Arial" w:ascii="Arial" w:hAnsi="Arial"/>
          <w:color w:val="auto"/>
          <w:sz w:val="22"/>
          <w:szCs w:val="22"/>
        </w:rPr>
        <w:t xml:space="preserve"> г. (далее - "Договор") с момента подписания настоящего Соглашения.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Согласно Гражданского кодекса Кыргызской Республики данное соглашение о расторжении договора совершено в той же форме, что и договор, поскольку из закона, иных правовых актов, договора или обычаев делового оборота не вытекает иное.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Взаимные обязательства Сторон по Договору считаются прекращенными                              с даты подписания настоящего Соглашения. Каких-либо претензий по Договору или в связи с расторжением Договора Стороны друг к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Сторонами в соответствии с Договором проведена сверка платежей по состоянию на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выгрузки данного соглашения</w:t>
      </w:r>
      <w:r>
        <w:rPr>
          <w:rFonts w:cs="Arial" w:ascii="Arial" w:hAnsi="Arial"/>
          <w:color w:val="auto"/>
          <w:sz w:val="22"/>
          <w:szCs w:val="22"/>
        </w:rPr>
        <w:t xml:space="preserve">  г. Претензий по оплате Стороны к друг другу не имеют.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Настоящее Соглашение вступает в силу с даты его подписания Сторонами и является неотъемлемой частью Договора №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номер договора</w:t>
      </w:r>
      <w:r>
        <w:rPr>
          <w:rFonts w:cs="Arial" w:ascii="Arial" w:hAnsi="Arial"/>
          <w:color w:val="auto"/>
          <w:sz w:val="22"/>
          <w:szCs w:val="22"/>
        </w:rPr>
        <w:t xml:space="preserve"> от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дата договора</w:t>
      </w:r>
      <w:r>
        <w:rPr>
          <w:rFonts w:cs="Arial" w:ascii="Arial" w:hAnsi="Arial"/>
          <w:color w:val="auto"/>
          <w:sz w:val="22"/>
          <w:szCs w:val="22"/>
        </w:rPr>
        <w:t xml:space="preserve"> года между Сторонами. 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Каждая из сторон получила по одному экземпляру данного Соглашения при его подписании.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Адреса и реквизиты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 1: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патентщика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  </w:t>
      </w:r>
      <w:r>
        <w:rPr>
          <w:rFonts w:cs="Arial" w:ascii="Arial" w:hAnsi="Arial"/>
          <w:color w:val="auto"/>
          <w:sz w:val="22"/>
          <w:szCs w:val="22"/>
        </w:rPr>
        <w:t>Г. Бишкек, ул. Тыналиева 3/3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Сторона 2: </w:t>
      </w: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студента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                   </w:t>
      </w:r>
      <w:r>
        <w:rPr>
          <w:rFonts w:cs="Arial" w:ascii="Arial" w:hAnsi="Arial"/>
          <w:color w:val="auto"/>
          <w:sz w:val="22"/>
          <w:szCs w:val="22"/>
        </w:rPr>
        <w:t>Фактисечкий адрес студента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7. Подписи Сторон: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1: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фамилия и имя патентщика</w:t>
      </w:r>
      <w:r>
        <w:rPr>
          <w:rFonts w:cs="Arial" w:ascii="Arial" w:hAnsi="Arial"/>
          <w:color w:val="auto"/>
          <w:sz w:val="22"/>
          <w:szCs w:val="22"/>
        </w:rPr>
        <w:t xml:space="preserve">    _______________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 xml:space="preserve"> </w:t>
      </w:r>
    </w:p>
    <w:p>
      <w:pPr>
        <w:pStyle w:val="Normal"/>
        <w:widowControl w:val="false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  <w:t>Сторона 2: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002060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  <w:highlight w:val="yellow"/>
        </w:rPr>
        <w:t>Фамилия имя студента</w:t>
      </w:r>
      <w:r>
        <w:rPr>
          <w:rFonts w:cs="Arial" w:ascii="Arial" w:hAnsi="Arial"/>
          <w:color w:val="auto"/>
          <w:sz w:val="22"/>
          <w:szCs w:val="22"/>
        </w:rPr>
        <w:t xml:space="preserve">          ________________</w:t>
      </w:r>
    </w:p>
    <w:p>
      <w:pPr>
        <w:pStyle w:val="Normal"/>
        <w:widowControl w:val="false"/>
        <w:ind w:firstLine="54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cs="Arial" w:ascii="Arial" w:hAnsi="Arial"/>
          <w:color w:val="auto"/>
          <w:sz w:val="22"/>
          <w:szCs w:val="22"/>
        </w:rPr>
      </w:r>
    </w:p>
    <w:p>
      <w:pPr>
        <w:pStyle w:val="Normal"/>
        <w:widowControl w:val="false"/>
        <w:ind w:firstLine="540"/>
        <w:jc w:val="both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 w:val="false"/>
      <w:sz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qFormat/>
    <w:rsid w:val="00805cfd"/>
    <w:pPr>
      <w:widowControl w:val="false"/>
      <w:bidi w:val="0"/>
      <w:jc w:val="left"/>
    </w:pPr>
    <w:rPr>
      <w:rFonts w:ascii="Courier New" w:hAnsi="Courier New" w:cs="Courier New" w:eastAsia="Times New Roman"/>
      <w:color w:val="auto"/>
      <w:kern w:val="0"/>
      <w:sz w:val="24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293</Words>
  <Characters>1831</Characters>
  <CharactersWithSpaces>2215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2020-08-28T05:16:00Z</dcterms:created>
  <dc:creator>1</dc:creator>
  <dc:description/>
  <cp:keywords>1</cp:keywords>
  <dc:language>en-US</dc:language>
  <cp:lastModifiedBy/>
  <dcterms:modified xsi:type="dcterms:W3CDTF">2020-09-04T14:31:09Z</dcterms:modified>
  <cp:revision>7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