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CFBC0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04D23A10"/>
    <w:p w14:paraId="4E806B1E"/>
    <w:p w14:paraId="316EC471">
      <w:pPr>
        <w:jc w:val="right"/>
      </w:pPr>
      <w:r>
        <w:rPr>
          <w:b/>
          <w:bCs/>
        </w:rPr>
        <w:t>УТВЕРЖДАЮ</w:t>
      </w:r>
    </w:p>
    <w:p w14:paraId="0B82A776">
      <w:pPr>
        <w:jc w:val="right"/>
      </w:pPr>
      <w:r>
        <w:t>Ректор-Председатель правления</w:t>
      </w:r>
    </w:p>
    <w:p w14:paraId="1730F3C6">
      <w:pPr>
        <w:jc w:val="right"/>
      </w:pPr>
      <w:r>
        <w:t>_________________ ______________</w:t>
      </w:r>
    </w:p>
    <w:p w14:paraId="2B8206CA">
      <w:pPr>
        <w:jc w:val="right"/>
      </w:pPr>
      <w:r>
        <w:t>«______»_______________ 20____ г.</w:t>
      </w:r>
    </w:p>
    <w:p w14:paraId="50340014"/>
    <w:p w14:paraId="4D3C68EF"/>
    <w:p w14:paraId="3F3B2CB4"/>
    <w:p w14:paraId="13B55B39"/>
    <w:p w14:paraId="3F456AB3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606E6CFF"/>
    <w:p w14:paraId="2A250C7C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A1DF7C3"/>
    <w:p w14:paraId="266F0B33">
      <w:r>
        <w:br w:type="page"/>
      </w:r>
    </w:p>
    <w:p w14:paraId="274195DF">
      <w:pPr>
        <w:pStyle w:val="2"/>
      </w:pPr>
      <w:r>
        <w:t>Содержание</w:t>
      </w:r>
    </w:p>
    <w:sdt>
      <w:sdtPr>
        <w:alias w:val="Содержание"/>
        <w:id w:val="147455261"/>
      </w:sdtPr>
      <w:sdtContent>
        <w:p w14:paraId="2C3CAD8E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BB4EF73">
          <w:r>
            <w:fldChar w:fldCharType="end"/>
          </w:r>
        </w:p>
      </w:sdtContent>
    </w:sdt>
    <w:p w14:paraId="4073F07A">
      <w:r>
        <w:br w:type="page"/>
      </w:r>
    </w:p>
    <w:p w14:paraId="5379381C">
      <w:pPr>
        <w:pStyle w:val="2"/>
      </w:pPr>
      <w:r>
        <w:t>Требования к модулю фронтенда «Дипломная работа / тема»</w:t>
      </w:r>
    </w:p>
    <w:p w14:paraId="3375C26A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2005059F">
      <w:r>
        <w:rPr>
          <w:i/>
          <w:iCs/>
          <w:color w:val="595959"/>
        </w:rPr>
        <w:t>Модуль фронтенда: Дипломная работа / тема</w:t>
      </w:r>
    </w:p>
    <w:p w14:paraId="4ED0C6C1">
      <w:pPr>
        <w:pStyle w:val="3"/>
      </w:pPr>
      <w:r>
        <w:t>1. Назначение и цель модуля</w:t>
      </w:r>
    </w:p>
    <w:p w14:paraId="26B920D0">
      <w:pPr>
        <w:pStyle w:val="4"/>
      </w:pPr>
      <w:r>
        <w:t>1.1. Назначение</w:t>
      </w:r>
    </w:p>
    <w:p w14:paraId="647B8748">
      <w:r>
        <w:t>Модуль «Дипломная работа / тема» предназначен для учёта тем выпускных квалификационных (дипломных) работ студентов, контроля прохождения студентами проверки на плагиат/оригинальность и ИИ-детекции текста работы, а также для управления допуском студентов к загрузке итоговой работы. Модуль состоит из двух вкладок в зависимости от роли пользователя: «Управление темами» (для администраторов подсистемы) и «Мои темы» (для научных руководителей — преподавателей), которые могут отображаться одновременно, если пользователю доступны оба права.</w:t>
      </w:r>
    </w:p>
    <w:p w14:paraId="4C0F0517">
      <w:pPr>
        <w:pStyle w:val="4"/>
      </w:pPr>
      <w:r>
        <w:t>1.2. Цели</w:t>
      </w:r>
    </w:p>
    <w:p w14:paraId="4C8E9CA0">
      <w:pPr>
        <w:pStyle w:val="16"/>
        <w:numPr>
          <w:ilvl w:val="0"/>
          <w:numId w:val="1"/>
        </w:numPr>
      </w:pPr>
      <w:r>
        <w:t>Обеспечить единый реестр тем дипломных работ с привязкой к образовательной программе, руководителю, уровню обучения, приказу и учебному году.</w:t>
      </w:r>
    </w:p>
    <w:p w14:paraId="20634944">
      <w:pPr>
        <w:pStyle w:val="16"/>
        <w:numPr>
          <w:ilvl w:val="0"/>
          <w:numId w:val="1"/>
        </w:numPr>
      </w:pPr>
      <w:r>
        <w:t>Обеспечить научным руководителям контроль результатов проверки работ студентов на оригинальность и долю текста, сгенерированного ИИ, по установленным пороговым значениям.</w:t>
      </w:r>
    </w:p>
    <w:p w14:paraId="6F7B665F">
      <w:pPr>
        <w:pStyle w:val="16"/>
        <w:numPr>
          <w:ilvl w:val="0"/>
          <w:numId w:val="1"/>
        </w:numPr>
      </w:pPr>
      <w:r>
        <w:t>Обеспечить возможность разрешить студенту повторную/дополнительную загрузку работы вручную (руководителем) или принудительно (администратором), если автоматическая проверка не пройдена.</w:t>
      </w:r>
    </w:p>
    <w:p w14:paraId="2CDACD23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46"/>
      </w:tblGrid>
      <w:tr w14:paraId="0A90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380D929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AA1A673">
            <w:r>
              <w:rPr>
                <w:b/>
                <w:bCs/>
              </w:rPr>
              <w:t>Доступные действия</w:t>
            </w:r>
          </w:p>
        </w:tc>
      </w:tr>
      <w:tr w14:paraId="5B64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ED732C">
            <w:r>
              <w:t>Пользователь с правом `graduation-work:admin-view`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D16A1C">
            <w:r>
              <w:t>Вкладка «Управление темами»: просмотр реестра всех тем дипломных работ, поиск по названию темы, фильтр по руководителю (ФИО/логин), просмотр списка закреплённых студентов по теме</w:t>
            </w:r>
          </w:p>
        </w:tc>
      </w:tr>
      <w:tr w14:paraId="0584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9243F9">
            <w:r>
              <w:t>Пользователь с правом `graduation-work:teacher-view` (научный руководитель)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B6E698">
            <w:r>
              <w:t>Вкладка «Мои темы»: просмотр своих тем, поиск по названию, просмотр результатов проверки на оригинальность/ИИ по каждой попытке загрузки студента, разрешение повторной загрузки студенту</w:t>
            </w:r>
          </w:p>
        </w:tc>
      </w:tr>
      <w:tr w14:paraId="5DF8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60A112">
            <w:r>
              <w:t>Пользователь с правом `graduation-work:force-open` (дополнительно к `admin-view`)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E93224">
            <w:r>
              <w:t>На вкладке «Управление темами» — принудительное открытие доступа к загрузке работы для конкретного студента, минуя обычные условия</w:t>
            </w:r>
          </w:p>
        </w:tc>
      </w:tr>
      <w:tr w14:paraId="4752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1ECB0A">
            <w:r>
              <w:t>Пользователь без прав `graduation-work:*-view`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EB0BB5">
            <w:r>
              <w:t>Доступ к модулю запрещён, отображается сообщение об отсутствии доступа</w:t>
            </w:r>
          </w:p>
        </w:tc>
      </w:tr>
    </w:tbl>
    <w:p w14:paraId="3386B309"/>
    <w:p w14:paraId="61A96743">
      <w:pPr>
        <w:pStyle w:val="3"/>
      </w:pPr>
      <w:r>
        <w:t>3. Функциональные требования</w:t>
      </w:r>
    </w:p>
    <w:p w14:paraId="73341B53">
      <w:pPr>
        <w:pStyle w:val="4"/>
      </w:pPr>
      <w:r>
        <w:t>3.1. Вкладка «Управление темами»</w:t>
      </w:r>
    </w:p>
    <w:p w14:paraId="2E74C8A3">
      <w:r>
        <w:t>Отображает реестр тем дипломных работ всех руководителей.</w:t>
      </w:r>
    </w:p>
    <w:p w14:paraId="442CF691">
      <w:r>
        <w:t>Модуль должен отображать в таблице (одна строка — одна тема):</w:t>
      </w:r>
    </w:p>
    <w:p w14:paraId="1B09BD8E">
      <w:pPr>
        <w:pStyle w:val="16"/>
        <w:numPr>
          <w:ilvl w:val="0"/>
          <w:numId w:val="1"/>
        </w:numPr>
      </w:pPr>
      <w:r>
        <w:t>название темы (на русском языке);</w:t>
      </w:r>
    </w:p>
    <w:p w14:paraId="49BCEF13">
      <w:pPr>
        <w:pStyle w:val="16"/>
        <w:numPr>
          <w:ilvl w:val="0"/>
          <w:numId w:val="1"/>
        </w:numPr>
      </w:pPr>
      <w:r>
        <w:t>тип работы;</w:t>
      </w:r>
    </w:p>
    <w:p w14:paraId="1AA232A8">
      <w:pPr>
        <w:pStyle w:val="16"/>
        <w:numPr>
          <w:ilvl w:val="0"/>
          <w:numId w:val="1"/>
        </w:numPr>
      </w:pPr>
      <w:r>
        <w:t>код и название образовательной программы;</w:t>
      </w:r>
    </w:p>
    <w:p w14:paraId="013C02E7">
      <w:pPr>
        <w:pStyle w:val="16"/>
        <w:numPr>
          <w:ilvl w:val="0"/>
          <w:numId w:val="1"/>
        </w:numPr>
      </w:pPr>
      <w:r>
        <w:t>ФИО научного руководителя;</w:t>
      </w:r>
    </w:p>
    <w:p w14:paraId="6CBF05AE">
      <w:pPr>
        <w:pStyle w:val="16"/>
        <w:numPr>
          <w:ilvl w:val="0"/>
          <w:numId w:val="1"/>
        </w:numPr>
      </w:pPr>
      <w:r>
        <w:t>уровень обучения;</w:t>
      </w:r>
    </w:p>
    <w:p w14:paraId="66BD8CF8">
      <w:pPr>
        <w:pStyle w:val="16"/>
        <w:numPr>
          <w:ilvl w:val="0"/>
          <w:numId w:val="1"/>
        </w:numPr>
      </w:pPr>
      <w:r>
        <w:t>номер приказа;</w:t>
      </w:r>
    </w:p>
    <w:p w14:paraId="4473BC74">
      <w:pPr>
        <w:pStyle w:val="16"/>
        <w:numPr>
          <w:ilvl w:val="0"/>
          <w:numId w:val="1"/>
        </w:numPr>
      </w:pPr>
      <w:r>
        <w:t>учебный год.</w:t>
      </w:r>
    </w:p>
    <w:p w14:paraId="67B20711">
      <w:r>
        <w:t>По клику на строку раскрывается список студентов, закреплённых за темой: ФИО студента, название группы, и (при наличии права `graduation-work:force-open`) кнопка «Принудительно открыть доступ» для конкретного студента.</w:t>
      </w:r>
    </w:p>
    <w:p w14:paraId="3B75DAB8">
      <w:r>
        <w:t>Над таблицей отображается общее количество тем.</w:t>
      </w:r>
    </w:p>
    <w:p w14:paraId="297D35D5">
      <w:pPr>
        <w:pStyle w:val="4"/>
      </w:pPr>
      <w:r>
        <w:t>3.2. Вкладка «Мои темы»</w:t>
      </w:r>
    </w:p>
    <w:p w14:paraId="59C9ABAA">
      <w:r>
        <w:t>Отображает темы, закреплённые за текущим научным руководителем.</w:t>
      </w:r>
    </w:p>
    <w:p w14:paraId="69337130">
      <w:r>
        <w:t>Модуль должен отображать в таблице (одна строка — одна тема):</w:t>
      </w:r>
    </w:p>
    <w:p w14:paraId="5AFF8A2D">
      <w:pPr>
        <w:pStyle w:val="16"/>
        <w:numPr>
          <w:ilvl w:val="0"/>
          <w:numId w:val="1"/>
        </w:numPr>
      </w:pPr>
      <w:r>
        <w:t>название темы;</w:t>
      </w:r>
    </w:p>
    <w:p w14:paraId="243209BC">
      <w:pPr>
        <w:pStyle w:val="16"/>
        <w:numPr>
          <w:ilvl w:val="0"/>
          <w:numId w:val="1"/>
        </w:numPr>
      </w:pPr>
      <w:r>
        <w:t>тип работы;</w:t>
      </w:r>
    </w:p>
    <w:p w14:paraId="43637597">
      <w:pPr>
        <w:pStyle w:val="16"/>
        <w:numPr>
          <w:ilvl w:val="0"/>
          <w:numId w:val="1"/>
        </w:numPr>
      </w:pPr>
      <w:r>
        <w:t>уровень обучения;</w:t>
      </w:r>
    </w:p>
    <w:p w14:paraId="37C576FA">
      <w:pPr>
        <w:pStyle w:val="16"/>
        <w:numPr>
          <w:ilvl w:val="0"/>
          <w:numId w:val="1"/>
        </w:numPr>
      </w:pPr>
      <w:r>
        <w:t>номер приказа;</w:t>
      </w:r>
    </w:p>
    <w:p w14:paraId="51DF2C7B">
      <w:pPr>
        <w:pStyle w:val="16"/>
        <w:numPr>
          <w:ilvl w:val="0"/>
          <w:numId w:val="1"/>
        </w:numPr>
      </w:pPr>
      <w:r>
        <w:t>учебный год.</w:t>
      </w:r>
    </w:p>
    <w:p w14:paraId="538CACEB">
      <w:r>
        <w:t>По клику на строку раскрывается список студентов по теме с результатами проверки работы:</w:t>
      </w:r>
    </w:p>
    <w:p w14:paraId="32156478">
      <w:pPr>
        <w:pStyle w:val="16"/>
        <w:numPr>
          <w:ilvl w:val="0"/>
          <w:numId w:val="1"/>
        </w:numPr>
      </w:pPr>
      <w:r>
        <w:t>ФИО студента;</w:t>
      </w:r>
    </w:p>
    <w:p w14:paraId="20734AAE">
      <w:pPr>
        <w:pStyle w:val="16"/>
        <w:numPr>
          <w:ilvl w:val="0"/>
          <w:numId w:val="1"/>
        </w:numPr>
      </w:pPr>
      <w:r>
        <w:t>результаты проверки (карточки по каждой попытке загрузки — не более 2 попыток): статус проверки (в процессе / готово / ошибка проверки), процент оригинальности с пороговым значением, процент подозрения на текст, сгенерированный ИИ, с пороговым значением; отметка «допущено» / «не допущено» по каждой попытке;</w:t>
      </w:r>
    </w:p>
    <w:p w14:paraId="34D075AC">
      <w:pPr>
        <w:pStyle w:val="16"/>
        <w:numPr>
          <w:ilvl w:val="0"/>
          <w:numId w:val="1"/>
        </w:numPr>
      </w:pPr>
      <w:r>
        <w:t>итоговый статус по студенту: «согласование не требуется» (порог пройден), «антиплагиат не пройден» (использованы обе попытки, порог не пройден), «ожидает согласования», «согласовано», «нет запроса»;</w:t>
      </w:r>
    </w:p>
    <w:p w14:paraId="55A7B2C4">
      <w:pPr>
        <w:pStyle w:val="16"/>
        <w:numPr>
          <w:ilvl w:val="0"/>
          <w:numId w:val="1"/>
        </w:numPr>
      </w:pPr>
      <w:r>
        <w:t>кнопка «Разрешить загрузку» — доступна, если студент ещё не прошёл проверку успешно, использовал менее 2 попыток и запрос на согласование ещё не одобрен.</w:t>
      </w:r>
    </w:p>
    <w:p w14:paraId="46713F7E">
      <w:r>
        <w:t>Над таблицей отображается общее количество тем.</w:t>
      </w:r>
    </w:p>
    <w:p w14:paraId="62113BC5">
      <w:pPr>
        <w:pStyle w:val="4"/>
      </w:pPr>
      <w:r>
        <w:t>3.3. Пороговые значения проверки на оригинальность и ИИ</w:t>
      </w:r>
    </w:p>
    <w:p w14:paraId="1918A6E8">
      <w:pPr>
        <w:pStyle w:val="16"/>
        <w:numPr>
          <w:ilvl w:val="0"/>
          <w:numId w:val="1"/>
        </w:numPr>
      </w:pPr>
      <w:r>
        <w:t>Порог оригинальности: 75% для уровней обучения с идентификаторами 2, 3, 4 (магистратура/докторантура и т. п.), 70% — для остальных уровней (бакалавриат).</w:t>
      </w:r>
    </w:p>
    <w:p w14:paraId="364B9CC7">
      <w:pPr>
        <w:pStyle w:val="16"/>
        <w:numPr>
          <w:ilvl w:val="0"/>
          <w:numId w:val="1"/>
        </w:numPr>
      </w:pPr>
      <w:r>
        <w:t>Порог подозрения на текст, сгенерированный ИИ: не более 25%.</w:t>
      </w:r>
    </w:p>
    <w:p w14:paraId="760D4B29">
      <w:pPr>
        <w:pStyle w:val="16"/>
        <w:numPr>
          <w:ilvl w:val="0"/>
          <w:numId w:val="1"/>
        </w:numPr>
      </w:pPr>
      <w:r>
        <w:t>Попытка считается пройденной, если статус проверки — «готово», отчёт сформирован, оригинальность не ниже порога и доля ИИ-текста не выше порога.</w:t>
      </w:r>
    </w:p>
    <w:p w14:paraId="2A626860">
      <w:pPr>
        <w:pStyle w:val="16"/>
        <w:numPr>
          <w:ilvl w:val="0"/>
          <w:numId w:val="1"/>
        </w:numPr>
      </w:pPr>
      <w:r>
        <w:t>Разрешено не более 2 попыток загрузки на студента; при исчерпании попыток без успешного прохождения статус — «антиплагиат не пройден».</w:t>
      </w:r>
    </w:p>
    <w:p w14:paraId="0DACF16B">
      <w:pPr>
        <w:pStyle w:val="4"/>
      </w:pPr>
      <w:r>
        <w:t>3.4. Поиск</w:t>
      </w:r>
    </w:p>
    <w:p w14:paraId="570E4D33">
      <w:r>
        <w:t>Функция поиска предназначена для быстрого нахождения тем дипломных работ по названию.</w:t>
      </w:r>
    </w:p>
    <w:p w14:paraId="3F1B060C">
      <w:r>
        <w:t>На обеих вкладках («Управление темами», «Мои темы») доступна строка поиска по названию темы (частичное совпадение), поиск выполняется с задержкой ввода (debounce).</w:t>
      </w:r>
    </w:p>
    <w:p w14:paraId="0437B13F">
      <w:pPr>
        <w:pStyle w:val="4"/>
      </w:pPr>
      <w:r>
        <w:t>3.5. Фильтрация</w:t>
      </w:r>
    </w:p>
    <w:p w14:paraId="0F3E2494">
      <w:r>
        <w:t>На вкладке «Управление темами» доступен фильтр по научному руководителю (поиск по ФИО/логину преподавателя, только для пользователей с правом `graduation-work:force-open`) с возможностью сброса.</w:t>
      </w:r>
    </w:p>
    <w:p w14:paraId="39589D05">
      <w:r>
        <w:t>На обеих вкладках присутствует кнопка фильтра без реализованной логики фильтрации (см. раздел 5).</w:t>
      </w:r>
    </w:p>
    <w:p w14:paraId="1C7A3EAB">
      <w:pPr>
        <w:pStyle w:val="4"/>
      </w:pPr>
      <w:r>
        <w:t>3.6.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4"/>
        <w:gridCol w:w="4512"/>
      </w:tblGrid>
      <w:tr w14:paraId="2D1D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F52494B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CA01E1D">
            <w:r>
              <w:rPr>
                <w:b/>
                <w:bCs/>
              </w:rPr>
              <w:t>Источник / зависимость</w:t>
            </w:r>
          </w:p>
        </w:tc>
      </w:tr>
      <w:tr w14:paraId="62F4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51CED8">
            <w:r>
              <w:t>Уровни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9BF5D5">
            <w:r>
              <w:t>Общий справочник образовательных программ</w:t>
            </w:r>
          </w:p>
        </w:tc>
      </w:tr>
      <w:tr w14:paraId="64AB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96AA6E">
            <w:r>
              <w:t>ППС (научные руководители)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BBA186">
            <w:r>
              <w:t>Поиск по ФИО через сервис экзаменов академического процесса</w:t>
            </w:r>
          </w:p>
        </w:tc>
      </w:tr>
      <w:tr w14:paraId="4CE0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CAF84A">
            <w:r>
              <w:t>Образовательные программы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3BA0F3">
            <w:r>
              <w:t>Общий справочник, отображается код и название</w:t>
            </w:r>
          </w:p>
        </w:tc>
      </w:tr>
    </w:tbl>
    <w:p w14:paraId="580C8D72"/>
    <w:p w14:paraId="7118DD78">
      <w:pPr>
        <w:pStyle w:val="4"/>
      </w:pPr>
      <w:r>
        <w:t>3.7. Проверка корректности и конфликтов</w:t>
      </w:r>
    </w:p>
    <w:p w14:paraId="21FDA650">
      <w:pPr>
        <w:pStyle w:val="16"/>
        <w:numPr>
          <w:ilvl w:val="0"/>
          <w:numId w:val="1"/>
        </w:numPr>
      </w:pPr>
      <w:r>
        <w:t>Кнопка «Разрешить загрузку» блокируется, если студент уже успешно прошёл проверку, либо уже одобрен и может отправить работу, либо исчерпал обе попытки загрузки.</w:t>
      </w:r>
    </w:p>
    <w:p w14:paraId="46B2AA1C">
      <w:pPr>
        <w:pStyle w:val="16"/>
        <w:numPr>
          <w:ilvl w:val="0"/>
          <w:numId w:val="1"/>
        </w:numPr>
      </w:pPr>
      <w:r>
        <w:t>Принудительное открытие доступа и разрешение загрузки сопровождаются уведомлением (toast) об успехе или ошибке, текст ошибки берётся из ответа сервера.</w:t>
      </w:r>
    </w:p>
    <w:p w14:paraId="39A2EC0D">
      <w:pPr>
        <w:pStyle w:val="4"/>
      </w:pPr>
      <w:r>
        <w:t>3.8. Импорт / экспорт</w:t>
      </w:r>
    </w:p>
    <w:p w14:paraId="3577ECA4">
      <w:r>
        <w:t>Не предусмотрены.</w:t>
      </w:r>
    </w:p>
    <w:p w14:paraId="4D3484B1">
      <w:pPr>
        <w:pStyle w:val="4"/>
      </w:pPr>
      <w:r>
        <w:t>3.9. Интеграция с другими модулями</w:t>
      </w:r>
    </w:p>
    <w:p w14:paraId="358813FF">
      <w:pPr>
        <w:pStyle w:val="16"/>
        <w:numPr>
          <w:ilvl w:val="0"/>
          <w:numId w:val="1"/>
        </w:numPr>
      </w:pPr>
      <w:r>
        <w:t>Список ППС для фильтра по руководителю на вкладке «Управление темами» запрашивается из модуля «Учебный процесс» (сервис экзаменов).</w:t>
      </w:r>
    </w:p>
    <w:p w14:paraId="0511B132">
      <w:pPr>
        <w:pStyle w:val="16"/>
        <w:numPr>
          <w:ilvl w:val="0"/>
          <w:numId w:val="1"/>
        </w:numPr>
      </w:pPr>
      <w:r>
        <w:t>Результаты проверки на оригинальность и ИИ-детекции формируются внешним сервисом проверки антиплагиата и подгружаются вместе с данными по попыткам студента.</w:t>
      </w:r>
    </w:p>
    <w:p w14:paraId="7ED074EE">
      <w:pPr>
        <w:pStyle w:val="3"/>
      </w:pPr>
      <w:r>
        <w:t>4. Нефункциональные требования</w:t>
      </w:r>
    </w:p>
    <w:p w14:paraId="2A89A0A7">
      <w:pPr>
        <w:pStyle w:val="16"/>
        <w:numPr>
          <w:ilvl w:val="0"/>
          <w:numId w:val="1"/>
        </w:numPr>
      </w:pPr>
      <w:r>
        <w:t>Поиск по названию темы должен выполняться с задержкой ввода (debounce), чтобы не создавать избыточную нагрузку при большом реестре тем.</w:t>
      </w:r>
    </w:p>
    <w:p w14:paraId="6B796BB6">
      <w:pPr>
        <w:pStyle w:val="16"/>
        <w:numPr>
          <w:ilvl w:val="0"/>
          <w:numId w:val="1"/>
        </w:numPr>
      </w:pPr>
      <w:r>
        <w:t>Действия «Разрешить загрузку» и «Принудительно открыть доступ» должны сопровождаться уведомлением об успехе/ошибке.</w:t>
      </w:r>
    </w:p>
    <w:p w14:paraId="08459B50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20EF5"/>
    <w:multiLevelType w:val="multilevel"/>
    <w:tmpl w:val="61520EF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5B7F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81637BF7-1086-4BA3-B935-53B2BF293FF9}"/>
</file>

<file path=customXml/itemProps2.xml><?xml version="1.0" encoding="utf-8"?>
<ds:datastoreItem xmlns:ds="http://schemas.openxmlformats.org/officeDocument/2006/customXml" ds:itemID="{0759BB78-11E8-40C2-9286-79F5D97B29D4}"/>
</file>

<file path=customXml/itemProps3.xml><?xml version="1.0" encoding="utf-8"?>
<ds:datastoreItem xmlns:ds="http://schemas.openxmlformats.org/officeDocument/2006/customXml" ds:itemID="{D14C91FD-CADC-4ED0-BA6E-AEFCD4F90876}"/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986</Words>
  <Characters>7143</Characters>
  <TotalTime>0</TotalTime>
  <ScaleCrop>false</ScaleCrop>
  <LinksUpToDate>false</LinksUpToDate>
  <CharactersWithSpaces>8037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9C7EC197BD00412E8CFB29B9F068B398_12</vt:lpwstr>
  </property>
  <property fmtid="{D5CDD505-2E9C-101B-9397-08002B2CF9AE}" pid="5" name="ContentTypeId">
    <vt:lpwstr>0x01010059A358966880B64394BA98E103C2C0E4</vt:lpwstr>
  </property>
</Properties>
</file>