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60F860">
      <w:pPr>
        <w:jc w:val="center"/>
      </w:pPr>
      <w:r>
        <w:rPr>
          <w:b/>
          <w:bCs/>
        </w:rPr>
        <w:t>Казахский национальный педагогический университет имени Абая</w:t>
      </w:r>
    </w:p>
    <w:p w14:paraId="636138D6"/>
    <w:p w14:paraId="48A16E15"/>
    <w:p w14:paraId="2A42D68B">
      <w:pPr>
        <w:jc w:val="right"/>
      </w:pPr>
      <w:r>
        <w:rPr>
          <w:b/>
          <w:bCs/>
        </w:rPr>
        <w:t>УТВЕРЖДАЮ</w:t>
      </w:r>
    </w:p>
    <w:p w14:paraId="28ED9651">
      <w:pPr>
        <w:jc w:val="right"/>
      </w:pPr>
      <w:r>
        <w:t>Ректор-Председатель правления</w:t>
      </w:r>
    </w:p>
    <w:p w14:paraId="3E75D86A">
      <w:pPr>
        <w:jc w:val="right"/>
      </w:pPr>
      <w:r>
        <w:t>_________________ ______________</w:t>
      </w:r>
    </w:p>
    <w:p w14:paraId="776E390E">
      <w:pPr>
        <w:jc w:val="right"/>
      </w:pPr>
      <w:r>
        <w:t>«______»_______________ 20____ г.</w:t>
      </w:r>
    </w:p>
    <w:p w14:paraId="5B2F69B3"/>
    <w:p w14:paraId="6F787EC3"/>
    <w:p w14:paraId="32B85857"/>
    <w:p w14:paraId="2B3D0EE8"/>
    <w:p w14:paraId="1553304D">
      <w:pPr>
        <w:jc w:val="center"/>
      </w:pPr>
      <w:r>
        <w:rPr>
          <w:b/>
          <w:bCs/>
          <w:sz w:val="28"/>
          <w:szCs w:val="28"/>
        </w:rPr>
        <w:t>ТЕХНИЧЕСКОЕ ЗАДАНИЕ на разработку модулей фронтенда интегрированной автоматизированной системы «Цифровая платформа Abai Digital»</w:t>
      </w:r>
    </w:p>
    <w:p w14:paraId="538FC7E7"/>
    <w:p w14:paraId="05A55FBE">
      <w:pPr>
        <w:jc w:val="center"/>
      </w:pPr>
      <w:r>
        <w:rPr>
          <w:sz w:val="24"/>
          <w:szCs w:val="24"/>
        </w:rPr>
        <w:t>Раздел: Требования к автоматизированной системе «Abai Digital»</w:t>
      </w:r>
    </w:p>
    <w:p w14:paraId="3946C00A"/>
    <w:p w14:paraId="778CFD65">
      <w:r>
        <w:br w:type="page"/>
      </w:r>
    </w:p>
    <w:p w14:paraId="6CDC5D59">
      <w:pPr>
        <w:pStyle w:val="2"/>
      </w:pPr>
      <w:r>
        <w:t>Содержание</w:t>
      </w:r>
    </w:p>
    <w:sdt>
      <w:sdtPr>
        <w:alias w:val="Содержание"/>
        <w:id w:val="147454487"/>
      </w:sdtPr>
      <w:sdtContent>
        <w:p w14:paraId="7CC8A13C">
          <w:r>
            <w:fldChar w:fldCharType="begin"/>
          </w:r>
          <w:r>
            <w:instrText xml:space="preserve">TOC \h \o "1-4"</w:instrText>
          </w:r>
          <w:r>
            <w:fldChar w:fldCharType="separate"/>
          </w:r>
        </w:p>
        <w:p w14:paraId="7CC5F51E">
          <w:r>
            <w:fldChar w:fldCharType="end"/>
          </w:r>
        </w:p>
      </w:sdtContent>
    </w:sdt>
    <w:p w14:paraId="39C1245F">
      <w:r>
        <w:br w:type="page"/>
      </w:r>
    </w:p>
    <w:p w14:paraId="08AA5156">
      <w:pPr>
        <w:pStyle w:val="2"/>
      </w:pPr>
      <w:r>
        <w:t>Требования к модулю фронтенда «ППС»</w:t>
      </w:r>
    </w:p>
    <w:p w14:paraId="27D6315B">
      <w:r>
        <w:rPr>
          <w:i/>
          <w:iCs/>
          <w:color w:val="595959"/>
        </w:rPr>
        <w:t>Раздел: Требования к автоматизированной системе «Abai Digital»</w:t>
      </w:r>
    </w:p>
    <w:p w14:paraId="1BF865CF">
      <w:r>
        <w:rPr>
          <w:i/>
          <w:iCs/>
          <w:color w:val="595959"/>
        </w:rPr>
        <w:t>Модуль фронтенда: ППС</w:t>
      </w:r>
    </w:p>
    <w:p w14:paraId="402E0B04">
      <w:pPr>
        <w:pStyle w:val="3"/>
      </w:pPr>
      <w:r>
        <w:t>1. Назначение и цель модуля</w:t>
      </w:r>
    </w:p>
    <w:p w14:paraId="12768049">
      <w:pPr>
        <w:pStyle w:val="4"/>
      </w:pPr>
      <w:r>
        <w:t>1.1. Назначение</w:t>
      </w:r>
    </w:p>
    <w:p w14:paraId="11893946">
      <w:r>
        <w:t>Модуль «ППС» предназначен для просмотра сводного реестра профессорско-преподавательского состава университета: должности, учёной степени, кафедры, типа занятости, текущего статуса занятости, а также кадровых приказов по каждому сотруднику. Модуль представляет собой единый справочный экран без функций добавления/редактирования данных — данные о сотрудниках ППС и приказы формируются в модуле «Кадровый учёт» (HR).</w:t>
      </w:r>
    </w:p>
    <w:p w14:paraId="4F2E6E97">
      <w:pPr>
        <w:pStyle w:val="4"/>
      </w:pPr>
      <w:r>
        <w:t>1.2. Цели</w:t>
      </w:r>
    </w:p>
    <w:p w14:paraId="3C11E746">
      <w:pPr>
        <w:pStyle w:val="16"/>
        <w:numPr>
          <w:ilvl w:val="0"/>
          <w:numId w:val="1"/>
        </w:numPr>
      </w:pPr>
      <w:r>
        <w:t>Обеспечить единый, доступный для просмотра реестр всех преподавателей университета с возможностью быстрого поиска и фильтрации по факультету, кафедре и должности.</w:t>
      </w:r>
    </w:p>
    <w:p w14:paraId="27D9902F">
      <w:pPr>
        <w:pStyle w:val="16"/>
        <w:numPr>
          <w:ilvl w:val="0"/>
          <w:numId w:val="1"/>
        </w:numPr>
      </w:pPr>
      <w:r>
        <w:t>Обеспечить прозрачность кадровой истории преподавателя за счёт отображения связанных приказов прямо в реестре.</w:t>
      </w:r>
    </w:p>
    <w:p w14:paraId="4135F497">
      <w:pPr>
        <w:pStyle w:val="3"/>
      </w:pPr>
      <w:r>
        <w:t>2. Пользователи и роли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4"/>
        <w:gridCol w:w="4432"/>
      </w:tblGrid>
      <w:tr w14:paraId="32CE1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1FA79D23">
            <w:r>
              <w:rPr>
                <w:b/>
                <w:bCs/>
              </w:rPr>
              <w:t>Роль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64AF5EBF">
            <w:r>
              <w:rPr>
                <w:b/>
                <w:bCs/>
              </w:rPr>
              <w:t>Доступные действия</w:t>
            </w:r>
          </w:p>
        </w:tc>
      </w:tr>
      <w:tr w14:paraId="62F46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3D9B8D4">
            <w:r>
              <w:t>Пользователь с правом `view-pps` (`PERMISSIONS.VIEW_PPS`)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40D0895">
            <w:r>
              <w:t>Просмотр реестра ППС, поиск, фильтрация, просмотр карточки приказов сотрудника</w:t>
            </w:r>
          </w:p>
        </w:tc>
      </w:tr>
    </w:tbl>
    <w:p w14:paraId="4D2E8B8B"/>
    <w:p w14:paraId="6D3375EA">
      <w:pPr>
        <w:pStyle w:val="3"/>
      </w:pPr>
      <w:r>
        <w:t>3. Функциональные требования</w:t>
      </w:r>
    </w:p>
    <w:p w14:paraId="01DC8A6E">
      <w:pPr>
        <w:pStyle w:val="4"/>
      </w:pPr>
      <w:r>
        <w:t>3.1. Формирование и отображение списка</w:t>
      </w:r>
    </w:p>
    <w:p w14:paraId="5B062DD1">
      <w:r>
        <w:t>Единственный экран модуля — реестр сотрудников ППС в виде таблицы.</w:t>
      </w:r>
    </w:p>
    <w:p w14:paraId="189B821E">
      <w:r>
        <w:t>Модуль должен отображать:</w:t>
      </w:r>
    </w:p>
    <w:p w14:paraId="0923ADE9">
      <w:pPr>
        <w:pStyle w:val="16"/>
        <w:numPr>
          <w:ilvl w:val="0"/>
          <w:numId w:val="1"/>
        </w:numPr>
      </w:pPr>
      <w:r>
        <w:t>ФИО сотрудника;</w:t>
      </w:r>
    </w:p>
    <w:p w14:paraId="2B7C2BEE">
      <w:pPr>
        <w:pStyle w:val="16"/>
        <w:numPr>
          <w:ilvl w:val="0"/>
          <w:numId w:val="1"/>
        </w:numPr>
      </w:pPr>
      <w:r>
        <w:t>должность;</w:t>
      </w:r>
    </w:p>
    <w:p w14:paraId="4E8B650C">
      <w:pPr>
        <w:pStyle w:val="16"/>
        <w:numPr>
          <w:ilvl w:val="0"/>
          <w:numId w:val="1"/>
        </w:numPr>
      </w:pPr>
      <w:r>
        <w:t>учёную степень;</w:t>
      </w:r>
    </w:p>
    <w:p w14:paraId="7B475268">
      <w:pPr>
        <w:pStyle w:val="16"/>
        <w:numPr>
          <w:ilvl w:val="0"/>
          <w:numId w:val="1"/>
        </w:numPr>
      </w:pPr>
      <w:r>
        <w:t>кафедру;</w:t>
      </w:r>
    </w:p>
    <w:p w14:paraId="0C0BFC09">
      <w:pPr>
        <w:pStyle w:val="16"/>
        <w:numPr>
          <w:ilvl w:val="0"/>
          <w:numId w:val="1"/>
        </w:numPr>
      </w:pPr>
      <w:r>
        <w:t>тип занятости;</w:t>
      </w:r>
    </w:p>
    <w:p w14:paraId="3A76A087">
      <w:pPr>
        <w:pStyle w:val="16"/>
        <w:numPr>
          <w:ilvl w:val="0"/>
          <w:numId w:val="1"/>
        </w:numPr>
      </w:pPr>
      <w:r>
        <w:t>статус занятости (бейдж с цветовой индикацией: «Работает» — зелёный, «Уволен» — красный, «В отпуске» — жёлтый, иное — серый).</w:t>
      </w:r>
    </w:p>
    <w:p w14:paraId="5E1836C5">
      <w:r>
        <w:t>Над таблицей отображается общее количество сотрудников, попавших под текущий фильтр.</w:t>
      </w:r>
    </w:p>
    <w:p w14:paraId="4CF26B0C">
      <w:r>
        <w:t>По клику на строку раскрывается блок с приказами сотрудника: номер приказа, дата приказа, тип приказа (бейдж); при раскрытии конкретного приказа — текст приказа и основание приказа.</w:t>
      </w:r>
    </w:p>
    <w:p w14:paraId="4091BDFD">
      <w:r>
        <w:t>Список пагинируется постранично с возможностью перехода на конкретную страницу.</w:t>
      </w:r>
    </w:p>
    <w:p w14:paraId="4EB7F474">
      <w:pPr>
        <w:pStyle w:val="4"/>
      </w:pPr>
      <w:r>
        <w:t>3.2. Добавление / редактирование записи</w:t>
      </w:r>
    </w:p>
    <w:p w14:paraId="3D6D088F">
      <w:r>
        <w:t>Не предусмотрено. Модуль доступен только в режиме просмотра; ведение данных о сотрудниках ППС и приказов выполняется в модуле «Кадровый учёт».</w:t>
      </w:r>
    </w:p>
    <w:p w14:paraId="2724E404">
      <w:pPr>
        <w:pStyle w:val="4"/>
      </w:pPr>
      <w:r>
        <w:t>3.3. Удаление записи</w:t>
      </w:r>
    </w:p>
    <w:p w14:paraId="46F8F419">
      <w:r>
        <w:t>Не предусмотрено.</w:t>
      </w:r>
    </w:p>
    <w:p w14:paraId="250CCC1B">
      <w:pPr>
        <w:pStyle w:val="4"/>
      </w:pPr>
      <w:r>
        <w:t>3.4. Поиск</w:t>
      </w:r>
    </w:p>
    <w:p w14:paraId="56F18002">
      <w:r>
        <w:t>Функция поиска предназначена для быстрого нахождения сотрудника ППС по ФИО.</w:t>
      </w:r>
    </w:p>
    <w:p w14:paraId="4724F036">
      <w:r>
        <w:t>На странице реестра доступна строка поиска, в которой пользователь может вводить ФИО (полное или частичное). Поиск выполняется с задержкой ввода (debounce).</w:t>
      </w:r>
    </w:p>
    <w:p w14:paraId="4411D733">
      <w:pPr>
        <w:pStyle w:val="4"/>
      </w:pPr>
      <w:r>
        <w:t>3.5. Фильтрация</w:t>
      </w:r>
    </w:p>
    <w:p w14:paraId="1E6114E7">
      <w:r>
        <w:t>Функция должна обеспечивать фильтры:</w:t>
      </w:r>
    </w:p>
    <w:p w14:paraId="35C7BB15">
      <w:pPr>
        <w:pStyle w:val="16"/>
        <w:numPr>
          <w:ilvl w:val="0"/>
          <w:numId w:val="1"/>
        </w:numPr>
      </w:pPr>
      <w:r>
        <w:t>факультет (справочник, с опцией «Все факультеты»);</w:t>
      </w:r>
    </w:p>
    <w:p w14:paraId="4B70280E">
      <w:pPr>
        <w:pStyle w:val="16"/>
        <w:numPr>
          <w:ilvl w:val="0"/>
          <w:numId w:val="1"/>
        </w:numPr>
      </w:pPr>
      <w:r>
        <w:t>кафедра (справочник, с опцией «Все кафедры»);</w:t>
      </w:r>
    </w:p>
    <w:p w14:paraId="4A5C0C24">
      <w:pPr>
        <w:pStyle w:val="16"/>
        <w:numPr>
          <w:ilvl w:val="0"/>
          <w:numId w:val="1"/>
        </w:numPr>
      </w:pPr>
      <w:r>
        <w:t>должность (справочник, с опцией «Все должности»).</w:t>
      </w:r>
    </w:p>
    <w:p w14:paraId="68450298">
      <w:r>
        <w:t>Доступна кнопка сброса всех фильтров.</w:t>
      </w:r>
    </w:p>
    <w:p w14:paraId="2B7A6BDE">
      <w:pPr>
        <w:pStyle w:val="4"/>
      </w:pPr>
      <w:r>
        <w:t>3.6. Справочники и зависимости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98"/>
        <w:gridCol w:w="4548"/>
      </w:tblGrid>
      <w:tr w14:paraId="4998B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0A6739AE">
            <w:r>
              <w:rPr>
                <w:b/>
                <w:bCs/>
              </w:rPr>
              <w:t>Справочник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4FD44090">
            <w:r>
              <w:rPr>
                <w:b/>
                <w:bCs/>
              </w:rPr>
              <w:t>Источник / зависимость</w:t>
            </w:r>
          </w:p>
        </w:tc>
      </w:tr>
      <w:tr w14:paraId="15D9E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912219E">
            <w:r>
              <w:t>Факультеты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0F94C49">
            <w:r>
              <w:t>Общий справочник</w:t>
            </w:r>
          </w:p>
        </w:tc>
      </w:tr>
      <w:tr w14:paraId="4DB80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1C44AD5">
            <w:r>
              <w:t>Кафедры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2E29FD7">
            <w:r>
              <w:t>Общий справочник; в текущей реализации не зависит от выбранного факультета (фильтруются независимо друг от друга)</w:t>
            </w:r>
          </w:p>
        </w:tc>
      </w:tr>
      <w:tr w14:paraId="52083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D71B1B4">
            <w:r>
              <w:t>Должности ППС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A2F9102">
            <w:r>
              <w:t>Отдельный справочник должностей преподавателей</w:t>
            </w:r>
          </w:p>
        </w:tc>
      </w:tr>
    </w:tbl>
    <w:p w14:paraId="557DA096"/>
    <w:p w14:paraId="328ABB12">
      <w:pPr>
        <w:pStyle w:val="4"/>
      </w:pPr>
      <w:r>
        <w:t>3.7. Проверка корректности и конфликтов</w:t>
      </w:r>
    </w:p>
    <w:p w14:paraId="663E5B43">
      <w:r>
        <w:t>Не применимо — модуль не содержит форм ввода/редактирования данных.</w:t>
      </w:r>
    </w:p>
    <w:p w14:paraId="1D963ED0">
      <w:pPr>
        <w:pStyle w:val="4"/>
      </w:pPr>
      <w:r>
        <w:t>3.8. Импорт / экспорт</w:t>
      </w:r>
    </w:p>
    <w:p w14:paraId="29EA670F">
      <w:r>
        <w:t>Не предусмотрены.</w:t>
      </w:r>
    </w:p>
    <w:p w14:paraId="177F1B09">
      <w:pPr>
        <w:pStyle w:val="4"/>
      </w:pPr>
      <w:r>
        <w:t>3.9. Интеграция с другими модулями</w:t>
      </w:r>
    </w:p>
    <w:p w14:paraId="7C3B71C8">
      <w:pPr>
        <w:pStyle w:val="16"/>
        <w:numPr>
          <w:ilvl w:val="0"/>
          <w:numId w:val="1"/>
        </w:numPr>
      </w:pPr>
      <w:r>
        <w:t>Данные о сотрудниках ППС и их приказах формируются в модуле «Кадровый учёт» (HR management) и отображаются в этом модуле только для чтения.</w:t>
      </w:r>
    </w:p>
    <w:p w14:paraId="7E43E089">
      <w:pPr>
        <w:pStyle w:val="16"/>
        <w:numPr>
          <w:ilvl w:val="0"/>
          <w:numId w:val="1"/>
        </w:numPr>
      </w:pPr>
      <w:r>
        <w:t>Список ППС (поиск по ФИО) используется как справочник в других модулях подсистемы (например, «Дипломная работа / тема» — фильтр по научному руководителю).</w:t>
      </w:r>
    </w:p>
    <w:p w14:paraId="2AE83C18">
      <w:pPr>
        <w:pStyle w:val="3"/>
      </w:pPr>
      <w:r>
        <w:t>4. Нефункциональные требования</w:t>
      </w:r>
    </w:p>
    <w:p w14:paraId="1E8C7037">
      <w:pPr>
        <w:pStyle w:val="16"/>
        <w:numPr>
          <w:ilvl w:val="0"/>
          <w:numId w:val="1"/>
        </w:numPr>
      </w:pPr>
      <w:r>
        <w:t>Поиск и фильтрация должны работать с задержкой ввода (debounce), чтобы не создавать избыточную нагрузку при большом штате ППС.</w:t>
      </w:r>
    </w:p>
    <w:p w14:paraId="6716092B">
      <w:pPr>
        <w:pStyle w:val="16"/>
        <w:numPr>
          <w:ilvl w:val="0"/>
          <w:numId w:val="1"/>
        </w:numPr>
      </w:pPr>
      <w:r>
        <w:t>Интерфейс модуля должен поддерживать локализацию KZ/RU/EN для названий факультетов, кафедр и должностей, которые хранятся в трёх языковых вариантах.</w:t>
      </w:r>
    </w:p>
    <w:p w14:paraId="3A9D2A9B">
      <w:pPr>
        <w:pStyle w:val="16"/>
        <w:numPr>
          <w:numId w:val="0"/>
        </w:numPr>
        <w:ind w:left="360" w:leftChars="0"/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AA783A"/>
    <w:multiLevelType w:val="multilevel"/>
    <w:tmpl w:val="1EAA783A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DFA59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character" w:styleId="11">
    <w:name w:val="endnote reference"/>
    <w:semiHidden/>
    <w:unhideWhenUsed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4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theme" Target="theme/theme1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fontTable" Target="fontTable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A358966880B64394BA98E103C2C0E4" ma:contentTypeVersion="14" ma:contentTypeDescription="Create a new document." ma:contentTypeScope="" ma:versionID="7e4a0932a3fabe0e844b543fc3751856">
  <xsd:schema xmlns:xsd="http://www.w3.org/2001/XMLSchema" xmlns:xs="http://www.w3.org/2001/XMLSchema" xmlns:p="http://schemas.microsoft.com/office/2006/metadata/properties" xmlns:ns2="13b11f0d-848d-4377-8d44-5b51c08f243b" xmlns:ns3="9e4df9f2-d874-4c9e-82b4-ea8e9da515b4" targetNamespace="http://schemas.microsoft.com/office/2006/metadata/properties" ma:root="true" ma:fieldsID="2f6da9411d1d7c9c750bec03c37d9536" ns2:_="" ns3:_="">
    <xsd:import namespace="13b11f0d-848d-4377-8d44-5b51c08f243b"/>
    <xsd:import namespace="9e4df9f2-d874-4c9e-82b4-ea8e9da515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11f0d-848d-4377-8d44-5b51c08f24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ec2152f-b9a4-4634-ab98-d7cf920cf4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df9f2-d874-4c9e-82b4-ea8e9da515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d243b3-025e-474d-9c5e-996c46fe913f}" ma:internalName="TaxCatchAll" ma:showField="CatchAllData" ma:web="9e4df9f2-d874-4c9e-82b4-ea8e9da515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11f0d-848d-4377-8d44-5b51c08f243b">
      <Terms xmlns="http://schemas.microsoft.com/office/infopath/2007/PartnerControls"/>
    </lcf76f155ced4ddcb4097134ff3c332f>
    <TaxCatchAll xmlns="9e4df9f2-d874-4c9e-82b4-ea8e9da515b4" xsi:nil="true"/>
  </documentManagement>
</p:properties>
</file>

<file path=customXml/itemProps1.xml><?xml version="1.0" encoding="utf-8"?>
<ds:datastoreItem xmlns:ds="http://schemas.openxmlformats.org/officeDocument/2006/customXml" ds:itemID="{7BABAFE8-96F0-47E9-B274-8C6761FED2D2}"/>
</file>

<file path=customXml/itemProps2.xml><?xml version="1.0" encoding="utf-8"?>
<ds:datastoreItem xmlns:ds="http://schemas.openxmlformats.org/officeDocument/2006/customXml" ds:itemID="{D79D1051-F059-461D-B4A4-6C80AAFD4F83}"/>
</file>

<file path=customXml/itemProps3.xml><?xml version="1.0" encoding="utf-8"?>
<ds:datastoreItem xmlns:ds="http://schemas.openxmlformats.org/officeDocument/2006/customXml" ds:itemID="{CE5CA95E-4E00-45F2-B345-2E6110BAC980}"/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589</Words>
  <Characters>4113</Characters>
  <TotalTime>0</TotalTime>
  <ScaleCrop>false</ScaleCrop>
  <LinksUpToDate>false</LinksUpToDate>
  <CharactersWithSpaces>4631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i.kubeev</cp:lastModifiedBy>
  <cp:revision>1</cp:revision>
  <dcterms:created xsi:type="dcterms:W3CDTF">2026-08-06T06:27:00Z</dcterms:created>
  <dcterms:modified xsi:type="dcterms:W3CDTF">2026-08-10T07:11:36Z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eyJoZGlkIjoiYzhmODA5NDdmZTg3MDhkYmZkM2Y4ZTk5NTcxZWNjYTcifQ==</vt:lpwstr>
  </property>
  <property fmtid="{D5CDD505-2E9C-101B-9397-08002B2CF9AE}" pid="3" name="KSOProductBuildVer">
    <vt:lpwstr>1049-12.1.0.28032</vt:lpwstr>
  </property>
  <property fmtid="{D5CDD505-2E9C-101B-9397-08002B2CF9AE}" pid="4" name="ICV">
    <vt:lpwstr>0872A5102ED34282A045C3C097B9239D_12</vt:lpwstr>
  </property>
  <property fmtid="{D5CDD505-2E9C-101B-9397-08002B2CF9AE}" pid="5" name="ContentTypeId">
    <vt:lpwstr>0x01010059A358966880B64394BA98E103C2C0E4</vt:lpwstr>
  </property>
</Properties>
</file>