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1D4BCE" w14:textId="77777777" w:rsidR="00B94724" w:rsidRPr="00077143" w:rsidRDefault="000314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b/>
          <w:sz w:val="28"/>
          <w:szCs w:val="28"/>
        </w:rPr>
        <w:t>ПОЛОЖЕНИЕ</w:t>
      </w:r>
    </w:p>
    <w:p w14:paraId="38F1D668" w14:textId="5BFDAC7A" w:rsidR="00B94724" w:rsidRPr="00077143" w:rsidRDefault="000314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b/>
          <w:sz w:val="28"/>
          <w:szCs w:val="28"/>
        </w:rPr>
        <w:t>о конкурсе малых г</w:t>
      </w:r>
      <w:r w:rsidR="004A0A15" w:rsidRPr="00077143">
        <w:rPr>
          <w:rFonts w:ascii="Times New Roman" w:eastAsia="Times New Roman" w:hAnsi="Times New Roman" w:cs="Times New Roman"/>
          <w:b/>
          <w:sz w:val="28"/>
          <w:szCs w:val="28"/>
        </w:rPr>
        <w:t>рантов «ZHAS PROJECT» 202</w:t>
      </w:r>
      <w:r w:rsidR="0050283A" w:rsidRPr="00077143">
        <w:rPr>
          <w:rFonts w:ascii="Times New Roman" w:eastAsia="Times New Roman" w:hAnsi="Times New Roman" w:cs="Times New Roman"/>
          <w:b/>
          <w:sz w:val="28"/>
          <w:szCs w:val="28"/>
        </w:rPr>
        <w:t>4</w:t>
      </w:r>
      <w:r w:rsidR="004A0A15" w:rsidRPr="00077143">
        <w:rPr>
          <w:rFonts w:ascii="Times New Roman" w:eastAsia="Times New Roman" w:hAnsi="Times New Roman" w:cs="Times New Roman"/>
          <w:b/>
          <w:sz w:val="28"/>
          <w:szCs w:val="28"/>
        </w:rPr>
        <w:t xml:space="preserve"> года</w:t>
      </w:r>
    </w:p>
    <w:p w14:paraId="30BB32F2" w14:textId="3F59C264" w:rsidR="00B94724" w:rsidRPr="00077143" w:rsidRDefault="0088676B" w:rsidP="001A4A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  <w:lang w:val="kk-KZ"/>
        </w:rPr>
        <w:t>Алматинский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  <w:lang w:val="kk-KZ"/>
        </w:rPr>
        <w:t>Абайский</w:t>
      </w:r>
      <w:r w:rsidR="005B05D2" w:rsidRPr="00077143">
        <w:rPr>
          <w:rFonts w:ascii="Times New Roman" w:eastAsia="Times New Roman" w:hAnsi="Times New Roman" w:cs="Times New Roman"/>
          <w:sz w:val="28"/>
          <w:szCs w:val="28"/>
        </w:rPr>
        <w:t xml:space="preserve"> област</w:t>
      </w:r>
      <w:r w:rsidR="0040171E" w:rsidRPr="00077143">
        <w:rPr>
          <w:rFonts w:ascii="Times New Roman" w:eastAsia="Times New Roman" w:hAnsi="Times New Roman" w:cs="Times New Roman"/>
          <w:sz w:val="28"/>
          <w:szCs w:val="28"/>
        </w:rPr>
        <w:t>ях</w:t>
      </w:r>
      <w:r w:rsidR="00FF7722" w:rsidRPr="00077143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="00FF7722" w:rsidRPr="00077143">
        <w:rPr>
          <w:rFonts w:ascii="Times New Roman" w:eastAsia="Times New Roman" w:hAnsi="Times New Roman" w:cs="Times New Roman"/>
          <w:sz w:val="28"/>
          <w:szCs w:val="28"/>
        </w:rPr>
        <w:t>(города)</w:t>
      </w:r>
    </w:p>
    <w:p w14:paraId="621A8685" w14:textId="6B56B4B0" w:rsidR="00886549" w:rsidRPr="00077143" w:rsidRDefault="00886549" w:rsidP="00A94CF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89E2C42" w14:textId="7330EF67" w:rsidR="00B94724" w:rsidRPr="00077143" w:rsidRDefault="000314DC" w:rsidP="004A0A15">
      <w:pPr>
        <w:pStyle w:val="af2"/>
        <w:numPr>
          <w:ilvl w:val="0"/>
          <w:numId w:val="14"/>
        </w:num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b/>
          <w:sz w:val="28"/>
          <w:szCs w:val="28"/>
        </w:rPr>
        <w:t>ОБЩИЕ ПОЛОЖЕНИЯ</w:t>
      </w:r>
    </w:p>
    <w:p w14:paraId="40756859" w14:textId="77777777" w:rsidR="004A0A15" w:rsidRPr="00077143" w:rsidRDefault="004A0A15" w:rsidP="004A0A15">
      <w:pPr>
        <w:pStyle w:val="af2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C219289" w14:textId="18502A1C" w:rsidR="00B94724" w:rsidRPr="00077143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1.1. Настоящее Положение определяет порядок проведения конкурса малых грантов проекта «ZHAS PROJECT», который направлен на создание условий для молодежи из категории NEET (временно неустроенная молодежь) и </w:t>
      </w:r>
      <w:r w:rsidR="0053627B" w:rsidRPr="00077143">
        <w:rPr>
          <w:rFonts w:ascii="Times New Roman" w:eastAsia="Times New Roman" w:hAnsi="Times New Roman" w:cs="Times New Roman"/>
          <w:sz w:val="28"/>
          <w:szCs w:val="28"/>
        </w:rPr>
        <w:t>поддержку молодежных инициатив.</w:t>
      </w:r>
    </w:p>
    <w:p w14:paraId="6EFF6FF4" w14:textId="7BDAF464" w:rsidR="00B94724" w:rsidRPr="00077143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>1.2. Конкурс малых грантов (далее – конкурс) проводится в рамках государственного гранта при поддержке НАО «Центр поддержки гражданских инициатив» по заказу Министерства культуры и информации Республики Казахстан в соответствии с дополнительным перечнем приоритетных направлений государственных грантов на 2</w:t>
      </w:r>
      <w:r w:rsidR="00605915" w:rsidRPr="00077143">
        <w:rPr>
          <w:rFonts w:ascii="Times New Roman" w:eastAsia="Times New Roman" w:hAnsi="Times New Roman" w:cs="Times New Roman"/>
          <w:sz w:val="28"/>
          <w:szCs w:val="28"/>
        </w:rPr>
        <w:t xml:space="preserve">023 год, утвержденным приказом 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>Министра информации и общественного развития Республики Казахстан от 21.07.2023 года № 287-НҚ.</w:t>
      </w:r>
    </w:p>
    <w:p w14:paraId="330C80E9" w14:textId="49A397D3" w:rsidR="005D5BA8" w:rsidRPr="00077143" w:rsidRDefault="005D5BA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1.3 Предоставление на конкурсной основе малых грантов на социальные проекты для молодежи </w:t>
      </w:r>
      <w:r w:rsidR="00D73340" w:rsidRPr="00077143">
        <w:rPr>
          <w:rFonts w:ascii="Times New Roman" w:eastAsia="Times New Roman" w:hAnsi="Times New Roman" w:cs="Times New Roman"/>
          <w:sz w:val="28"/>
          <w:szCs w:val="28"/>
        </w:rPr>
        <w:t>(возраст от 18 до 35 лет</w:t>
      </w:r>
      <w:r w:rsidR="00E22C79" w:rsidRPr="00077143">
        <w:rPr>
          <w:rFonts w:ascii="Times New Roman" w:eastAsia="Times New Roman" w:hAnsi="Times New Roman" w:cs="Times New Roman"/>
          <w:sz w:val="28"/>
          <w:szCs w:val="28"/>
        </w:rPr>
        <w:t xml:space="preserve"> (34 года включительно)</w:t>
      </w:r>
      <w:r w:rsidR="00D73340" w:rsidRPr="00077143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из категории </w:t>
      </w:r>
      <w:r w:rsidRPr="00077143">
        <w:rPr>
          <w:rFonts w:ascii="Times New Roman" w:eastAsia="Times New Roman" w:hAnsi="Times New Roman" w:cs="Times New Roman"/>
          <w:sz w:val="28"/>
          <w:szCs w:val="28"/>
          <w:lang w:val="en-US"/>
        </w:rPr>
        <w:t>NEET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 (временно неустроенная молодежь</w:t>
      </w:r>
      <w:r w:rsidR="00A96521" w:rsidRPr="00077143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>, направленные на решение социальных проблем местных сообществ на сумму до 1 000 000 тенге</w:t>
      </w:r>
      <w:r w:rsidR="00A96521" w:rsidRPr="000771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B03DA33" w14:textId="34E4CBE8" w:rsidR="00B75A99" w:rsidRPr="00077143" w:rsidRDefault="00B75A9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1.4. </w:t>
      </w:r>
      <w:r w:rsidRPr="00077143">
        <w:rPr>
          <w:rFonts w:ascii="Times New Roman" w:eastAsia="Times New Roman" w:hAnsi="Times New Roman" w:cs="Times New Roman"/>
          <w:bCs/>
          <w:sz w:val="28"/>
          <w:szCs w:val="28"/>
        </w:rPr>
        <w:t>Территори</w:t>
      </w:r>
      <w:r w:rsidR="0036423F" w:rsidRPr="00077143">
        <w:rPr>
          <w:rFonts w:ascii="Times New Roman" w:eastAsia="Times New Roman" w:hAnsi="Times New Roman" w:cs="Times New Roman"/>
          <w:bCs/>
          <w:sz w:val="28"/>
          <w:szCs w:val="28"/>
        </w:rPr>
        <w:t>ей</w:t>
      </w:r>
      <w:r w:rsidRPr="00077143">
        <w:rPr>
          <w:rFonts w:ascii="Times New Roman" w:eastAsia="Times New Roman" w:hAnsi="Times New Roman" w:cs="Times New Roman"/>
          <w:bCs/>
          <w:sz w:val="28"/>
          <w:szCs w:val="28"/>
        </w:rPr>
        <w:t xml:space="preserve"> реализации малых гранто</w:t>
      </w:r>
      <w:r w:rsidR="0036423F" w:rsidRPr="00077143">
        <w:rPr>
          <w:rFonts w:ascii="Times New Roman" w:eastAsia="Times New Roman" w:hAnsi="Times New Roman" w:cs="Times New Roman"/>
          <w:bCs/>
          <w:sz w:val="28"/>
          <w:szCs w:val="28"/>
        </w:rPr>
        <w:t>в является</w:t>
      </w:r>
      <w:r w:rsidR="0088676B">
        <w:rPr>
          <w:rFonts w:ascii="Times New Roman" w:eastAsia="Times New Roman" w:hAnsi="Times New Roman" w:cs="Times New Roman"/>
          <w:bCs/>
          <w:sz w:val="28"/>
          <w:szCs w:val="28"/>
          <w:lang w:val="kk-KZ"/>
        </w:rPr>
        <w:t xml:space="preserve"> Алматинский</w:t>
      </w:r>
      <w:r w:rsidR="00A43FFE" w:rsidRPr="0007714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88676B">
        <w:rPr>
          <w:rFonts w:ascii="Times New Roman" w:eastAsia="Times New Roman" w:hAnsi="Times New Roman" w:cs="Times New Roman"/>
          <w:bCs/>
          <w:sz w:val="28"/>
          <w:szCs w:val="28"/>
        </w:rPr>
        <w:t xml:space="preserve">и </w:t>
      </w:r>
      <w:r w:rsidR="0088676B">
        <w:rPr>
          <w:rFonts w:ascii="Times New Roman" w:eastAsia="Times New Roman" w:hAnsi="Times New Roman" w:cs="Times New Roman"/>
          <w:bCs/>
          <w:sz w:val="28"/>
          <w:szCs w:val="28"/>
          <w:lang w:val="kk-KZ"/>
        </w:rPr>
        <w:t>Абайский</w:t>
      </w:r>
      <w:r w:rsidR="00A43FFE" w:rsidRPr="0007714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C533E1" w:rsidRPr="00077143">
        <w:rPr>
          <w:rFonts w:ascii="Times New Roman" w:eastAsia="Times New Roman" w:hAnsi="Times New Roman" w:cs="Times New Roman"/>
          <w:bCs/>
          <w:sz w:val="28"/>
          <w:szCs w:val="28"/>
        </w:rPr>
        <w:t>област</w:t>
      </w:r>
      <w:r w:rsidR="0040171E" w:rsidRPr="00077143">
        <w:rPr>
          <w:rFonts w:ascii="Times New Roman" w:eastAsia="Times New Roman" w:hAnsi="Times New Roman" w:cs="Times New Roman"/>
          <w:bCs/>
          <w:sz w:val="28"/>
          <w:szCs w:val="28"/>
        </w:rPr>
        <w:t>и</w:t>
      </w:r>
      <w:r w:rsidR="008223C7" w:rsidRPr="00077143">
        <w:rPr>
          <w:rFonts w:ascii="Times New Roman" w:eastAsia="Times New Roman" w:hAnsi="Times New Roman" w:cs="Times New Roman"/>
          <w:bCs/>
          <w:sz w:val="28"/>
          <w:szCs w:val="28"/>
        </w:rPr>
        <w:t xml:space="preserve"> (города)</w:t>
      </w:r>
      <w:r w:rsidR="007177A1" w:rsidRPr="00077143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13426B8B" w14:textId="1E6A26B0" w:rsidR="00071167" w:rsidRPr="00077143" w:rsidRDefault="0007116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>1.5. Количество малых г</w:t>
      </w:r>
      <w:r w:rsidR="0088676B">
        <w:rPr>
          <w:rFonts w:ascii="Times New Roman" w:eastAsia="Times New Roman" w:hAnsi="Times New Roman" w:cs="Times New Roman"/>
          <w:sz w:val="28"/>
          <w:szCs w:val="28"/>
        </w:rPr>
        <w:t xml:space="preserve">рантов составляет 28, из них </w:t>
      </w:r>
      <w:r w:rsidR="0088676B">
        <w:rPr>
          <w:rFonts w:ascii="Times New Roman" w:eastAsia="Times New Roman" w:hAnsi="Times New Roman" w:cs="Times New Roman"/>
          <w:sz w:val="28"/>
          <w:szCs w:val="28"/>
          <w:lang w:val="kk-KZ"/>
        </w:rPr>
        <w:t>20</w:t>
      </w:r>
      <w:r w:rsidR="0088676B">
        <w:rPr>
          <w:rFonts w:ascii="Times New Roman" w:eastAsia="Times New Roman" w:hAnsi="Times New Roman" w:cs="Times New Roman"/>
          <w:sz w:val="28"/>
          <w:szCs w:val="28"/>
        </w:rPr>
        <w:t xml:space="preserve"> малых грантов в </w:t>
      </w:r>
      <w:r w:rsidR="0088676B">
        <w:rPr>
          <w:rFonts w:ascii="Times New Roman" w:eastAsia="Times New Roman" w:hAnsi="Times New Roman" w:cs="Times New Roman"/>
          <w:sz w:val="28"/>
          <w:szCs w:val="28"/>
          <w:lang w:val="kk-KZ"/>
        </w:rPr>
        <w:t>Алматинской областях</w:t>
      </w:r>
      <w:r w:rsidR="0088676B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88676B">
        <w:rPr>
          <w:rFonts w:ascii="Times New Roman" w:eastAsia="Times New Roman" w:hAnsi="Times New Roman" w:cs="Times New Roman"/>
          <w:sz w:val="28"/>
          <w:szCs w:val="28"/>
          <w:lang w:val="kk-KZ"/>
        </w:rPr>
        <w:t>8</w:t>
      </w:r>
      <w:r w:rsidR="0088676B">
        <w:rPr>
          <w:rFonts w:ascii="Times New Roman" w:eastAsia="Times New Roman" w:hAnsi="Times New Roman" w:cs="Times New Roman"/>
          <w:sz w:val="28"/>
          <w:szCs w:val="28"/>
        </w:rPr>
        <w:t xml:space="preserve"> малых грантов в </w:t>
      </w:r>
      <w:r w:rsidR="0088676B">
        <w:rPr>
          <w:rFonts w:ascii="Times New Roman" w:eastAsia="Times New Roman" w:hAnsi="Times New Roman" w:cs="Times New Roman"/>
          <w:sz w:val="28"/>
          <w:szCs w:val="28"/>
          <w:lang w:val="kk-KZ"/>
        </w:rPr>
        <w:t>Абайской областях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0C75A42" w14:textId="7A9A0B4B" w:rsidR="005233BF" w:rsidRPr="00077143" w:rsidRDefault="005233B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>1.6. Срок реализации малых грантов составляет не более 4 (четырех) месяцев.</w:t>
      </w:r>
    </w:p>
    <w:p w14:paraId="602A3404" w14:textId="1481C1C4" w:rsidR="00B94724" w:rsidRPr="00077143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>1.</w:t>
      </w:r>
      <w:r w:rsidR="00973958" w:rsidRPr="00077143">
        <w:rPr>
          <w:rFonts w:ascii="Times New Roman" w:eastAsia="Times New Roman" w:hAnsi="Times New Roman" w:cs="Times New Roman"/>
          <w:sz w:val="28"/>
          <w:szCs w:val="28"/>
        </w:rPr>
        <w:t>7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. В </w:t>
      </w:r>
      <w:r w:rsidR="00973958" w:rsidRPr="00077143">
        <w:rPr>
          <w:rFonts w:ascii="Times New Roman" w:eastAsia="Times New Roman" w:hAnsi="Times New Roman" w:cs="Times New Roman"/>
          <w:sz w:val="28"/>
          <w:szCs w:val="28"/>
        </w:rPr>
        <w:t>настоящем П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>оложении используются следующие понятия:</w:t>
      </w:r>
    </w:p>
    <w:p w14:paraId="4E1A6168" w14:textId="77777777" w:rsidR="00B94724" w:rsidRPr="00077143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b/>
          <w:sz w:val="28"/>
          <w:szCs w:val="28"/>
        </w:rPr>
        <w:t xml:space="preserve">Заказчик – 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>Министерство культуры и информации Республики Казахстан;</w:t>
      </w:r>
    </w:p>
    <w:p w14:paraId="6517B875" w14:textId="77777777" w:rsidR="00B94724" w:rsidRPr="00077143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b/>
          <w:sz w:val="28"/>
          <w:szCs w:val="28"/>
        </w:rPr>
        <w:t xml:space="preserve">Оператор – 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>НАО «Центр поддержки гражданских инициатив»;</w:t>
      </w:r>
    </w:p>
    <w:p w14:paraId="5A0C4D00" w14:textId="017B8EEA" w:rsidR="00B94724" w:rsidRPr="00077143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b/>
          <w:sz w:val="28"/>
          <w:szCs w:val="28"/>
        </w:rPr>
        <w:t>Организатор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r w:rsidRPr="0007714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88676B" w:rsidRPr="0088676B">
        <w:rPr>
          <w:rFonts w:ascii="Times New Roman" w:eastAsia="Times New Roman" w:hAnsi="Times New Roman" w:cs="Times New Roman"/>
          <w:bCs/>
          <w:sz w:val="28"/>
          <w:szCs w:val="28"/>
          <w:lang w:val="kk-KZ"/>
        </w:rPr>
        <w:t>ОЮЛ «Гражданский Альянс Алматинской области»</w:t>
      </w:r>
      <w:r w:rsidR="00236F61" w:rsidRPr="00077143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1417A90A" w14:textId="521DA7E7" w:rsidR="005233BF" w:rsidRPr="00077143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b/>
          <w:sz w:val="28"/>
          <w:szCs w:val="28"/>
        </w:rPr>
        <w:t>Малый грант</w:t>
      </w:r>
      <w:r w:rsidR="005233BF" w:rsidRPr="0007714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8A74A4" w:rsidRPr="0007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грант </w:t>
      </w:r>
      <w:r w:rsidR="005233BF" w:rsidRPr="00077143">
        <w:rPr>
          <w:rFonts w:ascii="Times New Roman" w:eastAsia="Times New Roman" w:hAnsi="Times New Roman" w:cs="Times New Roman"/>
          <w:bCs/>
          <w:sz w:val="28"/>
          <w:szCs w:val="28"/>
        </w:rPr>
        <w:t>«ZHAS PROJECT»</w:t>
      </w:r>
      <w:r w:rsidR="008A74A4" w:rsidRPr="00077143">
        <w:rPr>
          <w:rFonts w:ascii="Times New Roman" w:eastAsia="Times New Roman" w:hAnsi="Times New Roman" w:cs="Times New Roman"/>
          <w:bCs/>
          <w:sz w:val="28"/>
          <w:szCs w:val="28"/>
        </w:rPr>
        <w:t xml:space="preserve"> в размере до 1 000 000 тенге со сроком реализации </w:t>
      </w:r>
      <w:r w:rsidR="008A74A4" w:rsidRPr="00077143">
        <w:rPr>
          <w:rFonts w:ascii="Times New Roman" w:eastAsia="Times New Roman" w:hAnsi="Times New Roman" w:cs="Times New Roman"/>
          <w:sz w:val="28"/>
          <w:szCs w:val="28"/>
        </w:rPr>
        <w:t>не более 4 (четырех) месяцев</w:t>
      </w:r>
      <w:r w:rsidR="008A74A4" w:rsidRPr="00077143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r w:rsidR="008A74A4" w:rsidRPr="00077143">
        <w:rPr>
          <w:rFonts w:ascii="Times New Roman" w:eastAsia="Times New Roman" w:hAnsi="Times New Roman" w:cs="Times New Roman"/>
          <w:sz w:val="28"/>
          <w:szCs w:val="28"/>
        </w:rPr>
        <w:t>предоставляемый согласно настоящему Положению</w:t>
      </w:r>
      <w:r w:rsidR="00033CAD" w:rsidRPr="00077143">
        <w:rPr>
          <w:rFonts w:ascii="Times New Roman" w:hAnsi="Times New Roman" w:cs="Times New Roman"/>
          <w:sz w:val="28"/>
          <w:szCs w:val="28"/>
          <w:lang w:val="kk-KZ"/>
        </w:rPr>
        <w:t>;</w:t>
      </w:r>
    </w:p>
    <w:p w14:paraId="12A652BF" w14:textId="0C01B181" w:rsidR="00B94724" w:rsidRPr="00077143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b/>
          <w:sz w:val="28"/>
          <w:szCs w:val="28"/>
        </w:rPr>
        <w:t>Заявитель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8A74A4" w:rsidRPr="00077143">
        <w:rPr>
          <w:rFonts w:ascii="Times New Roman" w:eastAsia="Times New Roman" w:hAnsi="Times New Roman" w:cs="Times New Roman"/>
          <w:sz w:val="28"/>
          <w:szCs w:val="28"/>
        </w:rPr>
        <w:t xml:space="preserve">подавшее заявку на участие в конкурсе 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>физическое лицо,</w:t>
      </w:r>
      <w:r w:rsidR="008A74A4" w:rsidRPr="00077143">
        <w:rPr>
          <w:rFonts w:ascii="Times New Roman" w:eastAsia="Times New Roman" w:hAnsi="Times New Roman" w:cs="Times New Roman"/>
          <w:sz w:val="28"/>
          <w:szCs w:val="28"/>
        </w:rPr>
        <w:t xml:space="preserve"> котор</w:t>
      </w:r>
      <w:r w:rsidR="00033CAD" w:rsidRPr="00077143">
        <w:rPr>
          <w:rFonts w:ascii="Times New Roman" w:eastAsia="Times New Roman" w:hAnsi="Times New Roman" w:cs="Times New Roman"/>
          <w:sz w:val="28"/>
          <w:szCs w:val="28"/>
        </w:rPr>
        <w:t>ое</w:t>
      </w:r>
      <w:r w:rsidR="008A74A4" w:rsidRPr="00077143">
        <w:rPr>
          <w:rFonts w:ascii="Times New Roman" w:eastAsia="Times New Roman" w:hAnsi="Times New Roman" w:cs="Times New Roman"/>
          <w:sz w:val="28"/>
          <w:szCs w:val="28"/>
        </w:rPr>
        <w:t xml:space="preserve"> является </w:t>
      </w:r>
      <w:r w:rsidR="008A74A4" w:rsidRPr="00077143">
        <w:rPr>
          <w:rFonts w:ascii="Times New Roman" w:hAnsi="Times New Roman" w:cs="Times New Roman"/>
          <w:sz w:val="28"/>
          <w:szCs w:val="28"/>
          <w:lang w:val="kk-KZ"/>
        </w:rPr>
        <w:t xml:space="preserve">гражданином Республики Казахстан в возрасте от 18 до 35 лет </w:t>
      </w:r>
      <w:r w:rsidR="00E22C79" w:rsidRPr="00077143">
        <w:rPr>
          <w:rFonts w:ascii="Times New Roman" w:hAnsi="Times New Roman" w:cs="Times New Roman"/>
          <w:sz w:val="28"/>
          <w:szCs w:val="28"/>
          <w:lang w:val="kk-KZ"/>
        </w:rPr>
        <w:t xml:space="preserve">(34 года включительно) </w:t>
      </w:r>
      <w:r w:rsidR="008A74A4" w:rsidRPr="00077143">
        <w:rPr>
          <w:rFonts w:ascii="Times New Roman" w:hAnsi="Times New Roman" w:cs="Times New Roman"/>
          <w:sz w:val="28"/>
          <w:szCs w:val="28"/>
          <w:lang w:val="kk-KZ"/>
        </w:rPr>
        <w:t>и имеет постоянную/временную регистрацию в территории реализации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1C121D0" w14:textId="77777777" w:rsidR="00B94724" w:rsidRPr="00077143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b/>
          <w:sz w:val="28"/>
          <w:szCs w:val="28"/>
        </w:rPr>
        <w:t>Грантополучатель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 – победитель конкурса, получивший малый грант;</w:t>
      </w:r>
    </w:p>
    <w:p w14:paraId="131D0813" w14:textId="77777777" w:rsidR="00E22C79" w:rsidRPr="00077143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077143">
        <w:rPr>
          <w:rFonts w:ascii="Times New Roman" w:eastAsia="Times New Roman" w:hAnsi="Times New Roman" w:cs="Times New Roman"/>
          <w:b/>
          <w:sz w:val="28"/>
          <w:szCs w:val="28"/>
        </w:rPr>
        <w:t>Временно неустроенная молодежь –</w:t>
      </w:r>
      <w:r w:rsidR="009A4E08" w:rsidRPr="00077143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="00E22C79" w:rsidRPr="00077143">
        <w:rPr>
          <w:rFonts w:ascii="Times New Roman" w:eastAsia="Times New Roman" w:hAnsi="Times New Roman" w:cs="Times New Roman"/>
          <w:sz w:val="28"/>
          <w:szCs w:val="28"/>
          <w:lang w:val="kk-KZ"/>
        </w:rPr>
        <w:t>часть молодежи вне сферы занятости и образования, которая временно не работает, не обучается в организациях образования или не проходит профессиональную подготовку, переподготовку;</w:t>
      </w:r>
    </w:p>
    <w:p w14:paraId="20CDAC2E" w14:textId="21E2C144" w:rsidR="00B94724" w:rsidRPr="00077143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Конкурс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 – процесс определения победителей для предоставления малых грантов в соответстви</w:t>
      </w:r>
      <w:r w:rsidR="008223C7" w:rsidRPr="00077143">
        <w:rPr>
          <w:rFonts w:ascii="Times New Roman" w:eastAsia="Times New Roman" w:hAnsi="Times New Roman" w:cs="Times New Roman"/>
          <w:sz w:val="28"/>
          <w:szCs w:val="28"/>
        </w:rPr>
        <w:t>и</w:t>
      </w:r>
      <w:r w:rsidR="00B00F2E" w:rsidRPr="00077143">
        <w:rPr>
          <w:rFonts w:ascii="Times New Roman" w:eastAsia="Times New Roman" w:hAnsi="Times New Roman" w:cs="Times New Roman"/>
          <w:sz w:val="28"/>
          <w:szCs w:val="28"/>
        </w:rPr>
        <w:t xml:space="preserve"> с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 настоящим Положением;</w:t>
      </w:r>
    </w:p>
    <w:p w14:paraId="0062D5AB" w14:textId="77777777" w:rsidR="00C542EF" w:rsidRPr="00077143" w:rsidRDefault="000314DC" w:rsidP="00C542E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b/>
          <w:sz w:val="28"/>
          <w:szCs w:val="28"/>
        </w:rPr>
        <w:t>Конкурсная комиссия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 – коллегиальный орган, создаваемый </w:t>
      </w:r>
      <w:r w:rsidR="00033CAD" w:rsidRPr="00077143"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>рганизатором для оценки заявок в целях отбора грантополучателей.</w:t>
      </w:r>
    </w:p>
    <w:p w14:paraId="59AEF292" w14:textId="77777777" w:rsidR="00C542EF" w:rsidRPr="00077143" w:rsidRDefault="00C542EF" w:rsidP="00C542E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3E9396E" w14:textId="2324B0D7" w:rsidR="00B94724" w:rsidRPr="00077143" w:rsidRDefault="000314DC" w:rsidP="00F30853">
      <w:pPr>
        <w:pStyle w:val="af2"/>
        <w:numPr>
          <w:ilvl w:val="0"/>
          <w:numId w:val="14"/>
        </w:num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b/>
          <w:sz w:val="28"/>
          <w:szCs w:val="28"/>
        </w:rPr>
        <w:t>ТРЕБОВАНИЯ К УЧАСТНИКАМ КОНКУРСА</w:t>
      </w:r>
    </w:p>
    <w:p w14:paraId="2B8186FF" w14:textId="77777777" w:rsidR="00F30853" w:rsidRPr="00077143" w:rsidRDefault="00F30853" w:rsidP="00872E33">
      <w:pPr>
        <w:pStyle w:val="af2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43A5376" w14:textId="77777777" w:rsidR="00B94724" w:rsidRPr="00077143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>2.1. Для участия в конкурсе заявители должны соответствовать всем указанным критериям:</w:t>
      </w:r>
    </w:p>
    <w:p w14:paraId="1CA0A212" w14:textId="14F3580B" w:rsidR="00B94724" w:rsidRPr="00077143" w:rsidRDefault="00736CFE" w:rsidP="00973B31">
      <w:pPr>
        <w:pStyle w:val="af2"/>
        <w:numPr>
          <w:ilvl w:val="0"/>
          <w:numId w:val="29"/>
        </w:numPr>
        <w:spacing w:after="0" w:line="240" w:lineRule="auto"/>
        <w:ind w:left="1418" w:hanging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>з</w:t>
      </w:r>
      <w:r w:rsidR="000314DC" w:rsidRPr="00077143">
        <w:rPr>
          <w:rFonts w:ascii="Times New Roman" w:eastAsia="Times New Roman" w:hAnsi="Times New Roman" w:cs="Times New Roman"/>
          <w:sz w:val="28"/>
          <w:szCs w:val="28"/>
        </w:rPr>
        <w:t>аявитель должен быть гражданином Республики Казахстан;</w:t>
      </w:r>
    </w:p>
    <w:p w14:paraId="59765BF6" w14:textId="765B3A49" w:rsidR="00B94724" w:rsidRPr="00077143" w:rsidRDefault="000314DC" w:rsidP="00F033B4">
      <w:pPr>
        <w:pStyle w:val="af2"/>
        <w:numPr>
          <w:ilvl w:val="0"/>
          <w:numId w:val="2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>возраст заявителя должен быть от 18 до 3</w:t>
      </w:r>
      <w:r w:rsidR="001A4A10" w:rsidRPr="00077143">
        <w:rPr>
          <w:rFonts w:ascii="Times New Roman" w:eastAsia="Times New Roman" w:hAnsi="Times New Roman" w:cs="Times New Roman"/>
          <w:sz w:val="28"/>
          <w:szCs w:val="28"/>
        </w:rPr>
        <w:t>5</w:t>
      </w:r>
      <w:r w:rsidR="00485ED6" w:rsidRPr="00077143">
        <w:rPr>
          <w:rFonts w:ascii="Times New Roman" w:eastAsia="Times New Roman" w:hAnsi="Times New Roman" w:cs="Times New Roman"/>
          <w:sz w:val="28"/>
          <w:szCs w:val="28"/>
        </w:rPr>
        <w:t xml:space="preserve"> лет </w:t>
      </w:r>
      <w:r w:rsidR="00E22C79" w:rsidRPr="00077143">
        <w:rPr>
          <w:rFonts w:ascii="Times New Roman" w:eastAsia="Times New Roman" w:hAnsi="Times New Roman" w:cs="Times New Roman"/>
          <w:sz w:val="28"/>
          <w:szCs w:val="28"/>
        </w:rPr>
        <w:t xml:space="preserve">(34 года включительно) 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>на момент подачи заявки</w:t>
      </w:r>
      <w:r w:rsidR="008223C7" w:rsidRPr="00077143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744FB2" w:rsidRPr="00077143">
        <w:rPr>
          <w:rFonts w:ascii="Times New Roman" w:eastAsia="Times New Roman" w:hAnsi="Times New Roman" w:cs="Times New Roman"/>
          <w:i/>
          <w:iCs/>
          <w:sz w:val="24"/>
          <w:szCs w:val="24"/>
        </w:rPr>
        <w:t>В соответствии со статьей 1 Закона РК» О государственной молодежной политике» казахстанцы, достигшие возраста 35 лет, не являются молодежью</w:t>
      </w:r>
      <w:r w:rsidR="008223C7" w:rsidRPr="00077143"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  <w:r w:rsidRPr="00077143">
        <w:rPr>
          <w:rFonts w:ascii="Times New Roman" w:eastAsia="Times New Roman" w:hAnsi="Times New Roman" w:cs="Times New Roman"/>
          <w:i/>
          <w:iCs/>
          <w:sz w:val="24"/>
          <w:szCs w:val="24"/>
        </w:rPr>
        <w:t>;</w:t>
      </w:r>
    </w:p>
    <w:p w14:paraId="2CB2DAE3" w14:textId="54DD9FD9" w:rsidR="00B94724" w:rsidRPr="00077143" w:rsidRDefault="000314DC" w:rsidP="00F033B4">
      <w:pPr>
        <w:pStyle w:val="af2"/>
        <w:numPr>
          <w:ilvl w:val="0"/>
          <w:numId w:val="2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>заявитель должен иметь постоянную или временную регистрацию на территории региона на момент подачи заявки</w:t>
      </w:r>
      <w:r w:rsidR="001A4A10" w:rsidRPr="00077143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A2486A2" w14:textId="19002964" w:rsidR="00C352C7" w:rsidRPr="00077143" w:rsidRDefault="000314DC" w:rsidP="00F033B4">
      <w:pPr>
        <w:pStyle w:val="af2"/>
        <w:numPr>
          <w:ilvl w:val="0"/>
          <w:numId w:val="2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>заявитель на момент подачи заявки должен быть в статусе временно неустроенной молодежи</w:t>
      </w:r>
      <w:r w:rsidR="00EC5103" w:rsidRPr="00077143">
        <w:rPr>
          <w:rFonts w:ascii="Times New Roman" w:eastAsia="Times New Roman" w:hAnsi="Times New Roman" w:cs="Times New Roman"/>
          <w:sz w:val="28"/>
          <w:szCs w:val="28"/>
        </w:rPr>
        <w:t xml:space="preserve"> (вне сферы занятости)</w:t>
      </w:r>
      <w:r w:rsidR="00970D38" w:rsidRPr="000771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42B3988" w14:textId="07B452FA" w:rsidR="00B94724" w:rsidRPr="00077143" w:rsidRDefault="000314DC" w:rsidP="00C352C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>2.</w:t>
      </w:r>
      <w:r w:rsidR="00EC5103" w:rsidRPr="00077143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>. Заявитель может предложить только 1 (один) социальный проект для участия в конкурсе.</w:t>
      </w:r>
    </w:p>
    <w:p w14:paraId="02A4E5F2" w14:textId="209A158A" w:rsidR="00590A00" w:rsidRPr="00077143" w:rsidRDefault="00590A00" w:rsidP="00590A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2.3. К участию в конкурсе не допускаются заявители, получившие малый грант в рамках реализации проекта по развитию молодежного корпуса «ZHAS PROJECT» в </w:t>
      </w:r>
      <w:r w:rsidRPr="00077143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2023 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>году.</w:t>
      </w:r>
    </w:p>
    <w:p w14:paraId="794AE3F4" w14:textId="77777777" w:rsidR="00B94724" w:rsidRPr="00077143" w:rsidRDefault="00B9472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91807C5" w14:textId="77777777" w:rsidR="00B94724" w:rsidRPr="00077143" w:rsidRDefault="000314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b/>
          <w:sz w:val="28"/>
          <w:szCs w:val="28"/>
        </w:rPr>
        <w:t>3. ТРЕБОВАНИЯ К СОЦИАЛЬНЫМ ПРОЕКТАМ</w:t>
      </w:r>
    </w:p>
    <w:p w14:paraId="39EEDB45" w14:textId="77777777" w:rsidR="00B94724" w:rsidRPr="00077143" w:rsidRDefault="00B9472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B5EC394" w14:textId="77777777" w:rsidR="00B94724" w:rsidRPr="00077143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>3.1. Проект, предложенный заявителем, должен быть направлен на решение социальных проблем местного сообщества.</w:t>
      </w:r>
    </w:p>
    <w:p w14:paraId="1D81D29E" w14:textId="595A46A5" w:rsidR="00B94724" w:rsidRPr="00077143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3.2. Проект должен быть реализован заявителем в срок не более </w:t>
      </w:r>
      <w:r w:rsidR="000227E1" w:rsidRPr="00077143">
        <w:rPr>
          <w:rFonts w:ascii="Times New Roman" w:eastAsia="Times New Roman" w:hAnsi="Times New Roman" w:cs="Times New Roman"/>
          <w:sz w:val="28"/>
          <w:szCs w:val="28"/>
          <w:lang w:val="kk-KZ"/>
        </w:rPr>
        <w:t>4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0227E1" w:rsidRPr="00077143">
        <w:rPr>
          <w:rFonts w:ascii="Times New Roman" w:eastAsia="Times New Roman" w:hAnsi="Times New Roman" w:cs="Times New Roman"/>
          <w:sz w:val="28"/>
          <w:szCs w:val="28"/>
        </w:rPr>
        <w:t>четырех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) месяцев. </w:t>
      </w:r>
    </w:p>
    <w:p w14:paraId="25358E07" w14:textId="2B46317E" w:rsidR="00B94724" w:rsidRPr="00077143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>3.</w:t>
      </w:r>
      <w:r w:rsidR="00590A00" w:rsidRPr="00077143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>. В рамках конкурса не поддерживаются проекты, противоречащие законодательству Республики Казахстан, а также проекты следующей направленности:</w:t>
      </w:r>
    </w:p>
    <w:p w14:paraId="12967498" w14:textId="77777777" w:rsidR="00B94724" w:rsidRPr="00077143" w:rsidRDefault="000314DC" w:rsidP="001A4A10">
      <w:pPr>
        <w:numPr>
          <w:ilvl w:val="0"/>
          <w:numId w:val="12"/>
        </w:numPr>
        <w:tabs>
          <w:tab w:val="left" w:pos="1260"/>
          <w:tab w:val="left" w:pos="144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>коммерческая деятельность, предусматривающая оказание платных услуг/продажу товаров в течение реализации проекта;</w:t>
      </w:r>
    </w:p>
    <w:p w14:paraId="31039AB9" w14:textId="77777777" w:rsidR="00B94724" w:rsidRPr="00077143" w:rsidRDefault="000314DC" w:rsidP="001A4A10">
      <w:pPr>
        <w:numPr>
          <w:ilvl w:val="0"/>
          <w:numId w:val="12"/>
        </w:numPr>
        <w:tabs>
          <w:tab w:val="left" w:pos="1260"/>
          <w:tab w:val="left" w:pos="144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>проекты, предусматривающие какие-либо виды строительных работ или работ по реконструкции/реставрации зданий/помещений, в том числе стадионов, тепличных комплексов, за исключением мелкого ремонта;</w:t>
      </w:r>
    </w:p>
    <w:p w14:paraId="72538B30" w14:textId="77777777" w:rsidR="00B94724" w:rsidRPr="00077143" w:rsidRDefault="000314DC" w:rsidP="001A4A10">
      <w:pPr>
        <w:numPr>
          <w:ilvl w:val="0"/>
          <w:numId w:val="12"/>
        </w:numPr>
        <w:tabs>
          <w:tab w:val="left" w:pos="1260"/>
          <w:tab w:val="left" w:pos="144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проекты, предусматривающие покупку/аренду оборудования/товаров для местных государственных органов, прочих государственных учреждений или неправительственных организаций; </w:t>
      </w:r>
    </w:p>
    <w:p w14:paraId="0A0FA46E" w14:textId="5A2D0512" w:rsidR="00B94724" w:rsidRPr="00077143" w:rsidRDefault="000314DC" w:rsidP="001A4A10">
      <w:pPr>
        <w:numPr>
          <w:ilvl w:val="0"/>
          <w:numId w:val="12"/>
        </w:numPr>
        <w:tabs>
          <w:tab w:val="left" w:pos="1260"/>
          <w:tab w:val="left" w:pos="144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>проекты по оказанию услуг религиозным организациям (ремонт или строительство церквей, мечетей, религиозное образование, издание религиозной литературы и т.д.);</w:t>
      </w:r>
    </w:p>
    <w:p w14:paraId="1523CA55" w14:textId="77777777" w:rsidR="00B94724" w:rsidRPr="00077143" w:rsidRDefault="000314DC" w:rsidP="001A4A10">
      <w:pPr>
        <w:numPr>
          <w:ilvl w:val="0"/>
          <w:numId w:val="12"/>
        </w:numPr>
        <w:tabs>
          <w:tab w:val="left" w:pos="1260"/>
          <w:tab w:val="left" w:pos="144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lastRenderedPageBreak/>
        <w:t>проекты, которые могут повлечь за собой негативное воздействие на окружающую среду;</w:t>
      </w:r>
    </w:p>
    <w:p w14:paraId="1915E577" w14:textId="2727CE6B" w:rsidR="00B94724" w:rsidRPr="00077143" w:rsidRDefault="000314DC" w:rsidP="00936876">
      <w:pPr>
        <w:numPr>
          <w:ilvl w:val="0"/>
          <w:numId w:val="12"/>
        </w:numPr>
        <w:tabs>
          <w:tab w:val="left" w:pos="1260"/>
          <w:tab w:val="left" w:pos="144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>проекты, предусматривающие приобретение/аренду земельных участков, покупку/аренду жилья, покупку автотранспорта</w:t>
      </w:r>
      <w:r w:rsidR="006C4C71" w:rsidRPr="0007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36876" w:rsidRPr="00077143">
        <w:rPr>
          <w:rFonts w:ascii="Times New Roman" w:eastAsia="Times New Roman" w:hAnsi="Times New Roman" w:cs="Times New Roman"/>
          <w:sz w:val="28"/>
          <w:szCs w:val="28"/>
        </w:rPr>
        <w:t>покупку сельскохозяйственных животных;</w:t>
      </w:r>
    </w:p>
    <w:p w14:paraId="7810BDC0" w14:textId="77777777" w:rsidR="00B94724" w:rsidRPr="00077143" w:rsidRDefault="000314DC" w:rsidP="001A4A10">
      <w:pPr>
        <w:numPr>
          <w:ilvl w:val="0"/>
          <w:numId w:val="12"/>
        </w:numPr>
        <w:tabs>
          <w:tab w:val="left" w:pos="1260"/>
          <w:tab w:val="left" w:pos="144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>проекты, которые получили в течение последнего года и (или) получают прямое денежное финансирование за счет других источников;</w:t>
      </w:r>
    </w:p>
    <w:p w14:paraId="354C5F71" w14:textId="77777777" w:rsidR="00B94724" w:rsidRPr="00077143" w:rsidRDefault="000314DC" w:rsidP="001A4A10">
      <w:pPr>
        <w:numPr>
          <w:ilvl w:val="0"/>
          <w:numId w:val="12"/>
        </w:numPr>
        <w:tabs>
          <w:tab w:val="left" w:pos="1260"/>
          <w:tab w:val="left" w:pos="144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>проведение научных исследований, разработка научно-исследовательских методик/программ;</w:t>
      </w:r>
    </w:p>
    <w:p w14:paraId="4DF65315" w14:textId="77777777" w:rsidR="00B94724" w:rsidRPr="00077143" w:rsidRDefault="000314DC" w:rsidP="001A4A10">
      <w:pPr>
        <w:numPr>
          <w:ilvl w:val="0"/>
          <w:numId w:val="12"/>
        </w:numPr>
        <w:tabs>
          <w:tab w:val="left" w:pos="1260"/>
          <w:tab w:val="left" w:pos="144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>проекты, предусматривающие написание/издание рукописей, журналов, газет в типографии;</w:t>
      </w:r>
    </w:p>
    <w:p w14:paraId="7DDE2F15" w14:textId="77777777" w:rsidR="00B94724" w:rsidRPr="00077143" w:rsidRDefault="000314DC" w:rsidP="001A4A10">
      <w:pPr>
        <w:numPr>
          <w:ilvl w:val="0"/>
          <w:numId w:val="12"/>
        </w:numPr>
        <w:tabs>
          <w:tab w:val="left" w:pos="1260"/>
          <w:tab w:val="left" w:pos="144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>проекты, целью которых является вручение денежных премий, организация чествований, денежное вознаграждение за реализацию каких-либо программ или проектов и т.п.;</w:t>
      </w:r>
    </w:p>
    <w:p w14:paraId="4FC12C64" w14:textId="77777777" w:rsidR="00B94724" w:rsidRPr="00077143" w:rsidRDefault="000314DC" w:rsidP="001A4A10">
      <w:pPr>
        <w:numPr>
          <w:ilvl w:val="0"/>
          <w:numId w:val="12"/>
        </w:numPr>
        <w:tabs>
          <w:tab w:val="left" w:pos="1260"/>
          <w:tab w:val="left" w:pos="144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>проекты, предусматривающие прямую денежную благотворительную помощь за счет сре</w:t>
      </w:r>
      <w:proofErr w:type="gramStart"/>
      <w:r w:rsidRPr="00077143">
        <w:rPr>
          <w:rFonts w:ascii="Times New Roman" w:eastAsia="Times New Roman" w:hAnsi="Times New Roman" w:cs="Times New Roman"/>
          <w:sz w:val="28"/>
          <w:szCs w:val="28"/>
        </w:rPr>
        <w:t>дств гр</w:t>
      </w:r>
      <w:proofErr w:type="gramEnd"/>
      <w:r w:rsidRPr="00077143">
        <w:rPr>
          <w:rFonts w:ascii="Times New Roman" w:eastAsia="Times New Roman" w:hAnsi="Times New Roman" w:cs="Times New Roman"/>
          <w:sz w:val="28"/>
          <w:szCs w:val="28"/>
        </w:rPr>
        <w:t>анта;</w:t>
      </w:r>
    </w:p>
    <w:p w14:paraId="40D0EA98" w14:textId="3D2694E5" w:rsidR="00B94724" w:rsidRPr="00077143" w:rsidRDefault="000314DC" w:rsidP="001A4A10">
      <w:pPr>
        <w:numPr>
          <w:ilvl w:val="0"/>
          <w:numId w:val="12"/>
        </w:numPr>
        <w:tabs>
          <w:tab w:val="left" w:pos="1260"/>
          <w:tab w:val="left" w:pos="144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>осуществление деятельности, которая может привести к дискриминации по признаку пола, расы, вероисповедания, возраста</w:t>
      </w:r>
      <w:r w:rsidR="00B00F2E" w:rsidRPr="00077143">
        <w:rPr>
          <w:rFonts w:ascii="Times New Roman" w:eastAsia="Times New Roman" w:hAnsi="Times New Roman" w:cs="Times New Roman"/>
          <w:sz w:val="28"/>
          <w:szCs w:val="28"/>
          <w:lang w:val="kk-KZ"/>
        </w:rPr>
        <w:t>.</w:t>
      </w:r>
    </w:p>
    <w:p w14:paraId="29C4A322" w14:textId="0456C189" w:rsidR="00B94724" w:rsidRPr="00077143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>3.</w:t>
      </w:r>
      <w:r w:rsidR="0040171E" w:rsidRPr="00077143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>. Запрещены следующие виды расходов в рамках реализации проекта:</w:t>
      </w:r>
    </w:p>
    <w:p w14:paraId="77B327FD" w14:textId="77777777" w:rsidR="00B94724" w:rsidRPr="00077143" w:rsidRDefault="000314DC" w:rsidP="001A4A10">
      <w:pPr>
        <w:numPr>
          <w:ilvl w:val="0"/>
          <w:numId w:val="8"/>
        </w:numPr>
        <w:tabs>
          <w:tab w:val="left" w:pos="126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>расходы, связанные с поездками (командировки, обучение) за пределы региона;</w:t>
      </w:r>
    </w:p>
    <w:p w14:paraId="2F12108B" w14:textId="65EA3A09" w:rsidR="00B94724" w:rsidRPr="00077143" w:rsidRDefault="000314DC" w:rsidP="001A4A10">
      <w:pPr>
        <w:numPr>
          <w:ilvl w:val="0"/>
          <w:numId w:val="8"/>
        </w:numPr>
        <w:tabs>
          <w:tab w:val="left" w:pos="126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>оплата медицинских услуг;</w:t>
      </w:r>
    </w:p>
    <w:p w14:paraId="5335C2F3" w14:textId="77777777" w:rsidR="00DC4081" w:rsidRPr="00077143" w:rsidRDefault="000314DC" w:rsidP="00DC4081">
      <w:pPr>
        <w:numPr>
          <w:ilvl w:val="0"/>
          <w:numId w:val="8"/>
        </w:numPr>
        <w:tabs>
          <w:tab w:val="left" w:pos="126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>расходы на обучение, курсы повышения квалификации заявителя;</w:t>
      </w:r>
    </w:p>
    <w:p w14:paraId="5BBE30CC" w14:textId="233213FE" w:rsidR="00B94724" w:rsidRPr="00077143" w:rsidRDefault="000314DC" w:rsidP="00DC4081">
      <w:pPr>
        <w:numPr>
          <w:ilvl w:val="0"/>
          <w:numId w:val="8"/>
        </w:numPr>
        <w:tabs>
          <w:tab w:val="left" w:pos="126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>приобретение оборудования/товаров за рубежом, на зарубежных сайтах;</w:t>
      </w:r>
    </w:p>
    <w:p w14:paraId="0600BEEE" w14:textId="77777777" w:rsidR="003456AE" w:rsidRPr="00077143" w:rsidRDefault="000314DC" w:rsidP="001A4A10">
      <w:pPr>
        <w:numPr>
          <w:ilvl w:val="0"/>
          <w:numId w:val="8"/>
        </w:numPr>
        <w:tabs>
          <w:tab w:val="left" w:pos="126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>приобретение товаров бывших в употреблении</w:t>
      </w:r>
      <w:r w:rsidR="003456AE" w:rsidRPr="00077143">
        <w:rPr>
          <w:rFonts w:ascii="Times New Roman" w:eastAsia="Times New Roman" w:hAnsi="Times New Roman" w:cs="Times New Roman"/>
          <w:sz w:val="28"/>
          <w:szCs w:val="28"/>
          <w:lang w:val="kk-KZ"/>
        </w:rPr>
        <w:t>;</w:t>
      </w:r>
    </w:p>
    <w:p w14:paraId="2EF2DB90" w14:textId="56F88C68" w:rsidR="00B94724" w:rsidRPr="00077143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>3.</w:t>
      </w:r>
      <w:r w:rsidR="0040171E" w:rsidRPr="00077143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>. Проект должен быть оформлен в полном соответствии с формой онлайн-заявки.</w:t>
      </w:r>
    </w:p>
    <w:p w14:paraId="35DDDEA8" w14:textId="77777777" w:rsidR="00B94724" w:rsidRPr="00077143" w:rsidRDefault="00B9472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BB3A77A" w14:textId="77777777" w:rsidR="00B94724" w:rsidRPr="00077143" w:rsidRDefault="000314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b/>
          <w:sz w:val="28"/>
          <w:szCs w:val="28"/>
        </w:rPr>
        <w:t>4. ПОРЯДОК ПРОВЕДЕНИЯ КОНКУРСА</w:t>
      </w:r>
    </w:p>
    <w:p w14:paraId="562CC1FE" w14:textId="77777777" w:rsidR="00B94724" w:rsidRPr="00077143" w:rsidRDefault="00B9472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E1B22D7" w14:textId="2FA677A1" w:rsidR="00B94724" w:rsidRPr="00077143" w:rsidRDefault="000314DC">
      <w:pPr>
        <w:tabs>
          <w:tab w:val="left" w:pos="635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>4.1. Конкурс состоит из следующих этапов:</w:t>
      </w:r>
    </w:p>
    <w:tbl>
      <w:tblPr>
        <w:tblStyle w:val="a5"/>
        <w:tblW w:w="9739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12"/>
        <w:gridCol w:w="6292"/>
        <w:gridCol w:w="2835"/>
      </w:tblGrid>
      <w:tr w:rsidR="00114908" w:rsidRPr="00077143" w14:paraId="7D3A44C4" w14:textId="77777777" w:rsidTr="008656D4">
        <w:trPr>
          <w:trHeight w:val="20"/>
        </w:trPr>
        <w:tc>
          <w:tcPr>
            <w:tcW w:w="6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40F751" w14:textId="77777777" w:rsidR="009179B6" w:rsidRPr="00077143" w:rsidRDefault="009179B6" w:rsidP="008656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7714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6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5CC9A6" w14:textId="77777777" w:rsidR="009179B6" w:rsidRPr="00077143" w:rsidRDefault="009179B6" w:rsidP="008656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7714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Наименование основного этапа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B0BC73" w14:textId="77777777" w:rsidR="009179B6" w:rsidRPr="00077143" w:rsidRDefault="009179B6" w:rsidP="008656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7714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Сроки выполнения</w:t>
            </w:r>
          </w:p>
        </w:tc>
      </w:tr>
      <w:tr w:rsidR="00114908" w:rsidRPr="00077143" w14:paraId="23671785" w14:textId="77777777" w:rsidTr="008656D4">
        <w:trPr>
          <w:trHeight w:val="1048"/>
        </w:trPr>
        <w:tc>
          <w:tcPr>
            <w:tcW w:w="6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6D0DDC" w14:textId="77777777" w:rsidR="009179B6" w:rsidRPr="00077143" w:rsidRDefault="009179B6" w:rsidP="008656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143">
              <w:rPr>
                <w:rFonts w:ascii="Times New Roman" w:eastAsia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6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B99819" w14:textId="73B9D8E1" w:rsidR="009179B6" w:rsidRPr="00077143" w:rsidRDefault="009179B6" w:rsidP="008656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14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Публикация о </w:t>
            </w:r>
            <w:r w:rsidR="00103C8A" w:rsidRPr="0007714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запуске проекта </w:t>
            </w:r>
            <w:r w:rsidR="00886FE7" w:rsidRPr="0007714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 2024 году </w:t>
            </w:r>
            <w:r w:rsidRPr="0007714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на интернет-ресурсах и социальных сетях </w:t>
            </w:r>
            <w:r w:rsidR="00285168" w:rsidRPr="00077143">
              <w:rPr>
                <w:rFonts w:ascii="Times New Roman" w:eastAsia="Times New Roman" w:hAnsi="Times New Roman" w:cs="Times New Roman"/>
                <w:sz w:val="28"/>
                <w:szCs w:val="28"/>
              </w:rPr>
              <w:t>О</w:t>
            </w:r>
            <w:r w:rsidRPr="00077143">
              <w:rPr>
                <w:rFonts w:ascii="Times New Roman" w:eastAsia="Times New Roman" w:hAnsi="Times New Roman" w:cs="Times New Roman"/>
                <w:sz w:val="28"/>
                <w:szCs w:val="28"/>
              </w:rPr>
              <w:t>рганизатора, Оператора, заинтересованных партнеров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CD57E" w14:textId="13255BD6" w:rsidR="009179B6" w:rsidRPr="00077143" w:rsidRDefault="009179B6" w:rsidP="008656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143"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  <w:t>1</w:t>
            </w:r>
            <w:r w:rsidRPr="0007714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9 </w:t>
            </w:r>
            <w:r w:rsidRPr="00077143"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  <w:t>февраля</w:t>
            </w:r>
            <w:r w:rsidR="00886FE7" w:rsidRPr="00077143"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  <w:t xml:space="preserve"> 2024 года</w:t>
            </w:r>
          </w:p>
        </w:tc>
      </w:tr>
      <w:tr w:rsidR="00114908" w:rsidRPr="00077143" w14:paraId="5B6CA0C8" w14:textId="77777777" w:rsidTr="008656D4">
        <w:trPr>
          <w:trHeight w:val="727"/>
        </w:trPr>
        <w:tc>
          <w:tcPr>
            <w:tcW w:w="6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FE0D80" w14:textId="77777777" w:rsidR="009179B6" w:rsidRPr="00077143" w:rsidRDefault="009179B6" w:rsidP="008656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143">
              <w:rPr>
                <w:rFonts w:ascii="Times New Roman" w:eastAsia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6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58CC94" w14:textId="4153B78D" w:rsidR="009179B6" w:rsidRPr="00077143" w:rsidRDefault="009179B6" w:rsidP="008656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07714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Проведение информационно-разъяснительной кампании для потенциальных участников конкурса </w:t>
            </w:r>
            <w:r w:rsidRPr="0007714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(</w:t>
            </w:r>
            <w:r w:rsidR="00886FE7" w:rsidRPr="0007714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например, </w:t>
            </w:r>
            <w:r w:rsidRPr="0007714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работа в социальных сетях, встречи в регионах, работа с молодежными ресурсным центрами, местными НПО, выпуск визуальной продукции, </w:t>
            </w:r>
            <w:proofErr w:type="spellStart"/>
            <w:r w:rsidRPr="0007714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lastRenderedPageBreak/>
              <w:t>Telegram-bot</w:t>
            </w:r>
            <w:proofErr w:type="spellEnd"/>
            <w:r w:rsidRPr="0007714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, консультации </w:t>
            </w:r>
            <w:proofErr w:type="spellStart"/>
            <w:r w:rsidRPr="0007714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колл</w:t>
            </w:r>
            <w:proofErr w:type="spellEnd"/>
            <w:r w:rsidRPr="0007714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-центра мастер-классы, тренинги с молодежью и др.)</w:t>
            </w:r>
            <w:proofErr w:type="gramEnd"/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AD24E1" w14:textId="77777777" w:rsidR="009179B6" w:rsidRPr="00077143" w:rsidRDefault="009179B6" w:rsidP="008656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</w:pPr>
            <w:r w:rsidRPr="00077143"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  <w:lastRenderedPageBreak/>
              <w:t>1</w:t>
            </w:r>
            <w:r w:rsidRPr="0007714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9 </w:t>
            </w:r>
            <w:r w:rsidRPr="00077143"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  <w:t>февраля – 24 марта 2024 года</w:t>
            </w:r>
          </w:p>
        </w:tc>
      </w:tr>
      <w:tr w:rsidR="00114908" w:rsidRPr="00077143" w14:paraId="5200FF13" w14:textId="77777777" w:rsidTr="00A61B3E">
        <w:tc>
          <w:tcPr>
            <w:tcW w:w="6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BBBEC6" w14:textId="5D229547" w:rsidR="00103C8A" w:rsidRPr="00077143" w:rsidRDefault="00103C8A" w:rsidP="00103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143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3.</w:t>
            </w:r>
          </w:p>
        </w:tc>
        <w:tc>
          <w:tcPr>
            <w:tcW w:w="6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928121" w14:textId="1FF30D8D" w:rsidR="00103C8A" w:rsidRPr="00077143" w:rsidRDefault="00103C8A" w:rsidP="00103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14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Публикация объявления о начале конкурса на интернет-ресурсах и социальных сетях </w:t>
            </w:r>
            <w:r w:rsidR="00285168" w:rsidRPr="00077143">
              <w:rPr>
                <w:rFonts w:ascii="Times New Roman" w:eastAsia="Times New Roman" w:hAnsi="Times New Roman" w:cs="Times New Roman"/>
                <w:sz w:val="28"/>
                <w:szCs w:val="28"/>
              </w:rPr>
              <w:t>О</w:t>
            </w:r>
            <w:r w:rsidRPr="00077143">
              <w:rPr>
                <w:rFonts w:ascii="Times New Roman" w:eastAsia="Times New Roman" w:hAnsi="Times New Roman" w:cs="Times New Roman"/>
                <w:sz w:val="28"/>
                <w:szCs w:val="28"/>
              </w:rPr>
              <w:t>рганизатора, Оператора, заинтересованных партнеров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0A89A" w14:textId="6F9CF4A0" w:rsidR="00103C8A" w:rsidRPr="00077143" w:rsidRDefault="00103C8A" w:rsidP="00103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143"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  <w:t>25</w:t>
            </w:r>
            <w:r w:rsidRPr="0007714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077143"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  <w:t>марта 2024 года</w:t>
            </w:r>
          </w:p>
        </w:tc>
      </w:tr>
      <w:tr w:rsidR="00114908" w:rsidRPr="00077143" w14:paraId="3DD79EE6" w14:textId="77777777" w:rsidTr="008656D4">
        <w:tc>
          <w:tcPr>
            <w:tcW w:w="6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60F8B6" w14:textId="4665B05B" w:rsidR="00103C8A" w:rsidRPr="00077143" w:rsidRDefault="00103C8A" w:rsidP="00103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143">
              <w:rPr>
                <w:rFonts w:ascii="Times New Roman" w:eastAsia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6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325913" w14:textId="77777777" w:rsidR="00103C8A" w:rsidRPr="00077143" w:rsidRDefault="00103C8A" w:rsidP="00103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143">
              <w:rPr>
                <w:rFonts w:ascii="Times New Roman" w:eastAsia="Times New Roman" w:hAnsi="Times New Roman" w:cs="Times New Roman"/>
                <w:sz w:val="28"/>
                <w:szCs w:val="28"/>
              </w:rPr>
              <w:t>Прием заявок от молодежи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900A97" w14:textId="77777777" w:rsidR="00103C8A" w:rsidRPr="00077143" w:rsidRDefault="00103C8A" w:rsidP="00103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14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 </w:t>
            </w:r>
            <w:r w:rsidRPr="00077143"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  <w:t>25</w:t>
            </w:r>
            <w:r w:rsidRPr="0007714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077143"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  <w:t>марта</w:t>
            </w:r>
            <w:r w:rsidRPr="0007714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2024 года</w:t>
            </w:r>
          </w:p>
          <w:p w14:paraId="2EF310C8" w14:textId="3213E914" w:rsidR="00103C8A" w:rsidRPr="00077143" w:rsidRDefault="00103C8A" w:rsidP="00103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143">
              <w:rPr>
                <w:rFonts w:ascii="Times New Roman" w:eastAsia="Times New Roman" w:hAnsi="Times New Roman" w:cs="Times New Roman"/>
                <w:sz w:val="28"/>
                <w:szCs w:val="28"/>
              </w:rPr>
              <w:t>до 23:59 час</w:t>
            </w:r>
            <w:r w:rsidR="00973958" w:rsidRPr="00077143">
              <w:rPr>
                <w:rFonts w:ascii="Times New Roman" w:eastAsia="Times New Roman" w:hAnsi="Times New Roman" w:cs="Times New Roman"/>
                <w:sz w:val="28"/>
                <w:szCs w:val="28"/>
              </w:rPr>
              <w:t>ов</w:t>
            </w:r>
            <w:r w:rsidRPr="00077143"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  <w:t xml:space="preserve"> 24 апреля</w:t>
            </w:r>
            <w:r w:rsidRPr="0007714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2024 года</w:t>
            </w:r>
          </w:p>
        </w:tc>
      </w:tr>
      <w:tr w:rsidR="00114908" w:rsidRPr="00077143" w14:paraId="17781D13" w14:textId="77777777" w:rsidTr="00103C8A">
        <w:trPr>
          <w:trHeight w:val="15"/>
        </w:trPr>
        <w:tc>
          <w:tcPr>
            <w:tcW w:w="6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F7BA05" w14:textId="08E9BD28" w:rsidR="00103C8A" w:rsidRPr="00077143" w:rsidRDefault="00103C8A" w:rsidP="00103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143">
              <w:rPr>
                <w:rFonts w:ascii="Times New Roman" w:eastAsia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6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A80AD7" w14:textId="314EEB1C" w:rsidR="00103C8A" w:rsidRPr="00077143" w:rsidRDefault="00103C8A" w:rsidP="00103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14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Конкурсный отбор заявок 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B49659" w14:textId="77777777" w:rsidR="00103C8A" w:rsidRPr="00077143" w:rsidRDefault="00103C8A" w:rsidP="00103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</w:pPr>
            <w:r w:rsidRPr="00077143"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  <w:t xml:space="preserve">25 апреля по </w:t>
            </w:r>
            <w:r w:rsidRPr="0007714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14</w:t>
            </w:r>
            <w:r w:rsidRPr="00077143"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  <w:t xml:space="preserve"> мая</w:t>
            </w:r>
          </w:p>
          <w:p w14:paraId="18F8AFAC" w14:textId="77777777" w:rsidR="00103C8A" w:rsidRPr="00077143" w:rsidRDefault="00103C8A" w:rsidP="00103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143">
              <w:rPr>
                <w:rFonts w:ascii="Times New Roman" w:eastAsia="Times New Roman" w:hAnsi="Times New Roman" w:cs="Times New Roman"/>
                <w:sz w:val="28"/>
                <w:szCs w:val="28"/>
              </w:rPr>
              <w:t>2024 года</w:t>
            </w:r>
          </w:p>
        </w:tc>
      </w:tr>
      <w:tr w:rsidR="00114908" w:rsidRPr="00077143" w14:paraId="5162BDF1" w14:textId="77777777" w:rsidTr="008656D4">
        <w:trPr>
          <w:trHeight w:val="20"/>
        </w:trPr>
        <w:tc>
          <w:tcPr>
            <w:tcW w:w="6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000F3B" w14:textId="49861695" w:rsidR="00103C8A" w:rsidRPr="00077143" w:rsidRDefault="00103C8A" w:rsidP="00103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143">
              <w:rPr>
                <w:rFonts w:ascii="Times New Roman" w:eastAsia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6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554683" w14:textId="77777777" w:rsidR="00103C8A" w:rsidRPr="00077143" w:rsidRDefault="00103C8A" w:rsidP="00103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14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Подведение итогов и публикация результатов отбора на интернет-ресурсах и социальных сетях Организатора 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7F0801" w14:textId="77777777" w:rsidR="00103C8A" w:rsidRPr="00077143" w:rsidRDefault="00103C8A" w:rsidP="00103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</w:pPr>
            <w:r w:rsidRPr="00077143"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  <w:t>15 мая 2024 года</w:t>
            </w:r>
          </w:p>
        </w:tc>
      </w:tr>
    </w:tbl>
    <w:p w14:paraId="310C3C3A" w14:textId="77777777" w:rsidR="009179B6" w:rsidRPr="00077143" w:rsidRDefault="009179B6" w:rsidP="009179B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</w:p>
    <w:p w14:paraId="41D65F00" w14:textId="14113DF5" w:rsidR="009179B6" w:rsidRPr="00077143" w:rsidRDefault="009179B6" w:rsidP="009179B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>4.2. Объявление о</w:t>
      </w:r>
      <w:r w:rsidR="00103C8A" w:rsidRPr="00077143">
        <w:rPr>
          <w:rFonts w:ascii="Times New Roman" w:eastAsia="Times New Roman" w:hAnsi="Times New Roman" w:cs="Times New Roman"/>
          <w:sz w:val="28"/>
          <w:szCs w:val="28"/>
        </w:rPr>
        <w:t xml:space="preserve"> начале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 конкурсе содержит следующие основные сведения:</w:t>
      </w:r>
    </w:p>
    <w:p w14:paraId="5888AE90" w14:textId="3A3DEE8E" w:rsidR="00481C37" w:rsidRPr="00077143" w:rsidRDefault="00481C37" w:rsidP="00736CFE">
      <w:pPr>
        <w:pStyle w:val="af2"/>
        <w:numPr>
          <w:ilvl w:val="0"/>
          <w:numId w:val="3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>Положение конкурса;</w:t>
      </w:r>
    </w:p>
    <w:p w14:paraId="732515BF" w14:textId="7D40B6E8" w:rsidR="00481C37" w:rsidRPr="00077143" w:rsidRDefault="00487DAA" w:rsidP="00736CFE">
      <w:pPr>
        <w:pStyle w:val="af2"/>
        <w:numPr>
          <w:ilvl w:val="0"/>
          <w:numId w:val="3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>п</w:t>
      </w:r>
      <w:r w:rsidR="00481C37" w:rsidRPr="00077143">
        <w:rPr>
          <w:rFonts w:ascii="Times New Roman" w:eastAsia="Times New Roman" w:hAnsi="Times New Roman" w:cs="Times New Roman"/>
          <w:sz w:val="28"/>
          <w:szCs w:val="28"/>
        </w:rPr>
        <w:t>орядок ведения конкурса;</w:t>
      </w:r>
    </w:p>
    <w:p w14:paraId="7DB58B80" w14:textId="785FFC01" w:rsidR="00103C8A" w:rsidRPr="00077143" w:rsidRDefault="00487DAA" w:rsidP="00736CFE">
      <w:pPr>
        <w:pStyle w:val="af2"/>
        <w:numPr>
          <w:ilvl w:val="0"/>
          <w:numId w:val="3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>д</w:t>
      </w:r>
      <w:r w:rsidR="00481C37" w:rsidRPr="00077143">
        <w:rPr>
          <w:rFonts w:ascii="Times New Roman" w:eastAsia="Times New Roman" w:hAnsi="Times New Roman" w:cs="Times New Roman"/>
          <w:sz w:val="28"/>
          <w:szCs w:val="28"/>
        </w:rPr>
        <w:t xml:space="preserve">ата и время </w:t>
      </w:r>
      <w:r w:rsidR="00973958" w:rsidRPr="00077143">
        <w:rPr>
          <w:rFonts w:ascii="Times New Roman" w:eastAsia="Times New Roman" w:hAnsi="Times New Roman" w:cs="Times New Roman"/>
          <w:sz w:val="28"/>
          <w:szCs w:val="28"/>
        </w:rPr>
        <w:t xml:space="preserve">начала и </w:t>
      </w:r>
      <w:r w:rsidR="00481C37" w:rsidRPr="00077143">
        <w:rPr>
          <w:rFonts w:ascii="Times New Roman" w:eastAsia="Times New Roman" w:hAnsi="Times New Roman" w:cs="Times New Roman"/>
          <w:sz w:val="28"/>
          <w:szCs w:val="28"/>
        </w:rPr>
        <w:t>окончания приема заявок;</w:t>
      </w:r>
    </w:p>
    <w:p w14:paraId="197B5040" w14:textId="44F96D63" w:rsidR="00481C37" w:rsidRPr="00077143" w:rsidRDefault="00487DAA" w:rsidP="00736CFE">
      <w:pPr>
        <w:pStyle w:val="af2"/>
        <w:numPr>
          <w:ilvl w:val="0"/>
          <w:numId w:val="3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>к</w:t>
      </w:r>
      <w:r w:rsidR="00481C37" w:rsidRPr="00077143">
        <w:rPr>
          <w:rFonts w:ascii="Times New Roman" w:eastAsia="Times New Roman" w:hAnsi="Times New Roman" w:cs="Times New Roman"/>
          <w:sz w:val="28"/>
          <w:szCs w:val="28"/>
        </w:rPr>
        <w:t>онтактная информация.</w:t>
      </w:r>
    </w:p>
    <w:p w14:paraId="7E58E9B7" w14:textId="77777777" w:rsidR="00B94724" w:rsidRPr="00077143" w:rsidRDefault="00B9472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40B07F1" w14:textId="77777777" w:rsidR="00B94724" w:rsidRPr="00077143" w:rsidRDefault="000314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b/>
          <w:sz w:val="28"/>
          <w:szCs w:val="28"/>
        </w:rPr>
        <w:t>5. ПРИЕМ ЗАЯВОК НА УЧАСТИЕ В КОНКУРСЕ</w:t>
      </w:r>
    </w:p>
    <w:p w14:paraId="263C8923" w14:textId="77777777" w:rsidR="00B94724" w:rsidRPr="00077143" w:rsidRDefault="00B9472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B65BC5B" w14:textId="5AFD6C48" w:rsidR="00B94724" w:rsidRPr="00077143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5.1. Для участия в конкурсе заявитель должен зарегистрироваться на </w:t>
      </w:r>
      <w:r w:rsidR="00697762" w:rsidRPr="00077143">
        <w:rPr>
          <w:rFonts w:ascii="Times New Roman" w:eastAsia="Times New Roman" w:hAnsi="Times New Roman" w:cs="Times New Roman"/>
          <w:sz w:val="28"/>
          <w:szCs w:val="28"/>
        </w:rPr>
        <w:t>сайте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77D16" w:rsidRPr="00077143"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рганизатора, заполнив все необходимые анкетные данные </w:t>
      </w:r>
      <w:r w:rsidR="00B77D16" w:rsidRPr="00077143">
        <w:rPr>
          <w:rFonts w:ascii="Times New Roman" w:eastAsia="Times New Roman" w:hAnsi="Times New Roman" w:cs="Times New Roman"/>
          <w:sz w:val="28"/>
          <w:szCs w:val="28"/>
        </w:rPr>
        <w:t>согласно форме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 анкеты (Приложение 1). </w:t>
      </w:r>
    </w:p>
    <w:p w14:paraId="5B8E05A2" w14:textId="429A1D80" w:rsidR="00370D46" w:rsidRPr="00077143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5.2. После регистрации на </w:t>
      </w:r>
      <w:r w:rsidR="00B77D16" w:rsidRPr="00077143">
        <w:rPr>
          <w:rFonts w:ascii="Times New Roman" w:eastAsia="Times New Roman" w:hAnsi="Times New Roman" w:cs="Times New Roman"/>
          <w:sz w:val="28"/>
          <w:szCs w:val="28"/>
        </w:rPr>
        <w:t>сайте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 заявитель </w:t>
      </w:r>
      <w:r w:rsidR="00370D46" w:rsidRPr="00077143">
        <w:rPr>
          <w:rFonts w:ascii="Times New Roman" w:eastAsia="Times New Roman" w:hAnsi="Times New Roman" w:cs="Times New Roman"/>
          <w:sz w:val="28"/>
          <w:szCs w:val="28"/>
          <w:lang w:val="kk-KZ"/>
        </w:rPr>
        <w:t>должен:</w:t>
      </w:r>
    </w:p>
    <w:p w14:paraId="02233DCD" w14:textId="2DFFAB59" w:rsidR="00370D46" w:rsidRPr="00077143" w:rsidRDefault="000314DC" w:rsidP="00736CFE">
      <w:pPr>
        <w:pStyle w:val="af2"/>
        <w:numPr>
          <w:ilvl w:val="0"/>
          <w:numId w:val="3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proofErr w:type="spellStart"/>
      <w:r w:rsidRPr="00077143">
        <w:rPr>
          <w:rFonts w:ascii="Times New Roman" w:eastAsia="Times New Roman" w:hAnsi="Times New Roman" w:cs="Times New Roman"/>
          <w:sz w:val="28"/>
          <w:szCs w:val="28"/>
        </w:rPr>
        <w:t>заполн</w:t>
      </w:r>
      <w:proofErr w:type="spellEnd"/>
      <w:r w:rsidR="00370D46" w:rsidRPr="00077143">
        <w:rPr>
          <w:rFonts w:ascii="Times New Roman" w:eastAsia="Times New Roman" w:hAnsi="Times New Roman" w:cs="Times New Roman"/>
          <w:sz w:val="28"/>
          <w:szCs w:val="28"/>
          <w:lang w:val="kk-KZ"/>
        </w:rPr>
        <w:t>ить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 форму проектной заявки. Заявка должна быть заполнена по каждому пункту и в соответствии с установленной формой (Приложение 2)</w:t>
      </w:r>
      <w:r w:rsidR="00370D46" w:rsidRPr="00077143">
        <w:rPr>
          <w:rFonts w:ascii="Times New Roman" w:eastAsia="Times New Roman" w:hAnsi="Times New Roman" w:cs="Times New Roman"/>
          <w:sz w:val="28"/>
          <w:szCs w:val="28"/>
          <w:lang w:val="kk-KZ"/>
        </w:rPr>
        <w:t>;</w:t>
      </w:r>
    </w:p>
    <w:p w14:paraId="43A380BC" w14:textId="71C07927" w:rsidR="00370D46" w:rsidRPr="00077143" w:rsidRDefault="00540C3F" w:rsidP="00736CFE">
      <w:pPr>
        <w:pStyle w:val="af2"/>
        <w:numPr>
          <w:ilvl w:val="0"/>
          <w:numId w:val="3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077143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приложить </w:t>
      </w:r>
      <w:r w:rsidR="00370D46" w:rsidRPr="00077143">
        <w:rPr>
          <w:rFonts w:ascii="Times New Roman" w:eastAsia="Times New Roman" w:hAnsi="Times New Roman" w:cs="Times New Roman"/>
          <w:sz w:val="28"/>
          <w:szCs w:val="28"/>
          <w:lang w:val="kk-KZ"/>
        </w:rPr>
        <w:t>документ, подтверждающий постоянную или временную регистрацию на территории региона на момент подачи заявки;</w:t>
      </w:r>
    </w:p>
    <w:p w14:paraId="08F7FB8E" w14:textId="3725CC03" w:rsidR="00B94724" w:rsidRPr="00077143" w:rsidRDefault="00540C3F" w:rsidP="00736CFE">
      <w:pPr>
        <w:pStyle w:val="af2"/>
        <w:numPr>
          <w:ilvl w:val="0"/>
          <w:numId w:val="3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приложить </w:t>
      </w:r>
      <w:r w:rsidR="00370D46" w:rsidRPr="00077143">
        <w:rPr>
          <w:rFonts w:ascii="Times New Roman" w:eastAsia="Times New Roman" w:hAnsi="Times New Roman" w:cs="Times New Roman"/>
          <w:sz w:val="28"/>
          <w:szCs w:val="28"/>
          <w:lang w:val="kk-KZ"/>
        </w:rPr>
        <w:t>документ</w:t>
      </w:r>
      <w:r w:rsidR="00192E92" w:rsidRPr="00077143">
        <w:rPr>
          <w:rFonts w:ascii="Times New Roman" w:eastAsia="Times New Roman" w:hAnsi="Times New Roman" w:cs="Times New Roman"/>
          <w:sz w:val="28"/>
          <w:szCs w:val="28"/>
          <w:lang w:val="kk-KZ"/>
        </w:rPr>
        <w:t>ы</w:t>
      </w:r>
      <w:r w:rsidR="00370D46" w:rsidRPr="00077143">
        <w:rPr>
          <w:rFonts w:ascii="Times New Roman" w:eastAsia="Times New Roman" w:hAnsi="Times New Roman" w:cs="Times New Roman"/>
          <w:sz w:val="28"/>
          <w:szCs w:val="28"/>
          <w:lang w:val="kk-KZ"/>
        </w:rPr>
        <w:t>, подтверждающи</w:t>
      </w:r>
      <w:r w:rsidR="00192E92" w:rsidRPr="00077143">
        <w:rPr>
          <w:rFonts w:ascii="Times New Roman" w:eastAsia="Times New Roman" w:hAnsi="Times New Roman" w:cs="Times New Roman"/>
          <w:sz w:val="28"/>
          <w:szCs w:val="28"/>
          <w:lang w:val="kk-KZ"/>
        </w:rPr>
        <w:t>е</w:t>
      </w:r>
      <w:r w:rsidR="00370D46" w:rsidRPr="00077143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, что заявитель на момент подачи заявки </w:t>
      </w:r>
      <w:r w:rsidR="00192E92" w:rsidRPr="00077143">
        <w:rPr>
          <w:rFonts w:ascii="Times New Roman" w:eastAsia="Times New Roman" w:hAnsi="Times New Roman" w:cs="Times New Roman"/>
          <w:sz w:val="28"/>
          <w:szCs w:val="28"/>
          <w:lang w:val="kk-KZ"/>
        </w:rPr>
        <w:t>находится</w:t>
      </w:r>
      <w:r w:rsidR="00370D46" w:rsidRPr="00077143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в статусе временно неустроенной молодежи.</w:t>
      </w:r>
    </w:p>
    <w:p w14:paraId="2C7A19E1" w14:textId="1C04CE9E" w:rsidR="00B94724" w:rsidRPr="00077143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5.3. В случае возникновения проблем и сбоев в работе </w:t>
      </w:r>
      <w:r w:rsidR="00B77D16" w:rsidRPr="00077143">
        <w:rPr>
          <w:rFonts w:ascii="Times New Roman" w:eastAsia="Times New Roman" w:hAnsi="Times New Roman" w:cs="Times New Roman"/>
          <w:sz w:val="28"/>
          <w:szCs w:val="28"/>
        </w:rPr>
        <w:t>сайта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 в период приема проектных заявок и невозможности их решения в течение одного дня, заявителям будет предоставлен альтернативный способ подачи проектной заявки посредством электронной почты</w:t>
      </w:r>
      <w:r w:rsidR="00650372" w:rsidRPr="0007714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650372" w:rsidRPr="00077143">
        <w:rPr>
          <w:rFonts w:ascii="Times New Roman" w:eastAsia="Times New Roman" w:hAnsi="Times New Roman" w:cs="Times New Roman"/>
          <w:sz w:val="28"/>
          <w:szCs w:val="28"/>
        </w:rPr>
        <w:t>Telegram</w:t>
      </w:r>
      <w:proofErr w:type="spellEnd"/>
      <w:r w:rsidR="00650372" w:rsidRPr="00077143">
        <w:rPr>
          <w:rFonts w:ascii="Times New Roman" w:eastAsia="Times New Roman" w:hAnsi="Times New Roman" w:cs="Times New Roman"/>
          <w:sz w:val="28"/>
          <w:szCs w:val="28"/>
        </w:rPr>
        <w:t>-бота</w:t>
      </w:r>
      <w:r w:rsidR="00650372" w:rsidRPr="00077143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и д</w:t>
      </w:r>
      <w:r w:rsidR="006F737E" w:rsidRPr="00077143">
        <w:rPr>
          <w:rFonts w:ascii="Times New Roman" w:eastAsia="Times New Roman" w:hAnsi="Times New Roman" w:cs="Times New Roman"/>
          <w:sz w:val="28"/>
          <w:szCs w:val="28"/>
          <w:lang w:val="kk-KZ"/>
        </w:rPr>
        <w:t>р</w:t>
      </w:r>
      <w:r w:rsidR="00650372" w:rsidRPr="00077143">
        <w:rPr>
          <w:rFonts w:ascii="Times New Roman" w:eastAsia="Times New Roman" w:hAnsi="Times New Roman" w:cs="Times New Roman"/>
          <w:sz w:val="28"/>
          <w:szCs w:val="28"/>
          <w:lang w:val="kk-KZ"/>
        </w:rPr>
        <w:t>.</w:t>
      </w:r>
    </w:p>
    <w:p w14:paraId="633F956B" w14:textId="31AE6A7B" w:rsidR="00B94724" w:rsidRPr="00077143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lastRenderedPageBreak/>
        <w:t>5.4. Заявка на участие в конкурсе является формой выражения согласия заявителя с требованиями и условиями, пре</w:t>
      </w:r>
      <w:r w:rsidR="003034D1" w:rsidRPr="00077143">
        <w:rPr>
          <w:rFonts w:ascii="Times New Roman" w:eastAsia="Times New Roman" w:hAnsi="Times New Roman" w:cs="Times New Roman"/>
          <w:sz w:val="28"/>
          <w:szCs w:val="28"/>
          <w:lang w:val="kk-KZ"/>
        </w:rPr>
        <w:t>ду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>смотренными настоящим Положением.</w:t>
      </w:r>
    </w:p>
    <w:p w14:paraId="19540B0E" w14:textId="77777777" w:rsidR="00B94724" w:rsidRPr="00077143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>5.5. Заявитель имеет право отозвать свою заявку на участие в конкурсе до даты завершения приема заявок.</w:t>
      </w:r>
    </w:p>
    <w:p w14:paraId="4838E21D" w14:textId="35327F62" w:rsidR="00B94724" w:rsidRPr="00077143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5.6. Заявки, поступившие позже установленной </w:t>
      </w:r>
      <w:r w:rsidR="00285168" w:rsidRPr="00077143"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>рганизатором даты приема заявок, не рассматриваются.</w:t>
      </w:r>
    </w:p>
    <w:p w14:paraId="49475E0F" w14:textId="77777777" w:rsidR="00B94724" w:rsidRPr="00077143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>5.7. Организатор гарантирует конфиденциальность полученной информации и сохранность личных данных заявителей.</w:t>
      </w:r>
    </w:p>
    <w:p w14:paraId="4F51139B" w14:textId="77777777" w:rsidR="00BA1CD3" w:rsidRPr="00077143" w:rsidRDefault="00BA1CD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6BC0273" w14:textId="77777777" w:rsidR="00B94724" w:rsidRPr="00077143" w:rsidRDefault="000314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b/>
          <w:sz w:val="28"/>
          <w:szCs w:val="28"/>
        </w:rPr>
        <w:t>6. КОНКУРСНЫЙ ОТБОР ПРОЕКТОВ И ОПРЕДЕЛЕНИЕ ПОБЕДИТЕЛЕЙ</w:t>
      </w:r>
    </w:p>
    <w:p w14:paraId="75B6A953" w14:textId="77777777" w:rsidR="00B94724" w:rsidRPr="00077143" w:rsidRDefault="00B9472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B8AD427" w14:textId="40E16D65" w:rsidR="00B94724" w:rsidRPr="00077143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>6.1. Конкурсный отбор проектов проходит в два этапа:</w:t>
      </w:r>
    </w:p>
    <w:p w14:paraId="17F9D7E1" w14:textId="604F04B8" w:rsidR="00B94724" w:rsidRPr="00077143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>1) технический отбор;</w:t>
      </w:r>
      <w:r w:rsidR="00220987" w:rsidRPr="0007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6DB8204" w14:textId="77777777" w:rsidR="00B94724" w:rsidRPr="00077143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>2) отбор конкурсной комиссией.</w:t>
      </w:r>
    </w:p>
    <w:p w14:paraId="0E17C4E6" w14:textId="007CFFBD" w:rsidR="00B94724" w:rsidRPr="00077143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6.2. Технический отбор заявок </w:t>
      </w:r>
      <w:r w:rsidR="00BA64B8" w:rsidRPr="00077143">
        <w:rPr>
          <w:rFonts w:ascii="Times New Roman" w:eastAsia="Times New Roman" w:hAnsi="Times New Roman" w:cs="Times New Roman"/>
          <w:sz w:val="28"/>
          <w:szCs w:val="28"/>
        </w:rPr>
        <w:t>проводится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 сотрудниками </w:t>
      </w:r>
      <w:proofErr w:type="gramStart"/>
      <w:r w:rsidR="00424681" w:rsidRPr="00077143"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>рганизатора</w:t>
      </w:r>
      <w:proofErr w:type="gramEnd"/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 в целях установления полноты представленных документов и их соответствия условиям настоящего Положения.</w:t>
      </w:r>
    </w:p>
    <w:p w14:paraId="40E95F2E" w14:textId="77351112" w:rsidR="00B94724" w:rsidRPr="00077143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6.3. При проведении технического отбора сотрудники </w:t>
      </w:r>
      <w:r w:rsidR="00424681" w:rsidRPr="00077143"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>рганизатора руководст</w:t>
      </w:r>
      <w:r w:rsidR="00BA64B8" w:rsidRPr="00077143">
        <w:rPr>
          <w:rFonts w:ascii="Times New Roman" w:eastAsia="Times New Roman" w:hAnsi="Times New Roman" w:cs="Times New Roman"/>
          <w:sz w:val="28"/>
          <w:szCs w:val="28"/>
        </w:rPr>
        <w:t>вую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>тся следующими критериями:</w:t>
      </w:r>
    </w:p>
    <w:p w14:paraId="53F54752" w14:textId="44CA99C0" w:rsidR="00B94724" w:rsidRPr="00077143" w:rsidRDefault="000314DC" w:rsidP="00736CFE">
      <w:pPr>
        <w:pStyle w:val="af2"/>
        <w:numPr>
          <w:ilvl w:val="0"/>
          <w:numId w:val="3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i/>
          <w:sz w:val="28"/>
          <w:szCs w:val="28"/>
        </w:rPr>
        <w:t xml:space="preserve">соответствие заявителя установленным требованиям. 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Заявитель должен соответствовать требованиям, указанным в </w:t>
      </w:r>
      <w:r w:rsidR="00BA64B8" w:rsidRPr="00077143">
        <w:rPr>
          <w:rFonts w:ascii="Times New Roman" w:eastAsia="Times New Roman" w:hAnsi="Times New Roman" w:cs="Times New Roman"/>
          <w:sz w:val="28"/>
          <w:szCs w:val="28"/>
        </w:rPr>
        <w:t>пунктах раздела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 2</w:t>
      </w:r>
      <w:r w:rsidR="00973958" w:rsidRPr="00077143">
        <w:rPr>
          <w:rFonts w:ascii="Times New Roman" w:eastAsia="Times New Roman" w:hAnsi="Times New Roman" w:cs="Times New Roman"/>
          <w:sz w:val="28"/>
          <w:szCs w:val="28"/>
        </w:rPr>
        <w:t xml:space="preserve"> настоящего Положения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272AF72A" w14:textId="658CC363" w:rsidR="00B94724" w:rsidRPr="00077143" w:rsidRDefault="000314DC" w:rsidP="00736CFE">
      <w:pPr>
        <w:pStyle w:val="af2"/>
        <w:numPr>
          <w:ilvl w:val="0"/>
          <w:numId w:val="3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i/>
          <w:sz w:val="28"/>
          <w:szCs w:val="28"/>
        </w:rPr>
        <w:t>направленность проекта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>. Представленные проекты должны соответствовать требованиям</w:t>
      </w:r>
      <w:r w:rsidR="003B48BF" w:rsidRPr="00077143">
        <w:rPr>
          <w:rFonts w:ascii="Times New Roman" w:eastAsia="Times New Roman" w:hAnsi="Times New Roman" w:cs="Times New Roman"/>
          <w:sz w:val="28"/>
          <w:szCs w:val="28"/>
        </w:rPr>
        <w:t>, указанным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B48BF" w:rsidRPr="00077143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>пункт</w:t>
      </w:r>
      <w:r w:rsidR="003B48BF" w:rsidRPr="00077143">
        <w:rPr>
          <w:rFonts w:ascii="Times New Roman" w:eastAsia="Times New Roman" w:hAnsi="Times New Roman" w:cs="Times New Roman"/>
          <w:sz w:val="28"/>
          <w:szCs w:val="28"/>
        </w:rPr>
        <w:t>ах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A64B8" w:rsidRPr="00077143">
        <w:rPr>
          <w:rFonts w:ascii="Times New Roman" w:eastAsia="Times New Roman" w:hAnsi="Times New Roman" w:cs="Times New Roman"/>
          <w:sz w:val="28"/>
          <w:szCs w:val="28"/>
        </w:rPr>
        <w:t>раздела 3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 настоящего Положения. </w:t>
      </w:r>
    </w:p>
    <w:p w14:paraId="15F48C2B" w14:textId="3534988F" w:rsidR="004F40CD" w:rsidRPr="00077143" w:rsidRDefault="004F40CD" w:rsidP="00736CFE">
      <w:pPr>
        <w:pStyle w:val="af2"/>
        <w:numPr>
          <w:ilvl w:val="0"/>
          <w:numId w:val="3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" w:name="_30j0zll" w:colFirst="0" w:colLast="0"/>
      <w:bookmarkEnd w:id="1"/>
      <w:r w:rsidRPr="00077143">
        <w:rPr>
          <w:rFonts w:ascii="Times New Roman" w:eastAsia="Times New Roman" w:hAnsi="Times New Roman" w:cs="Times New Roman"/>
          <w:i/>
          <w:sz w:val="28"/>
          <w:szCs w:val="28"/>
        </w:rPr>
        <w:t>оформление и полнота проектной заявки заявителя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>. Все представленные заявки должны быть оформлены и заполнены в соответствии с требованиями настоящего Положения. К заявке должны быть приложены все требуемые документы.</w:t>
      </w:r>
      <w:r w:rsidR="00973958" w:rsidRPr="0007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12E4611" w14:textId="75C0279C" w:rsidR="00CF6B0B" w:rsidRPr="00077143" w:rsidRDefault="000314DC" w:rsidP="00CF6B0B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6.4. </w:t>
      </w:r>
      <w:r w:rsidR="003B0099" w:rsidRPr="00077143">
        <w:rPr>
          <w:rFonts w:ascii="Times New Roman" w:eastAsia="Times New Roman" w:hAnsi="Times New Roman" w:cs="Times New Roman"/>
          <w:sz w:val="28"/>
          <w:szCs w:val="28"/>
        </w:rPr>
        <w:t xml:space="preserve">В случае </w:t>
      </w:r>
      <w:proofErr w:type="spellStart"/>
      <w:r w:rsidR="003B0099" w:rsidRPr="00077143">
        <w:rPr>
          <w:rFonts w:ascii="Times New Roman" w:eastAsia="Times New Roman" w:hAnsi="Times New Roman" w:cs="Times New Roman"/>
          <w:sz w:val="28"/>
          <w:szCs w:val="28"/>
        </w:rPr>
        <w:t>выявлени</w:t>
      </w:r>
      <w:proofErr w:type="spellEnd"/>
      <w:r w:rsidR="00CF6B0B" w:rsidRPr="00077143">
        <w:rPr>
          <w:rFonts w:ascii="Times New Roman" w:eastAsia="Times New Roman" w:hAnsi="Times New Roman" w:cs="Times New Roman"/>
          <w:sz w:val="28"/>
          <w:szCs w:val="28"/>
          <w:lang w:val="kk-KZ"/>
        </w:rPr>
        <w:t>я</w:t>
      </w:r>
      <w:r w:rsidR="003B0099" w:rsidRPr="00077143">
        <w:rPr>
          <w:rFonts w:ascii="Times New Roman" w:eastAsia="Times New Roman" w:hAnsi="Times New Roman" w:cs="Times New Roman"/>
          <w:sz w:val="28"/>
          <w:szCs w:val="28"/>
        </w:rPr>
        <w:t xml:space="preserve"> несоответствий 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>проектн</w:t>
      </w:r>
      <w:r w:rsidR="003B0099" w:rsidRPr="00077143">
        <w:rPr>
          <w:rFonts w:ascii="Times New Roman" w:eastAsia="Times New Roman" w:hAnsi="Times New Roman" w:cs="Times New Roman"/>
          <w:sz w:val="28"/>
          <w:szCs w:val="28"/>
        </w:rPr>
        <w:t>ой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 заявк</w:t>
      </w:r>
      <w:r w:rsidR="003B0099" w:rsidRPr="00077143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B0099" w:rsidRPr="00077143">
        <w:rPr>
          <w:rFonts w:ascii="Times New Roman" w:eastAsia="Times New Roman" w:hAnsi="Times New Roman" w:cs="Times New Roman"/>
          <w:sz w:val="28"/>
          <w:szCs w:val="28"/>
        </w:rPr>
        <w:t xml:space="preserve">требованиям Положения конкурса </w:t>
      </w:r>
      <w:r w:rsidR="00721363" w:rsidRPr="00077143">
        <w:rPr>
          <w:rFonts w:ascii="Times New Roman" w:eastAsia="Times New Roman" w:hAnsi="Times New Roman" w:cs="Times New Roman"/>
          <w:sz w:val="28"/>
          <w:szCs w:val="28"/>
        </w:rPr>
        <w:t>м</w:t>
      </w:r>
      <w:r w:rsidR="003B0099" w:rsidRPr="00077143">
        <w:rPr>
          <w:rFonts w:ascii="Times New Roman" w:eastAsia="Times New Roman" w:hAnsi="Times New Roman" w:cs="Times New Roman"/>
          <w:sz w:val="28"/>
          <w:szCs w:val="28"/>
        </w:rPr>
        <w:t>алых грантов</w:t>
      </w:r>
      <w:r w:rsidR="004F40CD" w:rsidRPr="00077143">
        <w:rPr>
          <w:rFonts w:ascii="Times New Roman" w:eastAsia="Times New Roman" w:hAnsi="Times New Roman" w:cs="Times New Roman"/>
          <w:sz w:val="28"/>
          <w:szCs w:val="28"/>
        </w:rPr>
        <w:t xml:space="preserve"> на этапе технического отбора</w:t>
      </w:r>
      <w:r w:rsidR="003B0099" w:rsidRPr="0007714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A17C30" w:rsidRPr="00077143">
        <w:rPr>
          <w:rFonts w:ascii="Times New Roman" w:eastAsia="Times New Roman" w:hAnsi="Times New Roman" w:cs="Times New Roman"/>
          <w:sz w:val="28"/>
          <w:szCs w:val="28"/>
        </w:rPr>
        <w:t xml:space="preserve">Организатор направляет </w:t>
      </w:r>
      <w:r w:rsidR="003B0099" w:rsidRPr="00077143">
        <w:rPr>
          <w:rFonts w:ascii="Times New Roman" w:eastAsia="Times New Roman" w:hAnsi="Times New Roman" w:cs="Times New Roman"/>
          <w:sz w:val="28"/>
          <w:szCs w:val="28"/>
        </w:rPr>
        <w:t>з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>аявител</w:t>
      </w:r>
      <w:r w:rsidR="004F40CD" w:rsidRPr="00077143">
        <w:rPr>
          <w:rFonts w:ascii="Times New Roman" w:eastAsia="Times New Roman" w:hAnsi="Times New Roman" w:cs="Times New Roman"/>
          <w:sz w:val="28"/>
          <w:szCs w:val="28"/>
        </w:rPr>
        <w:t>ю</w:t>
      </w:r>
      <w:r w:rsidR="003B0099" w:rsidRPr="00077143">
        <w:rPr>
          <w:rFonts w:ascii="Times New Roman" w:eastAsia="Times New Roman" w:hAnsi="Times New Roman" w:cs="Times New Roman"/>
          <w:sz w:val="28"/>
          <w:szCs w:val="28"/>
        </w:rPr>
        <w:t xml:space="preserve"> уведомл</w:t>
      </w:r>
      <w:r w:rsidR="004F40CD" w:rsidRPr="00077143">
        <w:rPr>
          <w:rFonts w:ascii="Times New Roman" w:eastAsia="Times New Roman" w:hAnsi="Times New Roman" w:cs="Times New Roman"/>
          <w:sz w:val="28"/>
          <w:szCs w:val="28"/>
        </w:rPr>
        <w:t>ение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B0099" w:rsidRPr="00077143">
        <w:rPr>
          <w:rFonts w:ascii="Times New Roman" w:eastAsia="Times New Roman" w:hAnsi="Times New Roman" w:cs="Times New Roman"/>
          <w:sz w:val="28"/>
          <w:szCs w:val="28"/>
        </w:rPr>
        <w:t>о</w:t>
      </w:r>
      <w:r w:rsidR="004F40CD" w:rsidRPr="00077143">
        <w:rPr>
          <w:rFonts w:ascii="Times New Roman" w:eastAsia="Times New Roman" w:hAnsi="Times New Roman" w:cs="Times New Roman"/>
          <w:sz w:val="28"/>
          <w:szCs w:val="28"/>
        </w:rPr>
        <w:t xml:space="preserve"> необходимости устранения замечаний</w:t>
      </w:r>
      <w:r w:rsidR="003B0099" w:rsidRPr="00077143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95F75" w:rsidRPr="00077143">
        <w:rPr>
          <w:rFonts w:ascii="Times New Roman" w:eastAsia="Times New Roman" w:hAnsi="Times New Roman" w:cs="Times New Roman"/>
          <w:sz w:val="28"/>
          <w:szCs w:val="28"/>
        </w:rPr>
        <w:t xml:space="preserve">Заявка </w:t>
      </w:r>
      <w:r w:rsidR="0040148D" w:rsidRPr="00077143">
        <w:rPr>
          <w:rFonts w:ascii="Times New Roman" w:eastAsia="Times New Roman" w:hAnsi="Times New Roman" w:cs="Times New Roman"/>
          <w:sz w:val="28"/>
          <w:szCs w:val="28"/>
        </w:rPr>
        <w:t xml:space="preserve">должна быть доработана 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в течение </w:t>
      </w:r>
      <w:r w:rsidR="00EC4139" w:rsidRPr="00077143">
        <w:rPr>
          <w:rFonts w:ascii="Times New Roman" w:eastAsia="Times New Roman" w:hAnsi="Times New Roman" w:cs="Times New Roman"/>
          <w:sz w:val="28"/>
          <w:szCs w:val="28"/>
        </w:rPr>
        <w:t>2-х рабочих дней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 с</w:t>
      </w:r>
      <w:r w:rsidR="004F40CD" w:rsidRPr="00077143">
        <w:rPr>
          <w:rFonts w:ascii="Times New Roman" w:eastAsia="Times New Roman" w:hAnsi="Times New Roman" w:cs="Times New Roman"/>
          <w:sz w:val="28"/>
          <w:szCs w:val="28"/>
        </w:rPr>
        <w:t xml:space="preserve">о следующего дня после 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получения уведомления. В случае не устранения всех замечаний в указанный срок, заявка </w:t>
      </w:r>
      <w:r w:rsidR="00424681" w:rsidRPr="00077143">
        <w:rPr>
          <w:rFonts w:ascii="Times New Roman" w:eastAsia="Times New Roman" w:hAnsi="Times New Roman" w:cs="Times New Roman"/>
          <w:sz w:val="28"/>
          <w:szCs w:val="28"/>
        </w:rPr>
        <w:t>будет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 отклонена</w:t>
      </w:r>
      <w:r w:rsidR="004F40CD" w:rsidRPr="00077143">
        <w:rPr>
          <w:rFonts w:ascii="Times New Roman" w:eastAsia="Times New Roman" w:hAnsi="Times New Roman" w:cs="Times New Roman"/>
          <w:sz w:val="28"/>
          <w:szCs w:val="28"/>
          <w:lang w:val="kk-KZ"/>
        </w:rPr>
        <w:t>.</w:t>
      </w:r>
      <w:r w:rsidR="00A17C30" w:rsidRPr="00077143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</w:p>
    <w:p w14:paraId="076F553A" w14:textId="4D8B57A3" w:rsidR="00B94724" w:rsidRPr="00077143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>6.5. Результаты технического отбора оформ</w:t>
      </w:r>
      <w:r w:rsidR="004F40CD" w:rsidRPr="00077143">
        <w:rPr>
          <w:rFonts w:ascii="Times New Roman" w:eastAsia="Times New Roman" w:hAnsi="Times New Roman" w:cs="Times New Roman"/>
          <w:sz w:val="28"/>
          <w:szCs w:val="28"/>
        </w:rPr>
        <w:t>ляются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 протоколом, который публик</w:t>
      </w:r>
      <w:r w:rsidR="004F40CD" w:rsidRPr="00077143">
        <w:rPr>
          <w:rFonts w:ascii="Times New Roman" w:eastAsia="Times New Roman" w:hAnsi="Times New Roman" w:cs="Times New Roman"/>
          <w:sz w:val="28"/>
          <w:szCs w:val="28"/>
        </w:rPr>
        <w:t>уется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r w:rsidR="00A82F5A" w:rsidRPr="00077143">
        <w:rPr>
          <w:rFonts w:ascii="Times New Roman" w:eastAsia="Times New Roman" w:hAnsi="Times New Roman" w:cs="Times New Roman"/>
          <w:sz w:val="28"/>
          <w:szCs w:val="28"/>
        </w:rPr>
        <w:t>сайте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 проекта</w:t>
      </w:r>
      <w:r w:rsidR="00861B0D" w:rsidRPr="00077143">
        <w:rPr>
          <w:rFonts w:ascii="Times New Roman" w:eastAsia="Times New Roman" w:hAnsi="Times New Roman" w:cs="Times New Roman"/>
          <w:sz w:val="28"/>
          <w:szCs w:val="28"/>
        </w:rPr>
        <w:t xml:space="preserve"> Организатора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21D2B0E" w14:textId="17B69091" w:rsidR="005B79B4" w:rsidRPr="00077143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>6.6. Все заявки, прошедшие технический отбор, направляются на рассмотрение членам конкурсной комиссии. Конкурсная комиссия состо</w:t>
      </w:r>
      <w:r w:rsidR="004F40CD" w:rsidRPr="00077143">
        <w:rPr>
          <w:rFonts w:ascii="Times New Roman" w:eastAsia="Times New Roman" w:hAnsi="Times New Roman" w:cs="Times New Roman"/>
          <w:sz w:val="28"/>
          <w:szCs w:val="28"/>
        </w:rPr>
        <w:t xml:space="preserve">ит 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из внешних экспертов и </w:t>
      </w:r>
      <w:r w:rsidR="004F40CD" w:rsidRPr="00077143">
        <w:rPr>
          <w:rFonts w:ascii="Times New Roman" w:eastAsia="Times New Roman" w:hAnsi="Times New Roman" w:cs="Times New Roman"/>
          <w:sz w:val="28"/>
          <w:szCs w:val="28"/>
        </w:rPr>
        <w:t>оценивает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 проекты в соответствии с критериями. </w:t>
      </w:r>
    </w:p>
    <w:p w14:paraId="55255056" w14:textId="5B049C1E" w:rsidR="00B94724" w:rsidRPr="00077143" w:rsidRDefault="005B79B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>6.</w:t>
      </w:r>
      <w:r w:rsidR="00643A90" w:rsidRPr="00077143">
        <w:rPr>
          <w:rFonts w:ascii="Times New Roman" w:eastAsia="Times New Roman" w:hAnsi="Times New Roman" w:cs="Times New Roman"/>
          <w:sz w:val="28"/>
          <w:szCs w:val="28"/>
        </w:rPr>
        <w:t>7.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 Конкурсная комиссия в составе не менее 5 человек формируется Организатором по согласованию с Оператором из числа представителей </w:t>
      </w:r>
      <w:r w:rsidR="000314DC" w:rsidRPr="00077143">
        <w:rPr>
          <w:rFonts w:ascii="Times New Roman" w:eastAsia="Times New Roman" w:hAnsi="Times New Roman" w:cs="Times New Roman"/>
          <w:sz w:val="28"/>
          <w:szCs w:val="28"/>
        </w:rPr>
        <w:t xml:space="preserve">управлений по вопросам молодежной политики, внутренней политики, </w:t>
      </w:r>
      <w:r w:rsidR="000314DC" w:rsidRPr="00077143">
        <w:rPr>
          <w:rFonts w:ascii="Times New Roman" w:eastAsia="Times New Roman" w:hAnsi="Times New Roman" w:cs="Times New Roman"/>
          <w:sz w:val="28"/>
          <w:szCs w:val="28"/>
        </w:rPr>
        <w:lastRenderedPageBreak/>
        <w:t>общественного развития, молодежных ресурсных центров</w:t>
      </w:r>
      <w:r w:rsidR="007466F9" w:rsidRPr="00077143">
        <w:rPr>
          <w:rFonts w:ascii="Times New Roman" w:eastAsia="Times New Roman" w:hAnsi="Times New Roman" w:cs="Times New Roman"/>
          <w:sz w:val="28"/>
          <w:szCs w:val="28"/>
        </w:rPr>
        <w:t>, представителей средств массовой информации</w:t>
      </w:r>
      <w:r w:rsidR="000314DC" w:rsidRPr="00077143">
        <w:rPr>
          <w:rFonts w:ascii="Times New Roman" w:eastAsia="Times New Roman" w:hAnsi="Times New Roman" w:cs="Times New Roman"/>
          <w:sz w:val="28"/>
          <w:szCs w:val="28"/>
        </w:rPr>
        <w:t xml:space="preserve"> и местных неправительственных организаций</w:t>
      </w:r>
      <w:r w:rsidR="00C84EC2" w:rsidRPr="00077143">
        <w:rPr>
          <w:rFonts w:ascii="Times New Roman" w:eastAsia="Times New Roman" w:hAnsi="Times New Roman" w:cs="Times New Roman"/>
          <w:sz w:val="28"/>
          <w:szCs w:val="28"/>
        </w:rPr>
        <w:t xml:space="preserve"> соответствующего региона</w:t>
      </w:r>
      <w:r w:rsidR="000314DC" w:rsidRPr="0007714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2BA2A238" w14:textId="5675FCA2" w:rsidR="00643A90" w:rsidRPr="00077143" w:rsidRDefault="00643A90" w:rsidP="00643A9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>6.8. Секретарем конкурсной комиссии является представитель Организатора, который обеспечивает ее функционирование, не является ее членом и не принимает участие в голосовании.</w:t>
      </w:r>
    </w:p>
    <w:p w14:paraId="0394276E" w14:textId="51FC62C0" w:rsidR="002A300F" w:rsidRPr="00077143" w:rsidRDefault="002A300F" w:rsidP="002A30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>6.</w:t>
      </w:r>
      <w:r w:rsidR="00643A90" w:rsidRPr="00077143">
        <w:rPr>
          <w:rFonts w:ascii="Times New Roman" w:eastAsia="Times New Roman" w:hAnsi="Times New Roman" w:cs="Times New Roman"/>
          <w:sz w:val="28"/>
          <w:szCs w:val="28"/>
        </w:rPr>
        <w:t>9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>. Во избежание возникновения ситуации «конфликт интересов», член конкурсной комиссии, личная заинтересованность которого может повлиять на процесс принятия решения, должен поставить в известность</w:t>
      </w:r>
      <w:r w:rsidR="00A17C30" w:rsidRPr="0007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23E83" w:rsidRPr="00077143">
        <w:rPr>
          <w:rFonts w:ascii="Times New Roman" w:eastAsia="Times New Roman" w:hAnsi="Times New Roman" w:cs="Times New Roman"/>
          <w:sz w:val="28"/>
          <w:szCs w:val="28"/>
        </w:rPr>
        <w:t>с</w:t>
      </w:r>
      <w:r w:rsidR="00643A90" w:rsidRPr="00077143">
        <w:rPr>
          <w:rFonts w:ascii="Times New Roman" w:eastAsia="Times New Roman" w:hAnsi="Times New Roman" w:cs="Times New Roman"/>
          <w:sz w:val="28"/>
          <w:szCs w:val="28"/>
        </w:rPr>
        <w:t>екретаря конкурсной комиссии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 о возникшем «конфликте интересов»</w:t>
      </w:r>
      <w:r w:rsidR="00A17C30" w:rsidRPr="0007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>и выйти из числа членов комиссии.</w:t>
      </w:r>
    </w:p>
    <w:p w14:paraId="1387CAE9" w14:textId="555A66EA" w:rsidR="00B94724" w:rsidRPr="00077143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>6.</w:t>
      </w:r>
      <w:r w:rsidR="00223E83" w:rsidRPr="00077143">
        <w:rPr>
          <w:rFonts w:ascii="Times New Roman" w:eastAsia="Times New Roman" w:hAnsi="Times New Roman" w:cs="Times New Roman"/>
          <w:sz w:val="28"/>
          <w:szCs w:val="28"/>
        </w:rPr>
        <w:t>10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. Рассмотрение и оценка проектов </w:t>
      </w:r>
      <w:r w:rsidR="004F40CD" w:rsidRPr="00077143">
        <w:rPr>
          <w:rFonts w:ascii="Times New Roman" w:eastAsia="Times New Roman" w:hAnsi="Times New Roman" w:cs="Times New Roman"/>
          <w:sz w:val="28"/>
          <w:szCs w:val="28"/>
        </w:rPr>
        <w:t>осуществляется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 каждым членом конкурсной комиссии самостоятельно согласно критериям оценки.</w:t>
      </w:r>
    </w:p>
    <w:p w14:paraId="5B80140D" w14:textId="735FF116" w:rsidR="00B94724" w:rsidRPr="00077143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>6.</w:t>
      </w:r>
      <w:r w:rsidR="00643A90" w:rsidRPr="00077143">
        <w:rPr>
          <w:rFonts w:ascii="Times New Roman" w:eastAsia="Times New Roman" w:hAnsi="Times New Roman" w:cs="Times New Roman"/>
          <w:sz w:val="28"/>
          <w:szCs w:val="28"/>
        </w:rPr>
        <w:t>1</w:t>
      </w:r>
      <w:r w:rsidR="00223E83" w:rsidRPr="00077143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07714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>Члены комиссии оценива</w:t>
      </w:r>
      <w:r w:rsidR="004F40CD" w:rsidRPr="00077143">
        <w:rPr>
          <w:rFonts w:ascii="Times New Roman" w:eastAsia="Times New Roman" w:hAnsi="Times New Roman" w:cs="Times New Roman"/>
          <w:sz w:val="28"/>
          <w:szCs w:val="28"/>
        </w:rPr>
        <w:t>ют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 проекты по следующим критериям</w:t>
      </w:r>
      <w:r w:rsidR="00A17C30" w:rsidRPr="00077143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tbl>
      <w:tblPr>
        <w:tblStyle w:val="a6"/>
        <w:tblpPr w:leftFromText="180" w:rightFromText="180" w:vertAnchor="text" w:tblpY="278"/>
        <w:tblW w:w="935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7"/>
        <w:gridCol w:w="7007"/>
        <w:gridCol w:w="1607"/>
      </w:tblGrid>
      <w:tr w:rsidR="00114908" w:rsidRPr="00077143" w14:paraId="41465AD1" w14:textId="77777777" w:rsidTr="00485ED6"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8E1488" w14:textId="77777777" w:rsidR="00B94724" w:rsidRPr="00077143" w:rsidRDefault="000314DC" w:rsidP="00485ED6">
            <w:pPr>
              <w:tabs>
                <w:tab w:val="left" w:pos="30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gramStart"/>
            <w:r w:rsidRPr="000771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</w:t>
            </w:r>
            <w:proofErr w:type="gramEnd"/>
            <w:r w:rsidRPr="000771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/п</w:t>
            </w:r>
          </w:p>
        </w:tc>
        <w:tc>
          <w:tcPr>
            <w:tcW w:w="7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B68F21" w14:textId="05FB215F" w:rsidR="00B94724" w:rsidRPr="00077143" w:rsidRDefault="000314DC" w:rsidP="00485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Критери</w:t>
            </w:r>
            <w:r w:rsidR="009F3FFC" w:rsidRPr="000771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</w:t>
            </w:r>
            <w:r w:rsidRPr="000771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оценки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9DCA25" w14:textId="77777777" w:rsidR="00B94724" w:rsidRPr="00077143" w:rsidRDefault="000314DC" w:rsidP="00485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Оценка</w:t>
            </w:r>
          </w:p>
          <w:p w14:paraId="3260A929" w14:textId="77777777" w:rsidR="00B94724" w:rsidRPr="00077143" w:rsidRDefault="000314DC" w:rsidP="00485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(0-5 баллов)</w:t>
            </w:r>
          </w:p>
        </w:tc>
      </w:tr>
      <w:tr w:rsidR="00114908" w:rsidRPr="00077143" w14:paraId="5B03402F" w14:textId="77777777"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6E45C" w14:textId="77777777" w:rsidR="00B94724" w:rsidRPr="00077143" w:rsidRDefault="00B94724" w:rsidP="00485ED6">
            <w:pPr>
              <w:numPr>
                <w:ilvl w:val="0"/>
                <w:numId w:val="10"/>
              </w:numPr>
              <w:tabs>
                <w:tab w:val="left" w:pos="306"/>
                <w:tab w:val="left" w:pos="342"/>
              </w:tabs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36E7E" w14:textId="77777777" w:rsidR="00B94724" w:rsidRPr="00077143" w:rsidRDefault="000314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Социальная значимость проекта</w:t>
            </w:r>
          </w:p>
          <w:p w14:paraId="15F2C625" w14:textId="77777777" w:rsidR="00B94724" w:rsidRPr="00077143" w:rsidRDefault="000314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(значимость социальной проблемы, на решение которой направлен проект, соответствие потребностям целевой аудитории)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84246" w14:textId="77777777" w:rsidR="00B94724" w:rsidRPr="00077143" w:rsidRDefault="00B947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4908" w:rsidRPr="00077143" w14:paraId="55EF5E38" w14:textId="77777777"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2333A" w14:textId="77777777" w:rsidR="00B94724" w:rsidRPr="00077143" w:rsidRDefault="00B94724" w:rsidP="00485ED6">
            <w:pPr>
              <w:numPr>
                <w:ilvl w:val="0"/>
                <w:numId w:val="10"/>
              </w:numPr>
              <w:tabs>
                <w:tab w:val="left" w:pos="306"/>
              </w:tabs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3FDFC" w14:textId="77777777" w:rsidR="00B94724" w:rsidRPr="00077143" w:rsidRDefault="000314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Достижимость результатов проекта</w:t>
            </w:r>
          </w:p>
          <w:p w14:paraId="7CA34BB7" w14:textId="77777777" w:rsidR="00B94724" w:rsidRPr="00077143" w:rsidRDefault="000314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(наличие, конкретность и реалистичность результатов проекта, охват целевой группы проекта)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C9AE7" w14:textId="77777777" w:rsidR="00B94724" w:rsidRPr="00077143" w:rsidRDefault="00B947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4908" w:rsidRPr="00077143" w14:paraId="54031603" w14:textId="77777777"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E5D10" w14:textId="77777777" w:rsidR="00B94724" w:rsidRPr="00077143" w:rsidRDefault="00B94724" w:rsidP="00485ED6">
            <w:pPr>
              <w:numPr>
                <w:ilvl w:val="0"/>
                <w:numId w:val="10"/>
              </w:numPr>
              <w:tabs>
                <w:tab w:val="left" w:pos="306"/>
              </w:tabs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51D08" w14:textId="77777777" w:rsidR="00B94724" w:rsidRPr="00077143" w:rsidRDefault="000314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Устойчивость проекта</w:t>
            </w:r>
          </w:p>
          <w:p w14:paraId="55779D2A" w14:textId="77777777" w:rsidR="00B94724" w:rsidRPr="00077143" w:rsidRDefault="000314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(наличие перспектив дальнейшего развития проекта и продолжения деятельности после завершения финансирования)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52541" w14:textId="77777777" w:rsidR="00B94724" w:rsidRPr="00077143" w:rsidRDefault="00B947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4908" w:rsidRPr="00077143" w14:paraId="41854676" w14:textId="77777777"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06468" w14:textId="77777777" w:rsidR="00B94724" w:rsidRPr="00077143" w:rsidRDefault="00B94724" w:rsidP="00485ED6">
            <w:pPr>
              <w:numPr>
                <w:ilvl w:val="0"/>
                <w:numId w:val="10"/>
              </w:numPr>
              <w:tabs>
                <w:tab w:val="left" w:pos="306"/>
              </w:tabs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8B22A" w14:textId="77777777" w:rsidR="00B94724" w:rsidRPr="00077143" w:rsidRDefault="000314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Четкость и рациональность плана исполнения проекта</w:t>
            </w:r>
          </w:p>
          <w:p w14:paraId="1567BA92" w14:textId="77777777" w:rsidR="00B94724" w:rsidRPr="00077143" w:rsidRDefault="000314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0771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логичность и последовательность плана мероприятий по исполнению проекта,</w:t>
            </w: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</w:t>
            </w:r>
            <w:r w:rsidRPr="000771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оответствие планируемых мероприятий проекта его целям и задачам)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D2730" w14:textId="77777777" w:rsidR="00B94724" w:rsidRPr="00077143" w:rsidRDefault="00B947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4908" w:rsidRPr="00077143" w14:paraId="6301E75D" w14:textId="77777777"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CF788" w14:textId="77777777" w:rsidR="00B94724" w:rsidRPr="00077143" w:rsidRDefault="00B94724" w:rsidP="00485ED6">
            <w:pPr>
              <w:numPr>
                <w:ilvl w:val="0"/>
                <w:numId w:val="10"/>
              </w:numPr>
              <w:tabs>
                <w:tab w:val="left" w:pos="306"/>
              </w:tabs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0EE02" w14:textId="77777777" w:rsidR="00B94724" w:rsidRPr="00077143" w:rsidRDefault="000314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Разумность и обоснованность бюджета </w:t>
            </w:r>
            <w:r w:rsidRPr="000771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(соответствие планируемых статей бюджета предполагаемой деятельности по проекту)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76ECA" w14:textId="77777777" w:rsidR="00B94724" w:rsidRPr="00077143" w:rsidRDefault="00B947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1ECEF8A" w14:textId="77777777" w:rsidR="00E513F8" w:rsidRPr="00077143" w:rsidRDefault="00E513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D57719F" w14:textId="16525BDC" w:rsidR="00B94724" w:rsidRPr="00077143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>6.</w:t>
      </w:r>
      <w:r w:rsidR="00643A90" w:rsidRPr="00077143">
        <w:rPr>
          <w:rFonts w:ascii="Times New Roman" w:eastAsia="Times New Roman" w:hAnsi="Times New Roman" w:cs="Times New Roman"/>
          <w:sz w:val="28"/>
          <w:szCs w:val="28"/>
        </w:rPr>
        <w:t>1</w:t>
      </w:r>
      <w:r w:rsidR="00223E83" w:rsidRPr="00077143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>. Каждый критерий оценивается по пятибалльной шкале (от 0 до 5 баллов).</w:t>
      </w:r>
    </w:p>
    <w:p w14:paraId="0EAEB369" w14:textId="77777777" w:rsidR="00B94724" w:rsidRPr="00077143" w:rsidRDefault="00B94724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7"/>
        <w:tblW w:w="946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7"/>
        <w:gridCol w:w="7229"/>
      </w:tblGrid>
      <w:tr w:rsidR="00114908" w:rsidRPr="00077143" w14:paraId="3D470C49" w14:textId="77777777" w:rsidTr="004A0A15">
        <w:trPr>
          <w:trHeight w:val="600"/>
        </w:trPr>
        <w:tc>
          <w:tcPr>
            <w:tcW w:w="9466" w:type="dxa"/>
            <w:gridSpan w:val="2"/>
            <w:vAlign w:val="center"/>
          </w:tcPr>
          <w:p w14:paraId="5F258408" w14:textId="2C07022F" w:rsidR="00B94724" w:rsidRPr="00077143" w:rsidRDefault="000314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Шкала оценки соответствия критерию: 0-5 баллов (целые числа):</w:t>
            </w:r>
          </w:p>
        </w:tc>
      </w:tr>
      <w:tr w:rsidR="00114908" w:rsidRPr="00077143" w14:paraId="0E7AB68F" w14:textId="77777777" w:rsidTr="00485ED6">
        <w:trPr>
          <w:trHeight w:val="450"/>
        </w:trPr>
        <w:tc>
          <w:tcPr>
            <w:tcW w:w="2237" w:type="dxa"/>
            <w:vAlign w:val="center"/>
          </w:tcPr>
          <w:p w14:paraId="69AF1D24" w14:textId="77777777" w:rsidR="00B94724" w:rsidRPr="00077143" w:rsidRDefault="000314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0 балл</w:t>
            </w:r>
          </w:p>
        </w:tc>
        <w:tc>
          <w:tcPr>
            <w:tcW w:w="7229" w:type="dxa"/>
            <w:vAlign w:val="center"/>
          </w:tcPr>
          <w:p w14:paraId="7DFDD8FF" w14:textId="77777777" w:rsidR="00B94724" w:rsidRPr="00077143" w:rsidRDefault="000314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не соответствие</w:t>
            </w:r>
          </w:p>
        </w:tc>
      </w:tr>
      <w:tr w:rsidR="00114908" w:rsidRPr="00077143" w14:paraId="7A13E2AE" w14:textId="77777777" w:rsidTr="00485ED6">
        <w:trPr>
          <w:trHeight w:val="450"/>
        </w:trPr>
        <w:tc>
          <w:tcPr>
            <w:tcW w:w="2237" w:type="dxa"/>
            <w:vAlign w:val="center"/>
          </w:tcPr>
          <w:p w14:paraId="14BA5276" w14:textId="0F00C80B" w:rsidR="00B94724" w:rsidRPr="00077143" w:rsidRDefault="001A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1–2 балла</w:t>
            </w:r>
          </w:p>
        </w:tc>
        <w:tc>
          <w:tcPr>
            <w:tcW w:w="7229" w:type="dxa"/>
            <w:vAlign w:val="center"/>
          </w:tcPr>
          <w:p w14:paraId="4AFA296C" w14:textId="77777777" w:rsidR="00B94724" w:rsidRPr="00077143" w:rsidRDefault="000314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слабое соответствие</w:t>
            </w:r>
          </w:p>
        </w:tc>
      </w:tr>
      <w:tr w:rsidR="00114908" w:rsidRPr="00077143" w14:paraId="72E91B26" w14:textId="77777777" w:rsidTr="00485ED6">
        <w:trPr>
          <w:trHeight w:val="450"/>
        </w:trPr>
        <w:tc>
          <w:tcPr>
            <w:tcW w:w="2237" w:type="dxa"/>
            <w:vAlign w:val="center"/>
          </w:tcPr>
          <w:p w14:paraId="67EC343B" w14:textId="77777777" w:rsidR="00B94724" w:rsidRPr="00077143" w:rsidRDefault="000314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3 балла</w:t>
            </w:r>
          </w:p>
        </w:tc>
        <w:tc>
          <w:tcPr>
            <w:tcW w:w="7229" w:type="dxa"/>
            <w:vAlign w:val="center"/>
          </w:tcPr>
          <w:p w14:paraId="6B9CA169" w14:textId="77777777" w:rsidR="00B94724" w:rsidRPr="00077143" w:rsidRDefault="000314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удовлетворительное соответствие</w:t>
            </w:r>
          </w:p>
        </w:tc>
      </w:tr>
      <w:tr w:rsidR="00114908" w:rsidRPr="00077143" w14:paraId="08C48093" w14:textId="77777777" w:rsidTr="00485ED6">
        <w:trPr>
          <w:trHeight w:val="465"/>
        </w:trPr>
        <w:tc>
          <w:tcPr>
            <w:tcW w:w="2237" w:type="dxa"/>
            <w:vAlign w:val="center"/>
          </w:tcPr>
          <w:p w14:paraId="73C3711F" w14:textId="77777777" w:rsidR="00B94724" w:rsidRPr="00077143" w:rsidRDefault="000314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4 балла</w:t>
            </w:r>
          </w:p>
        </w:tc>
        <w:tc>
          <w:tcPr>
            <w:tcW w:w="7229" w:type="dxa"/>
            <w:vAlign w:val="center"/>
          </w:tcPr>
          <w:p w14:paraId="2BD796E4" w14:textId="77777777" w:rsidR="00B94724" w:rsidRPr="00077143" w:rsidRDefault="000314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хорошее соответствие</w:t>
            </w:r>
          </w:p>
        </w:tc>
      </w:tr>
      <w:tr w:rsidR="00114908" w:rsidRPr="00077143" w14:paraId="62B19B56" w14:textId="77777777" w:rsidTr="00485ED6">
        <w:trPr>
          <w:trHeight w:val="435"/>
        </w:trPr>
        <w:tc>
          <w:tcPr>
            <w:tcW w:w="2237" w:type="dxa"/>
            <w:vAlign w:val="center"/>
          </w:tcPr>
          <w:p w14:paraId="75852F69" w14:textId="77777777" w:rsidR="00B94724" w:rsidRPr="00077143" w:rsidRDefault="000314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5 баллов</w:t>
            </w:r>
          </w:p>
        </w:tc>
        <w:tc>
          <w:tcPr>
            <w:tcW w:w="7229" w:type="dxa"/>
            <w:vAlign w:val="center"/>
          </w:tcPr>
          <w:p w14:paraId="1178CF33" w14:textId="77777777" w:rsidR="00B94724" w:rsidRPr="00077143" w:rsidRDefault="000314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отличное соответствие</w:t>
            </w:r>
          </w:p>
        </w:tc>
      </w:tr>
    </w:tbl>
    <w:p w14:paraId="3FCB97F5" w14:textId="7EAAE1A8" w:rsidR="00B94724" w:rsidRPr="00077143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lastRenderedPageBreak/>
        <w:t>6.1</w:t>
      </w:r>
      <w:r w:rsidR="00223E83" w:rsidRPr="00077143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>. Определение победителей конкурса проводится на заседании конкурсной комиссии.</w:t>
      </w:r>
    </w:p>
    <w:p w14:paraId="00915A8A" w14:textId="40068905" w:rsidR="00B94724" w:rsidRPr="00077143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Заседание комиссии является правомочным, если на нем присутствуют не менее половины ее членов. Председатель комиссии избирается на заседании </w:t>
      </w:r>
      <w:r w:rsidR="00643A90" w:rsidRPr="00077143">
        <w:rPr>
          <w:rFonts w:ascii="Times New Roman" w:eastAsia="Times New Roman" w:hAnsi="Times New Roman" w:cs="Times New Roman"/>
          <w:sz w:val="28"/>
          <w:szCs w:val="28"/>
        </w:rPr>
        <w:t xml:space="preserve">конкурсной 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>комиссии.</w:t>
      </w:r>
    </w:p>
    <w:p w14:paraId="64337E0F" w14:textId="1F2BC310" w:rsidR="00643A90" w:rsidRPr="00077143" w:rsidRDefault="00643A90" w:rsidP="00643A9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>6.1</w:t>
      </w:r>
      <w:r w:rsidR="00223E83" w:rsidRPr="00077143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>. На заседании конкурсной комиссии рассматривается сводный рейтинг проектов, который составляется по итогам оценки проектов всеми членами комиссии.</w:t>
      </w:r>
    </w:p>
    <w:p w14:paraId="2677EECD" w14:textId="77777777" w:rsidR="00643A90" w:rsidRPr="00077143" w:rsidRDefault="00643A90" w:rsidP="00643A9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Рейтинг проектов формируется на основе общего балла проекта. </w:t>
      </w:r>
    </w:p>
    <w:p w14:paraId="634B0D03" w14:textId="736C0F3E" w:rsidR="00B94724" w:rsidRPr="00077143" w:rsidRDefault="00643A9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>6.1</w:t>
      </w:r>
      <w:r w:rsidR="00223E83" w:rsidRPr="00077143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0314DC" w:rsidRPr="00077143">
        <w:rPr>
          <w:rFonts w:ascii="Times New Roman" w:eastAsia="Times New Roman" w:hAnsi="Times New Roman" w:cs="Times New Roman"/>
          <w:sz w:val="28"/>
          <w:szCs w:val="28"/>
        </w:rPr>
        <w:t>Решени</w:t>
      </w:r>
      <w:r w:rsidR="00C84EC2" w:rsidRPr="00077143">
        <w:rPr>
          <w:rFonts w:ascii="Times New Roman" w:eastAsia="Times New Roman" w:hAnsi="Times New Roman" w:cs="Times New Roman"/>
          <w:sz w:val="28"/>
          <w:szCs w:val="28"/>
        </w:rPr>
        <w:t>е</w:t>
      </w:r>
      <w:r w:rsidR="000314DC" w:rsidRPr="0007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84EC2" w:rsidRPr="00077143">
        <w:rPr>
          <w:rFonts w:ascii="Times New Roman" w:eastAsia="Times New Roman" w:hAnsi="Times New Roman" w:cs="Times New Roman"/>
          <w:sz w:val="28"/>
          <w:szCs w:val="28"/>
        </w:rPr>
        <w:t xml:space="preserve">конкурсной </w:t>
      </w:r>
      <w:r w:rsidR="000314DC" w:rsidRPr="00077143">
        <w:rPr>
          <w:rFonts w:ascii="Times New Roman" w:eastAsia="Times New Roman" w:hAnsi="Times New Roman" w:cs="Times New Roman"/>
          <w:sz w:val="28"/>
          <w:szCs w:val="28"/>
        </w:rPr>
        <w:t xml:space="preserve">комиссии принимаются большинством голосов присутствующих на заседании ее членов. Решение </w:t>
      </w:r>
      <w:r w:rsidR="00C84EC2" w:rsidRPr="00077143">
        <w:rPr>
          <w:rFonts w:ascii="Times New Roman" w:eastAsia="Times New Roman" w:hAnsi="Times New Roman" w:cs="Times New Roman"/>
          <w:sz w:val="28"/>
          <w:szCs w:val="28"/>
        </w:rPr>
        <w:t xml:space="preserve">конкурсной </w:t>
      </w:r>
      <w:r w:rsidR="000314DC" w:rsidRPr="00077143">
        <w:rPr>
          <w:rFonts w:ascii="Times New Roman" w:eastAsia="Times New Roman" w:hAnsi="Times New Roman" w:cs="Times New Roman"/>
          <w:sz w:val="28"/>
          <w:szCs w:val="28"/>
        </w:rPr>
        <w:t xml:space="preserve">комиссии оформляется протоколом, </w:t>
      </w:r>
      <w:r w:rsidR="000314DC" w:rsidRPr="00077143">
        <w:rPr>
          <w:rFonts w:ascii="Times New Roman" w:eastAsia="Times New Roman" w:hAnsi="Times New Roman" w:cs="Times New Roman"/>
          <w:i/>
          <w:iCs/>
          <w:sz w:val="28"/>
          <w:szCs w:val="28"/>
        </w:rPr>
        <w:t>который подписывают председатель, присутствующие члены и секретарь комиссии</w:t>
      </w:r>
      <w:r w:rsidR="000314DC" w:rsidRPr="00077143">
        <w:rPr>
          <w:rFonts w:ascii="Times New Roman" w:eastAsia="Times New Roman" w:hAnsi="Times New Roman" w:cs="Times New Roman"/>
          <w:sz w:val="28"/>
          <w:szCs w:val="28"/>
        </w:rPr>
        <w:t xml:space="preserve">. Протокол размещается на </w:t>
      </w:r>
      <w:r w:rsidR="00C84EC2" w:rsidRPr="00077143">
        <w:rPr>
          <w:rFonts w:ascii="Times New Roman" w:eastAsia="Times New Roman" w:hAnsi="Times New Roman" w:cs="Times New Roman"/>
          <w:sz w:val="28"/>
          <w:szCs w:val="28"/>
        </w:rPr>
        <w:t>сайте Организатора</w:t>
      </w:r>
      <w:r w:rsidR="000314DC" w:rsidRPr="000771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E70C371" w14:textId="77777777" w:rsidR="00B94724" w:rsidRPr="00077143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>Решение конкурсной комиссии носит окончательный характер и не подлежит изменению.</w:t>
      </w:r>
    </w:p>
    <w:p w14:paraId="7367C63B" w14:textId="2B01739F" w:rsidR="00B94724" w:rsidRPr="00077143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>6.1</w:t>
      </w:r>
      <w:r w:rsidR="00CD2BC7" w:rsidRPr="00077143">
        <w:rPr>
          <w:rFonts w:ascii="Times New Roman" w:eastAsia="Times New Roman" w:hAnsi="Times New Roman" w:cs="Times New Roman"/>
          <w:sz w:val="28"/>
          <w:szCs w:val="28"/>
        </w:rPr>
        <w:t>6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>. Победителями конкурса призн</w:t>
      </w:r>
      <w:r w:rsidR="002A300F" w:rsidRPr="00077143">
        <w:rPr>
          <w:rFonts w:ascii="Times New Roman" w:eastAsia="Times New Roman" w:hAnsi="Times New Roman" w:cs="Times New Roman"/>
          <w:sz w:val="28"/>
          <w:szCs w:val="28"/>
        </w:rPr>
        <w:t>аются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 28 заявител</w:t>
      </w:r>
      <w:r w:rsidR="007D3E21" w:rsidRPr="00077143">
        <w:rPr>
          <w:rFonts w:ascii="Times New Roman" w:eastAsia="Times New Roman" w:hAnsi="Times New Roman" w:cs="Times New Roman"/>
          <w:sz w:val="28"/>
          <w:szCs w:val="28"/>
        </w:rPr>
        <w:t>ей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>, которые наберут наибольшую сумму общего балл</w:t>
      </w:r>
      <w:r w:rsidR="00F13FDA" w:rsidRPr="00077143">
        <w:rPr>
          <w:rFonts w:ascii="Times New Roman" w:eastAsia="Times New Roman" w:hAnsi="Times New Roman" w:cs="Times New Roman"/>
          <w:sz w:val="28"/>
          <w:szCs w:val="28"/>
        </w:rPr>
        <w:t>а</w:t>
      </w:r>
      <w:r w:rsidR="0088676B">
        <w:rPr>
          <w:rFonts w:ascii="Times New Roman" w:eastAsia="Times New Roman" w:hAnsi="Times New Roman" w:cs="Times New Roman"/>
          <w:sz w:val="28"/>
          <w:szCs w:val="28"/>
        </w:rPr>
        <w:t xml:space="preserve"> в</w:t>
      </w:r>
      <w:r w:rsidR="0088676B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Алматинский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80A77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и </w:t>
      </w:r>
      <w:r w:rsidR="002A300F" w:rsidRPr="00077143">
        <w:rPr>
          <w:rFonts w:ascii="Times New Roman" w:eastAsia="Times New Roman" w:hAnsi="Times New Roman" w:cs="Times New Roman"/>
          <w:sz w:val="28"/>
          <w:szCs w:val="28"/>
        </w:rPr>
        <w:t>в</w:t>
      </w:r>
      <w:r w:rsidR="008867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8676B">
        <w:rPr>
          <w:rFonts w:ascii="Times New Roman" w:eastAsia="Times New Roman" w:hAnsi="Times New Roman" w:cs="Times New Roman"/>
          <w:sz w:val="28"/>
          <w:szCs w:val="28"/>
          <w:lang w:val="kk-KZ"/>
        </w:rPr>
        <w:t>Абайский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 области</w:t>
      </w:r>
      <w:r w:rsidR="00AB71DA" w:rsidRPr="00077143">
        <w:rPr>
          <w:rFonts w:ascii="Times New Roman" w:eastAsia="Times New Roman" w:hAnsi="Times New Roman" w:cs="Times New Roman"/>
          <w:sz w:val="28"/>
          <w:szCs w:val="28"/>
        </w:rPr>
        <w:t xml:space="preserve"> (города)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3413240" w14:textId="5DED43F9" w:rsidR="002A300F" w:rsidRPr="00077143" w:rsidRDefault="002A300F" w:rsidP="002A30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>6.1</w:t>
      </w:r>
      <w:r w:rsidR="00CD2BC7" w:rsidRPr="00077143">
        <w:rPr>
          <w:rFonts w:ascii="Times New Roman" w:eastAsia="Times New Roman" w:hAnsi="Times New Roman" w:cs="Times New Roman"/>
          <w:sz w:val="28"/>
          <w:szCs w:val="28"/>
        </w:rPr>
        <w:t>7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. В случае определения конкурсной комиссией равных баллов у заявителей, победитель малого гранта определяется большинством голосов присутствующих членов комиссии. В случае равенства голосов решающим является голос </w:t>
      </w:r>
      <w:r w:rsidR="00223E83" w:rsidRPr="00077143"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редседателя </w:t>
      </w:r>
      <w:r w:rsidR="00223E83" w:rsidRPr="00077143"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>омиссии.</w:t>
      </w:r>
    </w:p>
    <w:p w14:paraId="6F2CC8EE" w14:textId="583800C2" w:rsidR="00B94724" w:rsidRPr="00077143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>6.1</w:t>
      </w:r>
      <w:r w:rsidR="00CD2BC7" w:rsidRPr="00077143">
        <w:rPr>
          <w:rFonts w:ascii="Times New Roman" w:eastAsia="Times New Roman" w:hAnsi="Times New Roman" w:cs="Times New Roman"/>
          <w:sz w:val="28"/>
          <w:szCs w:val="28"/>
        </w:rPr>
        <w:t>8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. Если после определения 28 </w:t>
      </w:r>
      <w:r w:rsidR="009B281D" w:rsidRPr="00077143">
        <w:rPr>
          <w:rFonts w:ascii="Times New Roman" w:eastAsia="Times New Roman" w:hAnsi="Times New Roman" w:cs="Times New Roman"/>
          <w:sz w:val="28"/>
          <w:szCs w:val="28"/>
        </w:rPr>
        <w:t>Г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>рантополучателей сложится экономия средств, выделенных на финансирование малых грантов, по согласованию с Оператором пров</w:t>
      </w:r>
      <w:r w:rsidR="002A300F" w:rsidRPr="00077143">
        <w:rPr>
          <w:rFonts w:ascii="Times New Roman" w:eastAsia="Times New Roman" w:hAnsi="Times New Roman" w:cs="Times New Roman"/>
          <w:sz w:val="28"/>
          <w:szCs w:val="28"/>
        </w:rPr>
        <w:t xml:space="preserve">одится 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>заседани</w:t>
      </w:r>
      <w:r w:rsidR="002A300F" w:rsidRPr="00077143"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 конкурсной комиссии с целью определения дополнительного количества </w:t>
      </w:r>
      <w:r w:rsidR="009B281D" w:rsidRPr="00077143">
        <w:rPr>
          <w:rFonts w:ascii="Times New Roman" w:eastAsia="Times New Roman" w:hAnsi="Times New Roman" w:cs="Times New Roman"/>
          <w:sz w:val="28"/>
          <w:szCs w:val="28"/>
        </w:rPr>
        <w:t>Г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>рантополучателей на сумму сложившейся экономии средств.</w:t>
      </w:r>
    </w:p>
    <w:p w14:paraId="4EFF38D4" w14:textId="161F7604" w:rsidR="00A81A6F" w:rsidRPr="00077143" w:rsidRDefault="00A81A6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>6.</w:t>
      </w:r>
      <w:r w:rsidR="00223E83" w:rsidRPr="00077143">
        <w:rPr>
          <w:rFonts w:ascii="Times New Roman" w:eastAsia="Times New Roman" w:hAnsi="Times New Roman" w:cs="Times New Roman"/>
          <w:sz w:val="28"/>
          <w:szCs w:val="28"/>
        </w:rPr>
        <w:t>1</w:t>
      </w:r>
      <w:r w:rsidR="00CD2BC7" w:rsidRPr="00077143">
        <w:rPr>
          <w:rFonts w:ascii="Times New Roman" w:eastAsia="Times New Roman" w:hAnsi="Times New Roman" w:cs="Times New Roman"/>
          <w:sz w:val="28"/>
          <w:szCs w:val="28"/>
        </w:rPr>
        <w:t>9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>. На основании решения конкурсной комиссии Организатор заключает договор о предоставлении малого гранта с победителями малых грантов.</w:t>
      </w:r>
    </w:p>
    <w:p w14:paraId="69263122" w14:textId="4749AAF5" w:rsidR="00441C8B" w:rsidRPr="00077143" w:rsidRDefault="00441C8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>6.</w:t>
      </w:r>
      <w:r w:rsidR="00CD2BC7" w:rsidRPr="00077143">
        <w:rPr>
          <w:rFonts w:ascii="Times New Roman" w:eastAsia="Times New Roman" w:hAnsi="Times New Roman" w:cs="Times New Roman"/>
          <w:sz w:val="28"/>
          <w:szCs w:val="28"/>
        </w:rPr>
        <w:t>20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476D12" w:rsidRPr="00077143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В случае </w:t>
      </w:r>
      <w:r w:rsidR="00223E83" w:rsidRPr="00077143">
        <w:rPr>
          <w:rFonts w:ascii="Times New Roman" w:eastAsia="Times New Roman" w:hAnsi="Times New Roman" w:cs="Times New Roman"/>
          <w:sz w:val="28"/>
          <w:szCs w:val="28"/>
          <w:lang w:val="kk-KZ"/>
        </w:rPr>
        <w:t>невозможности</w:t>
      </w:r>
      <w:r w:rsidR="00AB71DA" w:rsidRPr="00077143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заключения договора</w:t>
      </w:r>
      <w:r w:rsidR="00A81A6F" w:rsidRPr="00077143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о предоставлении малого гранта</w:t>
      </w:r>
      <w:r w:rsidR="00223E83" w:rsidRPr="00077143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с победителем</w:t>
      </w:r>
      <w:r w:rsidR="00AB71DA" w:rsidRPr="00077143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, </w:t>
      </w:r>
      <w:r w:rsidR="008E0973" w:rsidRPr="00077143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="00AF1C9A" w:rsidRPr="00077143">
        <w:rPr>
          <w:rFonts w:ascii="Times New Roman" w:eastAsia="Times New Roman" w:hAnsi="Times New Roman" w:cs="Times New Roman"/>
          <w:sz w:val="28"/>
          <w:szCs w:val="28"/>
        </w:rPr>
        <w:t xml:space="preserve">конкурсная комиссия принимает решение о присуждении малого гранта следующему заявителю с наиболее </w:t>
      </w:r>
      <w:r w:rsidR="001E17FF" w:rsidRPr="00077143">
        <w:rPr>
          <w:rFonts w:ascii="Times New Roman" w:eastAsia="Times New Roman" w:hAnsi="Times New Roman" w:cs="Times New Roman"/>
          <w:sz w:val="28"/>
          <w:szCs w:val="28"/>
        </w:rPr>
        <w:t>высоким</w:t>
      </w:r>
      <w:r w:rsidR="00AF1C9A" w:rsidRPr="00077143">
        <w:rPr>
          <w:rFonts w:ascii="Times New Roman" w:eastAsia="Times New Roman" w:hAnsi="Times New Roman" w:cs="Times New Roman"/>
          <w:sz w:val="28"/>
          <w:szCs w:val="28"/>
        </w:rPr>
        <w:t xml:space="preserve"> балл</w:t>
      </w:r>
      <w:r w:rsidR="001E17FF" w:rsidRPr="00077143">
        <w:rPr>
          <w:rFonts w:ascii="Times New Roman" w:eastAsia="Times New Roman" w:hAnsi="Times New Roman" w:cs="Times New Roman"/>
          <w:sz w:val="28"/>
          <w:szCs w:val="28"/>
        </w:rPr>
        <w:t>ом</w:t>
      </w:r>
      <w:r w:rsidR="00AF1C9A" w:rsidRPr="00077143">
        <w:rPr>
          <w:rFonts w:ascii="Times New Roman" w:eastAsia="Times New Roman" w:hAnsi="Times New Roman" w:cs="Times New Roman"/>
          <w:sz w:val="28"/>
          <w:szCs w:val="28"/>
        </w:rPr>
        <w:t>.</w:t>
      </w:r>
      <w:r w:rsidR="00476D12" w:rsidRPr="0007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4254A46" w14:textId="093496A7" w:rsidR="00B94724" w:rsidRPr="00077143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>6.</w:t>
      </w:r>
      <w:r w:rsidR="00223E83" w:rsidRPr="00077143">
        <w:rPr>
          <w:rFonts w:ascii="Times New Roman" w:eastAsia="Times New Roman" w:hAnsi="Times New Roman" w:cs="Times New Roman"/>
          <w:sz w:val="28"/>
          <w:szCs w:val="28"/>
        </w:rPr>
        <w:t>2</w:t>
      </w:r>
      <w:r w:rsidR="00CD2BC7" w:rsidRPr="00077143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2A300F" w:rsidRPr="00077143">
        <w:rPr>
          <w:rFonts w:ascii="Times New Roman" w:eastAsia="Times New Roman" w:hAnsi="Times New Roman" w:cs="Times New Roman"/>
          <w:sz w:val="28"/>
          <w:szCs w:val="28"/>
        </w:rPr>
        <w:t>Организатором направляются официальные уведомления в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>се</w:t>
      </w:r>
      <w:r w:rsidR="002A300F" w:rsidRPr="00077143"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B71DA" w:rsidRPr="00077143">
        <w:rPr>
          <w:rFonts w:ascii="Times New Roman" w:eastAsia="Times New Roman" w:hAnsi="Times New Roman" w:cs="Times New Roman"/>
          <w:sz w:val="28"/>
          <w:szCs w:val="28"/>
        </w:rPr>
        <w:t>з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>аявите</w:t>
      </w:r>
      <w:r w:rsidR="002A300F" w:rsidRPr="00077143">
        <w:rPr>
          <w:rFonts w:ascii="Times New Roman" w:eastAsia="Times New Roman" w:hAnsi="Times New Roman" w:cs="Times New Roman"/>
          <w:sz w:val="28"/>
          <w:szCs w:val="28"/>
        </w:rPr>
        <w:t>лям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 о результатах конкурсного</w:t>
      </w:r>
      <w:r w:rsidR="002A300F" w:rsidRPr="00077143">
        <w:rPr>
          <w:rFonts w:ascii="Times New Roman" w:eastAsia="Times New Roman" w:hAnsi="Times New Roman" w:cs="Times New Roman"/>
          <w:sz w:val="28"/>
          <w:szCs w:val="28"/>
        </w:rPr>
        <w:t xml:space="preserve"> отбора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13B73EFE" w14:textId="47372E8B" w:rsidR="008E0973" w:rsidRPr="00077143" w:rsidRDefault="008E097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>6.</w:t>
      </w:r>
      <w:r w:rsidR="00972A68" w:rsidRPr="00077143">
        <w:rPr>
          <w:rFonts w:ascii="Times New Roman" w:eastAsia="Times New Roman" w:hAnsi="Times New Roman" w:cs="Times New Roman"/>
          <w:sz w:val="28"/>
          <w:szCs w:val="28"/>
        </w:rPr>
        <w:t>2</w:t>
      </w:r>
      <w:r w:rsidR="00CD2BC7" w:rsidRPr="00077143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. Если количество победителей конкурса малых грантов составит </w:t>
      </w:r>
      <w:r w:rsidR="00D10DC7" w:rsidRPr="00077143">
        <w:rPr>
          <w:rFonts w:ascii="Times New Roman" w:eastAsia="Times New Roman" w:hAnsi="Times New Roman" w:cs="Times New Roman"/>
          <w:sz w:val="28"/>
          <w:szCs w:val="28"/>
        </w:rPr>
        <w:t>менее</w:t>
      </w:r>
      <w:r w:rsidR="009615E8" w:rsidRPr="00077143">
        <w:rPr>
          <w:rFonts w:ascii="Times New Roman" w:eastAsia="Times New Roman" w:hAnsi="Times New Roman" w:cs="Times New Roman"/>
          <w:sz w:val="28"/>
          <w:szCs w:val="28"/>
        </w:rPr>
        <w:t xml:space="preserve"> 28</w:t>
      </w:r>
      <w:r w:rsidR="002D4759" w:rsidRPr="00077143">
        <w:rPr>
          <w:rFonts w:ascii="Times New Roman" w:eastAsia="Times New Roman" w:hAnsi="Times New Roman" w:cs="Times New Roman"/>
          <w:sz w:val="28"/>
          <w:szCs w:val="28"/>
        </w:rPr>
        <w:t xml:space="preserve"> в территориях</w:t>
      </w:r>
      <w:r w:rsidR="00D10DC7" w:rsidRPr="0007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80A77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Алматинский </w:t>
      </w:r>
      <w:r w:rsidR="0088676B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="00E80A77">
        <w:rPr>
          <w:rFonts w:ascii="Times New Roman" w:eastAsia="Times New Roman" w:hAnsi="Times New Roman" w:cs="Times New Roman"/>
          <w:sz w:val="28"/>
          <w:szCs w:val="28"/>
          <w:lang w:val="kk-KZ"/>
        </w:rPr>
        <w:t>Абайский</w:t>
      </w:r>
      <w:r w:rsidR="00D10DC7" w:rsidRPr="0007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732BD" w:rsidRPr="00077143">
        <w:rPr>
          <w:rFonts w:ascii="Times New Roman" w:eastAsia="Times New Roman" w:hAnsi="Times New Roman" w:cs="Times New Roman"/>
          <w:sz w:val="28"/>
          <w:szCs w:val="28"/>
        </w:rPr>
        <w:t>областей</w:t>
      </w:r>
      <w:r w:rsidR="00AB71DA" w:rsidRPr="00077143">
        <w:rPr>
          <w:rFonts w:ascii="Times New Roman" w:eastAsia="Times New Roman" w:hAnsi="Times New Roman" w:cs="Times New Roman"/>
          <w:sz w:val="28"/>
          <w:szCs w:val="28"/>
        </w:rPr>
        <w:t xml:space="preserve"> (города)</w:t>
      </w:r>
      <w:r w:rsidR="00D10DC7" w:rsidRPr="0007714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>Организат</w:t>
      </w:r>
      <w:r w:rsidR="00D10DC7" w:rsidRPr="00077143">
        <w:rPr>
          <w:rFonts w:ascii="Times New Roman" w:eastAsia="Times New Roman" w:hAnsi="Times New Roman" w:cs="Times New Roman"/>
          <w:sz w:val="28"/>
          <w:szCs w:val="28"/>
        </w:rPr>
        <w:t xml:space="preserve">ор </w:t>
      </w:r>
      <w:r w:rsidR="0029174F" w:rsidRPr="00077143">
        <w:rPr>
          <w:rFonts w:ascii="Times New Roman" w:eastAsia="Times New Roman" w:hAnsi="Times New Roman" w:cs="Times New Roman"/>
          <w:sz w:val="28"/>
          <w:szCs w:val="28"/>
        </w:rPr>
        <w:t xml:space="preserve">по согласованию с Оператором </w:t>
      </w:r>
      <w:r w:rsidR="00D10DC7" w:rsidRPr="00077143">
        <w:rPr>
          <w:rFonts w:ascii="Times New Roman" w:eastAsia="Times New Roman" w:hAnsi="Times New Roman" w:cs="Times New Roman"/>
          <w:sz w:val="28"/>
          <w:szCs w:val="28"/>
        </w:rPr>
        <w:t>объяв</w:t>
      </w:r>
      <w:r w:rsidR="0029174F" w:rsidRPr="00077143">
        <w:rPr>
          <w:rFonts w:ascii="Times New Roman" w:eastAsia="Times New Roman" w:hAnsi="Times New Roman" w:cs="Times New Roman"/>
          <w:sz w:val="28"/>
          <w:szCs w:val="28"/>
        </w:rPr>
        <w:t>ляет</w:t>
      </w:r>
      <w:r w:rsidR="00D10DC7" w:rsidRPr="0007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9174F" w:rsidRPr="00077143">
        <w:rPr>
          <w:rFonts w:ascii="Times New Roman" w:eastAsia="Times New Roman" w:hAnsi="Times New Roman" w:cs="Times New Roman"/>
          <w:sz w:val="28"/>
          <w:szCs w:val="28"/>
        </w:rPr>
        <w:t xml:space="preserve">дополнительный </w:t>
      </w:r>
      <w:r w:rsidR="00D10DC7" w:rsidRPr="00077143">
        <w:rPr>
          <w:rFonts w:ascii="Times New Roman" w:eastAsia="Times New Roman" w:hAnsi="Times New Roman" w:cs="Times New Roman"/>
          <w:sz w:val="28"/>
          <w:szCs w:val="28"/>
        </w:rPr>
        <w:t>конкурс.</w:t>
      </w:r>
    </w:p>
    <w:p w14:paraId="11F273D6" w14:textId="03D4A5A7" w:rsidR="00096E13" w:rsidRPr="00077143" w:rsidRDefault="00A43FFE" w:rsidP="003F25C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>6.2</w:t>
      </w:r>
      <w:r w:rsidR="00CD2BC7" w:rsidRPr="00077143">
        <w:rPr>
          <w:rFonts w:ascii="Times New Roman" w:eastAsia="Times New Roman" w:hAnsi="Times New Roman" w:cs="Times New Roman"/>
          <w:sz w:val="28"/>
          <w:szCs w:val="28"/>
        </w:rPr>
        <w:t>3</w:t>
      </w:r>
      <w:r w:rsidR="00D10DC7" w:rsidRPr="00077143">
        <w:rPr>
          <w:rFonts w:ascii="Times New Roman" w:eastAsia="Times New Roman" w:hAnsi="Times New Roman" w:cs="Times New Roman"/>
          <w:sz w:val="28"/>
          <w:szCs w:val="28"/>
        </w:rPr>
        <w:t xml:space="preserve">. Если </w:t>
      </w:r>
      <w:r w:rsidR="009B281D" w:rsidRPr="00077143">
        <w:rPr>
          <w:rFonts w:ascii="Times New Roman" w:eastAsia="Times New Roman" w:hAnsi="Times New Roman" w:cs="Times New Roman"/>
          <w:sz w:val="28"/>
          <w:szCs w:val="28"/>
        </w:rPr>
        <w:t>Г</w:t>
      </w:r>
      <w:r w:rsidR="0029174F" w:rsidRPr="00077143">
        <w:rPr>
          <w:rFonts w:ascii="Times New Roman" w:eastAsia="Times New Roman" w:hAnsi="Times New Roman" w:cs="Times New Roman"/>
          <w:sz w:val="28"/>
          <w:szCs w:val="28"/>
        </w:rPr>
        <w:t>рантополучатель</w:t>
      </w:r>
      <w:r w:rsidR="00D10DC7" w:rsidRPr="0007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05F6C" w:rsidRPr="00077143">
        <w:rPr>
          <w:rFonts w:ascii="Times New Roman" w:eastAsia="Times New Roman" w:hAnsi="Times New Roman" w:cs="Times New Roman"/>
          <w:sz w:val="28"/>
          <w:szCs w:val="28"/>
        </w:rPr>
        <w:t>не исполнит свои обязательства в</w:t>
      </w:r>
      <w:r w:rsidR="00D10DC7" w:rsidRPr="00077143">
        <w:rPr>
          <w:rFonts w:ascii="Times New Roman" w:eastAsia="Times New Roman" w:hAnsi="Times New Roman" w:cs="Times New Roman"/>
          <w:sz w:val="28"/>
          <w:szCs w:val="28"/>
        </w:rPr>
        <w:t xml:space="preserve"> процессе реализации</w:t>
      </w:r>
      <w:r w:rsidR="00D05F6C" w:rsidRPr="00077143">
        <w:rPr>
          <w:rFonts w:ascii="Times New Roman" w:eastAsia="Times New Roman" w:hAnsi="Times New Roman" w:cs="Times New Roman"/>
          <w:sz w:val="28"/>
          <w:szCs w:val="28"/>
        </w:rPr>
        <w:t xml:space="preserve"> малого гранта, </w:t>
      </w:r>
      <w:r w:rsidR="00411D47" w:rsidRPr="00077143">
        <w:rPr>
          <w:rFonts w:ascii="Times New Roman" w:eastAsia="Times New Roman" w:hAnsi="Times New Roman" w:cs="Times New Roman"/>
          <w:sz w:val="28"/>
          <w:szCs w:val="28"/>
        </w:rPr>
        <w:t>м</w:t>
      </w:r>
      <w:r w:rsidR="00D10DC7" w:rsidRPr="00077143">
        <w:rPr>
          <w:rFonts w:ascii="Times New Roman" w:eastAsia="Times New Roman" w:hAnsi="Times New Roman" w:cs="Times New Roman"/>
          <w:sz w:val="28"/>
          <w:szCs w:val="28"/>
        </w:rPr>
        <w:t>ал</w:t>
      </w:r>
      <w:r w:rsidR="00411D47" w:rsidRPr="00077143">
        <w:rPr>
          <w:rFonts w:ascii="Times New Roman" w:eastAsia="Times New Roman" w:hAnsi="Times New Roman" w:cs="Times New Roman"/>
          <w:sz w:val="28"/>
          <w:szCs w:val="28"/>
        </w:rPr>
        <w:t>ый</w:t>
      </w:r>
      <w:r w:rsidR="00D10DC7" w:rsidRPr="00077143">
        <w:rPr>
          <w:rFonts w:ascii="Times New Roman" w:eastAsia="Times New Roman" w:hAnsi="Times New Roman" w:cs="Times New Roman"/>
          <w:sz w:val="28"/>
          <w:szCs w:val="28"/>
        </w:rPr>
        <w:t xml:space="preserve"> грант </w:t>
      </w:r>
      <w:r w:rsidR="0029174F" w:rsidRPr="00077143">
        <w:rPr>
          <w:rFonts w:ascii="Times New Roman" w:eastAsia="Times New Roman" w:hAnsi="Times New Roman" w:cs="Times New Roman"/>
          <w:sz w:val="28"/>
          <w:szCs w:val="28"/>
        </w:rPr>
        <w:t xml:space="preserve">подлежит возврату </w:t>
      </w:r>
      <w:r w:rsidR="00D10DC7" w:rsidRPr="00077143">
        <w:rPr>
          <w:rFonts w:ascii="Times New Roman" w:eastAsia="Times New Roman" w:hAnsi="Times New Roman" w:cs="Times New Roman"/>
          <w:sz w:val="28"/>
          <w:szCs w:val="28"/>
        </w:rPr>
        <w:t>Организатору</w:t>
      </w:r>
      <w:r w:rsidR="0029174F" w:rsidRPr="00077143">
        <w:rPr>
          <w:rFonts w:ascii="Times New Roman" w:eastAsia="Times New Roman" w:hAnsi="Times New Roman" w:cs="Times New Roman"/>
          <w:sz w:val="28"/>
          <w:szCs w:val="28"/>
        </w:rPr>
        <w:t>.</w:t>
      </w:r>
      <w:r w:rsidR="00D10DC7" w:rsidRPr="0007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9174F" w:rsidRPr="00077143">
        <w:rPr>
          <w:rFonts w:ascii="Times New Roman" w:eastAsia="Times New Roman" w:hAnsi="Times New Roman" w:cs="Times New Roman"/>
          <w:sz w:val="28"/>
          <w:szCs w:val="28"/>
        </w:rPr>
        <w:t xml:space="preserve">В свою очередь, </w:t>
      </w:r>
      <w:r w:rsidR="00D10DC7" w:rsidRPr="00077143">
        <w:rPr>
          <w:rFonts w:ascii="Times New Roman" w:eastAsia="Times New Roman" w:hAnsi="Times New Roman" w:cs="Times New Roman"/>
          <w:sz w:val="28"/>
          <w:szCs w:val="28"/>
        </w:rPr>
        <w:t>Организатор</w:t>
      </w:r>
      <w:r w:rsidR="0029174F" w:rsidRPr="00077143">
        <w:rPr>
          <w:rFonts w:ascii="Times New Roman" w:eastAsia="Times New Roman" w:hAnsi="Times New Roman" w:cs="Times New Roman"/>
          <w:sz w:val="28"/>
          <w:szCs w:val="28"/>
        </w:rPr>
        <w:t xml:space="preserve"> по согласованию с Оператором объявляет дополнительный конкурс</w:t>
      </w:r>
      <w:r w:rsidR="00D10DC7" w:rsidRPr="000771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5D3A126" w14:textId="75624E3F" w:rsidR="0095718F" w:rsidRPr="00077143" w:rsidRDefault="0095718F" w:rsidP="00D05F6C">
      <w:pPr>
        <w:pStyle w:val="af2"/>
        <w:numPr>
          <w:ilvl w:val="0"/>
          <w:numId w:val="25"/>
        </w:num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ОТВЕТСТВЕННОСТЬ СТОРОН</w:t>
      </w:r>
    </w:p>
    <w:p w14:paraId="2D590AD1" w14:textId="77777777" w:rsidR="00D05F6C" w:rsidRPr="00077143" w:rsidRDefault="00D05F6C" w:rsidP="00D05F6C">
      <w:pPr>
        <w:pStyle w:val="af2"/>
        <w:spacing w:after="0" w:line="240" w:lineRule="auto"/>
        <w:ind w:left="723"/>
        <w:rPr>
          <w:rFonts w:ascii="Times New Roman" w:eastAsia="Times New Roman" w:hAnsi="Times New Roman" w:cs="Times New Roman"/>
          <w:sz w:val="28"/>
          <w:szCs w:val="28"/>
        </w:rPr>
      </w:pPr>
    </w:p>
    <w:p w14:paraId="46446316" w14:textId="77EBCEB2" w:rsidR="003F25CC" w:rsidRPr="00077143" w:rsidRDefault="00E17707" w:rsidP="00E1770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>7</w:t>
      </w:r>
      <w:r w:rsidR="004111E2" w:rsidRPr="00077143">
        <w:rPr>
          <w:rFonts w:ascii="Times New Roman" w:eastAsia="Times New Roman" w:hAnsi="Times New Roman" w:cs="Times New Roman"/>
          <w:sz w:val="28"/>
          <w:szCs w:val="28"/>
        </w:rPr>
        <w:t>.1</w:t>
      </w:r>
      <w:proofErr w:type="gramStart"/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5718F" w:rsidRPr="00077143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="0095718F" w:rsidRPr="00077143">
        <w:rPr>
          <w:rFonts w:ascii="Times New Roman" w:eastAsia="Times New Roman" w:hAnsi="Times New Roman" w:cs="Times New Roman"/>
          <w:sz w:val="28"/>
          <w:szCs w:val="28"/>
        </w:rPr>
        <w:t xml:space="preserve"> случае неисполнения или ненадлежащего исполнения </w:t>
      </w:r>
      <w:r w:rsidR="009B281D" w:rsidRPr="00077143">
        <w:rPr>
          <w:rFonts w:ascii="Times New Roman" w:eastAsia="Times New Roman" w:hAnsi="Times New Roman" w:cs="Times New Roman"/>
          <w:sz w:val="28"/>
          <w:szCs w:val="28"/>
        </w:rPr>
        <w:t>Г</w:t>
      </w:r>
      <w:r w:rsidR="00A81A6F" w:rsidRPr="00077143">
        <w:rPr>
          <w:rFonts w:ascii="Times New Roman" w:eastAsia="Times New Roman" w:hAnsi="Times New Roman" w:cs="Times New Roman"/>
          <w:sz w:val="28"/>
          <w:szCs w:val="28"/>
        </w:rPr>
        <w:t>рантополучателями и Организатором</w:t>
      </w:r>
      <w:r w:rsidR="0095718F" w:rsidRPr="00077143">
        <w:rPr>
          <w:rFonts w:ascii="Times New Roman" w:eastAsia="Times New Roman" w:hAnsi="Times New Roman" w:cs="Times New Roman"/>
          <w:sz w:val="28"/>
          <w:szCs w:val="28"/>
        </w:rPr>
        <w:t xml:space="preserve"> своих обязательств по </w:t>
      </w:r>
      <w:r w:rsidR="00D05F6C" w:rsidRPr="00077143">
        <w:rPr>
          <w:rFonts w:ascii="Times New Roman" w:eastAsia="Times New Roman" w:hAnsi="Times New Roman" w:cs="Times New Roman"/>
          <w:sz w:val="28"/>
          <w:szCs w:val="28"/>
        </w:rPr>
        <w:t>заключен</w:t>
      </w:r>
      <w:r w:rsidR="00A81A6F" w:rsidRPr="00077143">
        <w:rPr>
          <w:rFonts w:ascii="Times New Roman" w:eastAsia="Times New Roman" w:hAnsi="Times New Roman" w:cs="Times New Roman"/>
          <w:sz w:val="28"/>
          <w:szCs w:val="28"/>
        </w:rPr>
        <w:t>ным</w:t>
      </w:r>
      <w:r w:rsidR="00D05F6C" w:rsidRPr="00077143">
        <w:rPr>
          <w:rFonts w:ascii="Times New Roman" w:eastAsia="Times New Roman" w:hAnsi="Times New Roman" w:cs="Times New Roman"/>
          <w:sz w:val="28"/>
          <w:szCs w:val="28"/>
        </w:rPr>
        <w:t xml:space="preserve"> д</w:t>
      </w:r>
      <w:r w:rsidR="0095718F" w:rsidRPr="00077143">
        <w:rPr>
          <w:rFonts w:ascii="Times New Roman" w:eastAsia="Times New Roman" w:hAnsi="Times New Roman" w:cs="Times New Roman"/>
          <w:sz w:val="28"/>
          <w:szCs w:val="28"/>
        </w:rPr>
        <w:t>оговор</w:t>
      </w:r>
      <w:r w:rsidR="00A81A6F" w:rsidRPr="00077143">
        <w:rPr>
          <w:rFonts w:ascii="Times New Roman" w:eastAsia="Times New Roman" w:hAnsi="Times New Roman" w:cs="Times New Roman"/>
          <w:sz w:val="28"/>
          <w:szCs w:val="28"/>
        </w:rPr>
        <w:t>ам о предоставлении малого гранта</w:t>
      </w:r>
      <w:r w:rsidR="0095718F" w:rsidRPr="0007714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A81A6F" w:rsidRPr="00077143">
        <w:rPr>
          <w:rFonts w:ascii="Times New Roman" w:eastAsia="Times New Roman" w:hAnsi="Times New Roman" w:cs="Times New Roman"/>
          <w:sz w:val="28"/>
          <w:szCs w:val="28"/>
        </w:rPr>
        <w:t xml:space="preserve">они </w:t>
      </w:r>
      <w:r w:rsidR="0095718F" w:rsidRPr="00077143">
        <w:rPr>
          <w:rFonts w:ascii="Times New Roman" w:eastAsia="Times New Roman" w:hAnsi="Times New Roman" w:cs="Times New Roman"/>
          <w:sz w:val="28"/>
          <w:szCs w:val="28"/>
        </w:rPr>
        <w:t xml:space="preserve">несут ответственность в соответствии с действующим законодательством Республики Казахстан. </w:t>
      </w:r>
    </w:p>
    <w:p w14:paraId="760CDB07" w14:textId="77777777" w:rsidR="00C542EF" w:rsidRPr="00077143" w:rsidRDefault="00C542EF" w:rsidP="00C542EF">
      <w:pPr>
        <w:pStyle w:val="af2"/>
        <w:spacing w:after="0" w:line="240" w:lineRule="auto"/>
        <w:ind w:left="144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5348279" w14:textId="648AC20A" w:rsidR="00B94724" w:rsidRPr="00077143" w:rsidRDefault="00D05F6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b/>
          <w:sz w:val="28"/>
          <w:szCs w:val="28"/>
        </w:rPr>
        <w:t>8</w:t>
      </w:r>
      <w:r w:rsidR="000314DC" w:rsidRPr="00077143">
        <w:rPr>
          <w:rFonts w:ascii="Times New Roman" w:eastAsia="Times New Roman" w:hAnsi="Times New Roman" w:cs="Times New Roman"/>
          <w:b/>
          <w:sz w:val="28"/>
          <w:szCs w:val="28"/>
        </w:rPr>
        <w:t>. ПОРЯДОК ПЕРЕЧИСЛЕНИЯ СРЕДСТВ ГРАНТА</w:t>
      </w:r>
    </w:p>
    <w:p w14:paraId="4A7DFC1A" w14:textId="77777777" w:rsidR="00B94724" w:rsidRPr="00077143" w:rsidRDefault="00B9472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E3D485C" w14:textId="1471AC8A" w:rsidR="00B94724" w:rsidRPr="00077143" w:rsidRDefault="0024018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>8</w:t>
      </w:r>
      <w:r w:rsidR="000314DC" w:rsidRPr="00077143">
        <w:rPr>
          <w:rFonts w:ascii="Times New Roman" w:eastAsia="Times New Roman" w:hAnsi="Times New Roman" w:cs="Times New Roman"/>
          <w:sz w:val="28"/>
          <w:szCs w:val="28"/>
        </w:rPr>
        <w:t>.1. Выделение малого гранта осуществля</w:t>
      </w:r>
      <w:r w:rsidR="00A81A6F" w:rsidRPr="00077143">
        <w:rPr>
          <w:rFonts w:ascii="Times New Roman" w:eastAsia="Times New Roman" w:hAnsi="Times New Roman" w:cs="Times New Roman"/>
          <w:sz w:val="28"/>
          <w:szCs w:val="28"/>
        </w:rPr>
        <w:t>е</w:t>
      </w:r>
      <w:r w:rsidR="000314DC" w:rsidRPr="00077143">
        <w:rPr>
          <w:rFonts w:ascii="Times New Roman" w:eastAsia="Times New Roman" w:hAnsi="Times New Roman" w:cs="Times New Roman"/>
          <w:sz w:val="28"/>
          <w:szCs w:val="28"/>
        </w:rPr>
        <w:t>т</w:t>
      </w:r>
      <w:r w:rsidR="00A81A6F" w:rsidRPr="00077143">
        <w:rPr>
          <w:rFonts w:ascii="Times New Roman" w:eastAsia="Times New Roman" w:hAnsi="Times New Roman" w:cs="Times New Roman"/>
          <w:sz w:val="28"/>
          <w:szCs w:val="28"/>
        </w:rPr>
        <w:t>с</w:t>
      </w:r>
      <w:r w:rsidR="000314DC" w:rsidRPr="00077143">
        <w:rPr>
          <w:rFonts w:ascii="Times New Roman" w:eastAsia="Times New Roman" w:hAnsi="Times New Roman" w:cs="Times New Roman"/>
          <w:sz w:val="28"/>
          <w:szCs w:val="28"/>
        </w:rPr>
        <w:t xml:space="preserve">я на основании протокола конкурсной комиссии и подписанного договора о предоставлении </w:t>
      </w:r>
      <w:r w:rsidR="00B54BFE" w:rsidRPr="00077143">
        <w:rPr>
          <w:rFonts w:ascii="Times New Roman" w:eastAsia="Times New Roman" w:hAnsi="Times New Roman" w:cs="Times New Roman"/>
          <w:sz w:val="28"/>
          <w:szCs w:val="28"/>
        </w:rPr>
        <w:t xml:space="preserve">малого </w:t>
      </w:r>
      <w:r w:rsidR="000314DC" w:rsidRPr="00077143">
        <w:rPr>
          <w:rFonts w:ascii="Times New Roman" w:eastAsia="Times New Roman" w:hAnsi="Times New Roman" w:cs="Times New Roman"/>
          <w:sz w:val="28"/>
          <w:szCs w:val="28"/>
        </w:rPr>
        <w:t>гранта.</w:t>
      </w:r>
      <w:r w:rsidR="00883B83" w:rsidRPr="00077143">
        <w:rPr>
          <w:rFonts w:ascii="Times New Roman" w:eastAsia="Times New Roman" w:hAnsi="Times New Roman" w:cs="Times New Roman"/>
          <w:sz w:val="28"/>
          <w:szCs w:val="28"/>
        </w:rPr>
        <w:t xml:space="preserve"> В период заключения договора о предоставлени</w:t>
      </w:r>
      <w:r w:rsidR="00B54BFE" w:rsidRPr="00077143">
        <w:rPr>
          <w:rFonts w:ascii="Times New Roman" w:eastAsia="Times New Roman" w:hAnsi="Times New Roman" w:cs="Times New Roman"/>
          <w:sz w:val="28"/>
          <w:szCs w:val="28"/>
        </w:rPr>
        <w:t>и малого</w:t>
      </w:r>
      <w:r w:rsidR="00883B83" w:rsidRPr="00077143">
        <w:rPr>
          <w:rFonts w:ascii="Times New Roman" w:eastAsia="Times New Roman" w:hAnsi="Times New Roman" w:cs="Times New Roman"/>
          <w:sz w:val="28"/>
          <w:szCs w:val="28"/>
        </w:rPr>
        <w:t xml:space="preserve"> гранта </w:t>
      </w:r>
      <w:r w:rsidR="007D3E21" w:rsidRPr="00077143">
        <w:rPr>
          <w:rFonts w:ascii="Times New Roman" w:eastAsia="Times New Roman" w:hAnsi="Times New Roman" w:cs="Times New Roman"/>
          <w:sz w:val="28"/>
          <w:szCs w:val="28"/>
        </w:rPr>
        <w:t>О</w:t>
      </w:r>
      <w:r w:rsidR="00883B83" w:rsidRPr="00077143">
        <w:rPr>
          <w:rFonts w:ascii="Times New Roman" w:eastAsia="Times New Roman" w:hAnsi="Times New Roman" w:cs="Times New Roman"/>
          <w:sz w:val="28"/>
          <w:szCs w:val="28"/>
        </w:rPr>
        <w:t xml:space="preserve">рганизатором могут быть внесены изменения и дополнения в проект </w:t>
      </w:r>
      <w:r w:rsidR="00B54BFE" w:rsidRPr="00077143">
        <w:rPr>
          <w:rFonts w:ascii="Times New Roman" w:eastAsia="Times New Roman" w:hAnsi="Times New Roman" w:cs="Times New Roman"/>
          <w:sz w:val="28"/>
          <w:szCs w:val="28"/>
        </w:rPr>
        <w:t>з</w:t>
      </w:r>
      <w:r w:rsidR="00883B83" w:rsidRPr="00077143">
        <w:rPr>
          <w:rFonts w:ascii="Times New Roman" w:eastAsia="Times New Roman" w:hAnsi="Times New Roman" w:cs="Times New Roman"/>
          <w:sz w:val="28"/>
          <w:szCs w:val="28"/>
        </w:rPr>
        <w:t>аявителя в целях качественной реализации проекта.</w:t>
      </w:r>
    </w:p>
    <w:p w14:paraId="52CAE86E" w14:textId="5253928C" w:rsidR="00883B83" w:rsidRPr="00077143" w:rsidRDefault="0024018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>8</w:t>
      </w:r>
      <w:r w:rsidR="00883B83" w:rsidRPr="00077143">
        <w:rPr>
          <w:rFonts w:ascii="Times New Roman" w:eastAsia="Times New Roman" w:hAnsi="Times New Roman" w:cs="Times New Roman"/>
          <w:sz w:val="28"/>
          <w:szCs w:val="28"/>
        </w:rPr>
        <w:t xml:space="preserve">.2. В целях сокращения сроков подписания договоров о предоставлении гранта и ускорения процесса запуска проектов, </w:t>
      </w:r>
      <w:r w:rsidR="009B281D" w:rsidRPr="00077143">
        <w:rPr>
          <w:rFonts w:ascii="Times New Roman" w:eastAsia="Times New Roman" w:hAnsi="Times New Roman" w:cs="Times New Roman"/>
          <w:sz w:val="28"/>
          <w:szCs w:val="28"/>
        </w:rPr>
        <w:t>Г</w:t>
      </w:r>
      <w:r w:rsidR="00883B83" w:rsidRPr="00077143">
        <w:rPr>
          <w:rFonts w:ascii="Times New Roman" w:eastAsia="Times New Roman" w:hAnsi="Times New Roman" w:cs="Times New Roman"/>
          <w:sz w:val="28"/>
          <w:szCs w:val="28"/>
        </w:rPr>
        <w:t xml:space="preserve">рантополучателям будет предоставлена возможность подписания договора с использованием электронной цифровой подписи (далее – ЭЦП). </w:t>
      </w:r>
    </w:p>
    <w:p w14:paraId="7A00738B" w14:textId="43A9E429" w:rsidR="00A81A6F" w:rsidRPr="00077143" w:rsidRDefault="00240186" w:rsidP="004250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>8</w:t>
      </w:r>
      <w:r w:rsidR="00425008" w:rsidRPr="00077143">
        <w:rPr>
          <w:rFonts w:ascii="Times New Roman" w:eastAsia="Times New Roman" w:hAnsi="Times New Roman" w:cs="Times New Roman"/>
          <w:sz w:val="28"/>
          <w:szCs w:val="28"/>
        </w:rPr>
        <w:t>.3. Финансирование гранта осуществля</w:t>
      </w:r>
      <w:r w:rsidR="00A81A6F" w:rsidRPr="00077143">
        <w:rPr>
          <w:rFonts w:ascii="Times New Roman" w:eastAsia="Times New Roman" w:hAnsi="Times New Roman" w:cs="Times New Roman"/>
          <w:sz w:val="28"/>
          <w:szCs w:val="28"/>
        </w:rPr>
        <w:t>е</w:t>
      </w:r>
      <w:r w:rsidR="00425008" w:rsidRPr="00077143">
        <w:rPr>
          <w:rFonts w:ascii="Times New Roman" w:eastAsia="Times New Roman" w:hAnsi="Times New Roman" w:cs="Times New Roman"/>
          <w:sz w:val="28"/>
          <w:szCs w:val="28"/>
        </w:rPr>
        <w:t xml:space="preserve">тся Организатором путем перечисления средств на расчетный счет поставщиков товаров и услуг по счетам на оплату, предоставляемых </w:t>
      </w:r>
      <w:r w:rsidR="009B281D" w:rsidRPr="00077143">
        <w:rPr>
          <w:rFonts w:ascii="Times New Roman" w:eastAsia="Times New Roman" w:hAnsi="Times New Roman" w:cs="Times New Roman"/>
          <w:sz w:val="28"/>
          <w:szCs w:val="28"/>
        </w:rPr>
        <w:t>Г</w:t>
      </w:r>
      <w:r w:rsidR="00425008" w:rsidRPr="00077143">
        <w:rPr>
          <w:rFonts w:ascii="Times New Roman" w:eastAsia="Times New Roman" w:hAnsi="Times New Roman" w:cs="Times New Roman"/>
          <w:sz w:val="28"/>
          <w:szCs w:val="28"/>
        </w:rPr>
        <w:t>рантополучателями, выставленных в соответствии с утвержденной сметой проекта.</w:t>
      </w:r>
      <w:r w:rsidR="00425008" w:rsidRPr="00077143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</w:p>
    <w:p w14:paraId="157F5C47" w14:textId="260660F1" w:rsidR="00425008" w:rsidRPr="00077143" w:rsidRDefault="00425008" w:rsidP="004250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7143">
        <w:rPr>
          <w:rFonts w:ascii="Times New Roman" w:hAnsi="Times New Roman" w:cs="Times New Roman"/>
          <w:sz w:val="28"/>
          <w:szCs w:val="28"/>
        </w:rPr>
        <w:t xml:space="preserve">Необходимо проверить соответствие поставщиков Общему классификатору видов экономической деятельности (ОКЭД) на сайте </w:t>
      </w:r>
      <w:hyperlink r:id="rId9" w:history="1">
        <w:r w:rsidRPr="00077143">
          <w:rPr>
            <w:rStyle w:val="afb"/>
            <w:rFonts w:ascii="Times New Roman" w:hAnsi="Times New Roman" w:cs="Times New Roman"/>
            <w:color w:val="auto"/>
            <w:sz w:val="28"/>
            <w:szCs w:val="28"/>
          </w:rPr>
          <w:t>https://stat.gov.kz/ru/juridical/oked/</w:t>
        </w:r>
      </w:hyperlink>
      <w:r w:rsidRPr="00077143">
        <w:rPr>
          <w:rFonts w:ascii="Times New Roman" w:hAnsi="Times New Roman" w:cs="Times New Roman"/>
          <w:sz w:val="28"/>
          <w:szCs w:val="28"/>
        </w:rPr>
        <w:t>, кодам назначения платежей (КНП)</w:t>
      </w:r>
      <w:r w:rsidR="00240186" w:rsidRPr="00077143">
        <w:rPr>
          <w:rFonts w:ascii="Times New Roman" w:hAnsi="Times New Roman" w:cs="Times New Roman"/>
          <w:sz w:val="28"/>
          <w:szCs w:val="28"/>
        </w:rPr>
        <w:t>.</w:t>
      </w:r>
    </w:p>
    <w:p w14:paraId="5203DEEB" w14:textId="77777777" w:rsidR="00425008" w:rsidRPr="00077143" w:rsidRDefault="00425008" w:rsidP="004250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Оплата услуг привлекаемых специалистов в рамках проектов осуществляется Организатором путем перечисления денежных </w:t>
      </w:r>
      <w:proofErr w:type="gramStart"/>
      <w:r w:rsidRPr="00077143">
        <w:rPr>
          <w:rFonts w:ascii="Times New Roman" w:eastAsia="Times New Roman" w:hAnsi="Times New Roman" w:cs="Times New Roman"/>
          <w:sz w:val="28"/>
          <w:szCs w:val="28"/>
        </w:rPr>
        <w:t>средств</w:t>
      </w:r>
      <w:proofErr w:type="gramEnd"/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 на основании подписанного акта выполненных работ на расчетный счет исполнителя с удержанием налогов и других обязательных платежей.</w:t>
      </w:r>
    </w:p>
    <w:p w14:paraId="1CC854E8" w14:textId="77D9B53C" w:rsidR="00B94724" w:rsidRPr="00077143" w:rsidRDefault="0024018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>8</w:t>
      </w:r>
      <w:r w:rsidR="000314DC" w:rsidRPr="00077143">
        <w:rPr>
          <w:rFonts w:ascii="Times New Roman" w:eastAsia="Times New Roman" w:hAnsi="Times New Roman" w:cs="Times New Roman"/>
          <w:sz w:val="28"/>
          <w:szCs w:val="28"/>
        </w:rPr>
        <w:t>.</w:t>
      </w:r>
      <w:r w:rsidR="006478D0" w:rsidRPr="00077143">
        <w:rPr>
          <w:rFonts w:ascii="Times New Roman" w:eastAsia="Times New Roman" w:hAnsi="Times New Roman" w:cs="Times New Roman"/>
          <w:sz w:val="28"/>
          <w:szCs w:val="28"/>
        </w:rPr>
        <w:t>4</w:t>
      </w:r>
      <w:r w:rsidR="000314DC" w:rsidRPr="0007714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9C0185" w:rsidRPr="00077143">
        <w:rPr>
          <w:rFonts w:ascii="Times New Roman" w:eastAsia="Times New Roman" w:hAnsi="Times New Roman" w:cs="Times New Roman"/>
          <w:sz w:val="28"/>
          <w:szCs w:val="28"/>
        </w:rPr>
        <w:t xml:space="preserve"> Корректировка сметы расходов допускается только с письменного согласия Организатора.</w:t>
      </w:r>
    </w:p>
    <w:p w14:paraId="4C6E123C" w14:textId="77777777" w:rsidR="00B94724" w:rsidRPr="00077143" w:rsidRDefault="00B9472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3D6BFA0" w14:textId="6F582AB9" w:rsidR="001A4A10" w:rsidRPr="00077143" w:rsidRDefault="0024018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b/>
          <w:sz w:val="28"/>
          <w:szCs w:val="28"/>
        </w:rPr>
        <w:t>9</w:t>
      </w:r>
      <w:r w:rsidR="000314DC" w:rsidRPr="00077143">
        <w:rPr>
          <w:rFonts w:ascii="Times New Roman" w:eastAsia="Times New Roman" w:hAnsi="Times New Roman" w:cs="Times New Roman"/>
          <w:b/>
          <w:sz w:val="28"/>
          <w:szCs w:val="28"/>
        </w:rPr>
        <w:t>. ПОРЯДОК ПРЕДОСТАВЛЕНИЯ ОТЧЕТНОСТИ</w:t>
      </w:r>
    </w:p>
    <w:p w14:paraId="654F8964" w14:textId="51245906" w:rsidR="00B94724" w:rsidRPr="00077143" w:rsidRDefault="000314DC" w:rsidP="001A4A1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b/>
          <w:sz w:val="28"/>
          <w:szCs w:val="28"/>
        </w:rPr>
        <w:t>И МОНИТОРИНГА ПРОЕКТОВ</w:t>
      </w:r>
    </w:p>
    <w:p w14:paraId="3756B338" w14:textId="77777777" w:rsidR="00B94724" w:rsidRPr="00077143" w:rsidRDefault="00B9472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42648C8" w14:textId="45A08D43" w:rsidR="00B94724" w:rsidRPr="00077143" w:rsidRDefault="00240186" w:rsidP="002E17D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>9</w:t>
      </w:r>
      <w:r w:rsidR="000314DC" w:rsidRPr="00077143">
        <w:rPr>
          <w:rFonts w:ascii="Times New Roman" w:eastAsia="Times New Roman" w:hAnsi="Times New Roman" w:cs="Times New Roman"/>
          <w:sz w:val="28"/>
          <w:szCs w:val="28"/>
        </w:rPr>
        <w:t xml:space="preserve">.1. Грантополучатель за 3 (три) дня до завершения проекта </w:t>
      </w:r>
      <w:proofErr w:type="gramStart"/>
      <w:r w:rsidR="000314DC" w:rsidRPr="00077143">
        <w:rPr>
          <w:rFonts w:ascii="Times New Roman" w:eastAsia="Times New Roman" w:hAnsi="Times New Roman" w:cs="Times New Roman"/>
          <w:sz w:val="28"/>
          <w:szCs w:val="28"/>
        </w:rPr>
        <w:t xml:space="preserve">предоставляет </w:t>
      </w:r>
      <w:r w:rsidR="009C0185" w:rsidRPr="00077143">
        <w:rPr>
          <w:rFonts w:ascii="Times New Roman" w:eastAsia="Times New Roman" w:hAnsi="Times New Roman" w:cs="Times New Roman"/>
          <w:sz w:val="28"/>
          <w:szCs w:val="28"/>
        </w:rPr>
        <w:t>О</w:t>
      </w:r>
      <w:r w:rsidR="000314DC" w:rsidRPr="00077143">
        <w:rPr>
          <w:rFonts w:ascii="Times New Roman" w:eastAsia="Times New Roman" w:hAnsi="Times New Roman" w:cs="Times New Roman"/>
          <w:sz w:val="28"/>
          <w:szCs w:val="28"/>
        </w:rPr>
        <w:t>рганизатору творческий отчет</w:t>
      </w:r>
      <w:proofErr w:type="gramEnd"/>
      <w:r w:rsidR="000314DC" w:rsidRPr="0007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619E6" w:rsidRPr="00077143">
        <w:rPr>
          <w:rFonts w:ascii="Times New Roman" w:eastAsia="Times New Roman" w:hAnsi="Times New Roman" w:cs="Times New Roman"/>
          <w:sz w:val="28"/>
          <w:szCs w:val="28"/>
        </w:rPr>
        <w:t>(</w:t>
      </w:r>
      <w:r w:rsidR="009C38C2" w:rsidRPr="00077143">
        <w:rPr>
          <w:rFonts w:ascii="Times New Roman" w:eastAsia="Times New Roman" w:hAnsi="Times New Roman" w:cs="Times New Roman"/>
          <w:sz w:val="28"/>
          <w:szCs w:val="28"/>
        </w:rPr>
        <w:t>Приложени</w:t>
      </w:r>
      <w:r w:rsidR="009B281D" w:rsidRPr="00077143">
        <w:rPr>
          <w:rFonts w:ascii="Times New Roman" w:eastAsia="Times New Roman" w:hAnsi="Times New Roman" w:cs="Times New Roman"/>
          <w:sz w:val="28"/>
          <w:szCs w:val="28"/>
        </w:rPr>
        <w:t>е</w:t>
      </w:r>
      <w:r w:rsidR="009C38C2" w:rsidRPr="0007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619E6" w:rsidRPr="00077143">
        <w:rPr>
          <w:rFonts w:ascii="Times New Roman" w:eastAsia="Times New Roman" w:hAnsi="Times New Roman" w:cs="Times New Roman"/>
          <w:sz w:val="28"/>
          <w:szCs w:val="28"/>
        </w:rPr>
        <w:t>3)</w:t>
      </w:r>
      <w:r w:rsidR="000314DC" w:rsidRPr="000771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BC2E78A" w14:textId="6C58C985" w:rsidR="00B94724" w:rsidRPr="00077143" w:rsidRDefault="00240186" w:rsidP="002E17D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>9</w:t>
      </w:r>
      <w:r w:rsidR="000314DC" w:rsidRPr="00077143">
        <w:rPr>
          <w:rFonts w:ascii="Times New Roman" w:eastAsia="Times New Roman" w:hAnsi="Times New Roman" w:cs="Times New Roman"/>
          <w:sz w:val="28"/>
          <w:szCs w:val="28"/>
        </w:rPr>
        <w:t xml:space="preserve">.2. По запросу </w:t>
      </w:r>
      <w:r w:rsidR="009C0185" w:rsidRPr="00077143">
        <w:rPr>
          <w:rFonts w:ascii="Times New Roman" w:eastAsia="Times New Roman" w:hAnsi="Times New Roman" w:cs="Times New Roman"/>
          <w:sz w:val="28"/>
          <w:szCs w:val="28"/>
        </w:rPr>
        <w:t>О</w:t>
      </w:r>
      <w:r w:rsidR="000314DC" w:rsidRPr="00077143">
        <w:rPr>
          <w:rFonts w:ascii="Times New Roman" w:eastAsia="Times New Roman" w:hAnsi="Times New Roman" w:cs="Times New Roman"/>
          <w:sz w:val="28"/>
          <w:szCs w:val="28"/>
        </w:rPr>
        <w:t xml:space="preserve">рганизатора </w:t>
      </w:r>
      <w:r w:rsidR="009B281D" w:rsidRPr="00077143">
        <w:rPr>
          <w:rFonts w:ascii="Times New Roman" w:eastAsia="Times New Roman" w:hAnsi="Times New Roman" w:cs="Times New Roman"/>
          <w:sz w:val="28"/>
          <w:szCs w:val="28"/>
        </w:rPr>
        <w:t>Г</w:t>
      </w:r>
      <w:r w:rsidR="000314DC" w:rsidRPr="00077143">
        <w:rPr>
          <w:rFonts w:ascii="Times New Roman" w:eastAsia="Times New Roman" w:hAnsi="Times New Roman" w:cs="Times New Roman"/>
          <w:sz w:val="28"/>
          <w:szCs w:val="28"/>
        </w:rPr>
        <w:t>рантополучатель дораб</w:t>
      </w:r>
      <w:r w:rsidR="00A81A6F" w:rsidRPr="00077143">
        <w:rPr>
          <w:rFonts w:ascii="Times New Roman" w:eastAsia="Times New Roman" w:hAnsi="Times New Roman" w:cs="Times New Roman"/>
          <w:sz w:val="28"/>
          <w:szCs w:val="28"/>
        </w:rPr>
        <w:t xml:space="preserve">атывает </w:t>
      </w:r>
      <w:r w:rsidR="000314DC" w:rsidRPr="00077143">
        <w:rPr>
          <w:rFonts w:ascii="Times New Roman" w:eastAsia="Times New Roman" w:hAnsi="Times New Roman" w:cs="Times New Roman"/>
          <w:sz w:val="28"/>
          <w:szCs w:val="28"/>
        </w:rPr>
        <w:t>творчески</w:t>
      </w:r>
      <w:r w:rsidR="009B281D" w:rsidRPr="00077143">
        <w:rPr>
          <w:rFonts w:ascii="Times New Roman" w:eastAsia="Times New Roman" w:hAnsi="Times New Roman" w:cs="Times New Roman"/>
          <w:sz w:val="28"/>
          <w:szCs w:val="28"/>
        </w:rPr>
        <w:t>й</w:t>
      </w:r>
      <w:r w:rsidR="000314DC" w:rsidRPr="00077143">
        <w:rPr>
          <w:rFonts w:ascii="Times New Roman" w:eastAsia="Times New Roman" w:hAnsi="Times New Roman" w:cs="Times New Roman"/>
          <w:sz w:val="28"/>
          <w:szCs w:val="28"/>
        </w:rPr>
        <w:t xml:space="preserve"> отчет.</w:t>
      </w:r>
    </w:p>
    <w:p w14:paraId="12BBD879" w14:textId="58309314" w:rsidR="00006539" w:rsidRPr="00077143" w:rsidRDefault="00240186" w:rsidP="002E17D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>9</w:t>
      </w:r>
      <w:r w:rsidR="00006539" w:rsidRPr="00077143">
        <w:rPr>
          <w:rFonts w:ascii="Times New Roman" w:eastAsia="Times New Roman" w:hAnsi="Times New Roman" w:cs="Times New Roman"/>
          <w:sz w:val="28"/>
          <w:szCs w:val="28"/>
        </w:rPr>
        <w:t>.3.</w:t>
      </w:r>
      <w:r w:rsidR="009B281D" w:rsidRPr="0007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06539" w:rsidRPr="00077143">
        <w:rPr>
          <w:rFonts w:ascii="Times New Roman" w:eastAsia="Times New Roman" w:hAnsi="Times New Roman" w:cs="Times New Roman"/>
          <w:sz w:val="28"/>
          <w:szCs w:val="28"/>
        </w:rPr>
        <w:t xml:space="preserve">Организатор составляет реестр </w:t>
      </w:r>
      <w:r w:rsidR="00C93CB9" w:rsidRPr="00077143">
        <w:rPr>
          <w:rFonts w:ascii="Times New Roman" w:eastAsia="Times New Roman" w:hAnsi="Times New Roman" w:cs="Times New Roman"/>
          <w:sz w:val="28"/>
          <w:szCs w:val="28"/>
        </w:rPr>
        <w:t>м</w:t>
      </w:r>
      <w:r w:rsidR="00006539" w:rsidRPr="00077143">
        <w:rPr>
          <w:rFonts w:ascii="Times New Roman" w:eastAsia="Times New Roman" w:hAnsi="Times New Roman" w:cs="Times New Roman"/>
          <w:sz w:val="28"/>
          <w:szCs w:val="28"/>
        </w:rPr>
        <w:t>алых грантов (</w:t>
      </w:r>
      <w:r w:rsidR="009C38C2" w:rsidRPr="00077143">
        <w:rPr>
          <w:rFonts w:ascii="Times New Roman" w:eastAsia="Times New Roman" w:hAnsi="Times New Roman" w:cs="Times New Roman"/>
          <w:sz w:val="28"/>
          <w:szCs w:val="28"/>
        </w:rPr>
        <w:t>П</w:t>
      </w:r>
      <w:r w:rsidR="00006539" w:rsidRPr="00077143">
        <w:rPr>
          <w:rFonts w:ascii="Times New Roman" w:eastAsia="Times New Roman" w:hAnsi="Times New Roman" w:cs="Times New Roman"/>
          <w:sz w:val="28"/>
          <w:szCs w:val="28"/>
        </w:rPr>
        <w:t>риложение</w:t>
      </w:r>
      <w:r w:rsidR="009C38C2" w:rsidRPr="0007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619E6" w:rsidRPr="00077143">
        <w:rPr>
          <w:rFonts w:ascii="Times New Roman" w:eastAsia="Times New Roman" w:hAnsi="Times New Roman" w:cs="Times New Roman"/>
          <w:sz w:val="28"/>
          <w:szCs w:val="28"/>
        </w:rPr>
        <w:t>4</w:t>
      </w:r>
      <w:r w:rsidR="00006539" w:rsidRPr="00077143">
        <w:rPr>
          <w:rFonts w:ascii="Times New Roman" w:eastAsia="Times New Roman" w:hAnsi="Times New Roman" w:cs="Times New Roman"/>
          <w:sz w:val="28"/>
          <w:szCs w:val="28"/>
        </w:rPr>
        <w:t xml:space="preserve">) с приложением копий следующих </w:t>
      </w:r>
      <w:r w:rsidR="00C048F4" w:rsidRPr="00077143">
        <w:rPr>
          <w:rFonts w:ascii="Times New Roman" w:eastAsia="Times New Roman" w:hAnsi="Times New Roman" w:cs="Times New Roman"/>
          <w:sz w:val="28"/>
          <w:szCs w:val="28"/>
        </w:rPr>
        <w:t xml:space="preserve">подтверждающих </w:t>
      </w:r>
      <w:r w:rsidR="00006539" w:rsidRPr="00077143">
        <w:rPr>
          <w:rFonts w:ascii="Times New Roman" w:eastAsia="Times New Roman" w:hAnsi="Times New Roman" w:cs="Times New Roman"/>
          <w:sz w:val="28"/>
          <w:szCs w:val="28"/>
        </w:rPr>
        <w:t>документов:</w:t>
      </w:r>
    </w:p>
    <w:p w14:paraId="4B6C4BDC" w14:textId="407A438C" w:rsidR="00006539" w:rsidRPr="00077143" w:rsidRDefault="00C93CB9" w:rsidP="00CD2BC7">
      <w:pPr>
        <w:pStyle w:val="af2"/>
        <w:numPr>
          <w:ilvl w:val="0"/>
          <w:numId w:val="2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>п</w:t>
      </w:r>
      <w:r w:rsidR="00006539" w:rsidRPr="00077143">
        <w:rPr>
          <w:rFonts w:ascii="Times New Roman" w:eastAsia="Times New Roman" w:hAnsi="Times New Roman" w:cs="Times New Roman"/>
          <w:sz w:val="28"/>
          <w:szCs w:val="28"/>
        </w:rPr>
        <w:t>ротокол заседания конкурсной комиссии</w:t>
      </w:r>
      <w:r w:rsidR="005C1135" w:rsidRPr="00077143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4A70FB7" w14:textId="665BD6F7" w:rsidR="00006539" w:rsidRPr="00077143" w:rsidRDefault="00C93CB9" w:rsidP="00CD2BC7">
      <w:pPr>
        <w:pStyle w:val="af2"/>
        <w:numPr>
          <w:ilvl w:val="0"/>
          <w:numId w:val="2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>д</w:t>
      </w:r>
      <w:r w:rsidR="00006539" w:rsidRPr="00077143">
        <w:rPr>
          <w:rFonts w:ascii="Times New Roman" w:eastAsia="Times New Roman" w:hAnsi="Times New Roman" w:cs="Times New Roman"/>
          <w:sz w:val="28"/>
          <w:szCs w:val="28"/>
        </w:rPr>
        <w:t>оговор о предоставлении малого гранта</w:t>
      </w:r>
      <w:r w:rsidR="009B281D" w:rsidRPr="00077143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8129C52" w14:textId="6A5E76E9" w:rsidR="00006539" w:rsidRPr="00077143" w:rsidRDefault="00613F22" w:rsidP="00CD2BC7">
      <w:pPr>
        <w:pStyle w:val="af2"/>
        <w:numPr>
          <w:ilvl w:val="0"/>
          <w:numId w:val="2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>акт приема-передачи материальных ценностей и услуг</w:t>
      </w:r>
      <w:r w:rsidR="00905723" w:rsidRPr="00077143">
        <w:rPr>
          <w:rFonts w:ascii="Times New Roman" w:eastAsia="Times New Roman" w:hAnsi="Times New Roman" w:cs="Times New Roman"/>
          <w:sz w:val="28"/>
          <w:szCs w:val="28"/>
        </w:rPr>
        <w:t>,</w:t>
      </w:r>
      <w:r w:rsidR="00006539" w:rsidRPr="00077143">
        <w:rPr>
          <w:rFonts w:ascii="Times New Roman" w:eastAsia="Times New Roman" w:hAnsi="Times New Roman" w:cs="Times New Roman"/>
          <w:sz w:val="28"/>
          <w:szCs w:val="28"/>
        </w:rPr>
        <w:t xml:space="preserve"> подписанный </w:t>
      </w:r>
      <w:r w:rsidR="009B281D" w:rsidRPr="00077143">
        <w:rPr>
          <w:rFonts w:ascii="Times New Roman" w:eastAsia="Times New Roman" w:hAnsi="Times New Roman" w:cs="Times New Roman"/>
          <w:sz w:val="28"/>
          <w:szCs w:val="28"/>
        </w:rPr>
        <w:t>Г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рантополучателем и Организатором (Приложение </w:t>
      </w:r>
      <w:r w:rsidR="005619E6" w:rsidRPr="00077143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>)</w:t>
      </w:r>
      <w:r w:rsidR="005C1135" w:rsidRPr="00077143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D03E283" w14:textId="7FF7D2FA" w:rsidR="00006539" w:rsidRPr="00077143" w:rsidRDefault="00905723" w:rsidP="00CD2BC7">
      <w:pPr>
        <w:pStyle w:val="af2"/>
        <w:numPr>
          <w:ilvl w:val="0"/>
          <w:numId w:val="2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hAnsi="Times New Roman" w:cs="Times New Roman"/>
          <w:sz w:val="28"/>
          <w:szCs w:val="28"/>
        </w:rPr>
        <w:lastRenderedPageBreak/>
        <w:t>а</w:t>
      </w:r>
      <w:r w:rsidR="00006539" w:rsidRPr="00077143">
        <w:rPr>
          <w:rFonts w:ascii="Times New Roman" w:hAnsi="Times New Roman" w:cs="Times New Roman"/>
          <w:sz w:val="28"/>
          <w:szCs w:val="28"/>
        </w:rPr>
        <w:t>кты выполненных работ (оказанных услуг)</w:t>
      </w:r>
      <w:r w:rsidR="005C1135" w:rsidRPr="00077143">
        <w:rPr>
          <w:rFonts w:ascii="Times New Roman" w:hAnsi="Times New Roman" w:cs="Times New Roman"/>
          <w:sz w:val="28"/>
          <w:szCs w:val="28"/>
        </w:rPr>
        <w:t>;</w:t>
      </w:r>
      <w:r w:rsidR="00006539" w:rsidRPr="0007714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6094E1" w14:textId="182C2F09" w:rsidR="000A1A4B" w:rsidRPr="00077143" w:rsidRDefault="00905723" w:rsidP="00CD2BC7">
      <w:pPr>
        <w:pStyle w:val="af2"/>
        <w:numPr>
          <w:ilvl w:val="0"/>
          <w:numId w:val="2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>э</w:t>
      </w:r>
      <w:r w:rsidR="00006539" w:rsidRPr="00077143">
        <w:rPr>
          <w:rFonts w:ascii="Times New Roman" w:eastAsia="Times New Roman" w:hAnsi="Times New Roman" w:cs="Times New Roman"/>
          <w:sz w:val="28"/>
          <w:szCs w:val="28"/>
        </w:rPr>
        <w:t>лектронные счета фактуры</w:t>
      </w:r>
      <w:r w:rsidR="005C1135" w:rsidRPr="00077143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98BABBC" w14:textId="66848F14" w:rsidR="00006539" w:rsidRPr="00077143" w:rsidRDefault="00FE07F4" w:rsidP="00CD2BC7">
      <w:pPr>
        <w:pStyle w:val="af2"/>
        <w:numPr>
          <w:ilvl w:val="0"/>
          <w:numId w:val="2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>н</w:t>
      </w:r>
      <w:r w:rsidR="00006539" w:rsidRPr="00077143">
        <w:rPr>
          <w:rFonts w:ascii="Times New Roman" w:eastAsia="Times New Roman" w:hAnsi="Times New Roman" w:cs="Times New Roman"/>
          <w:sz w:val="28"/>
          <w:szCs w:val="28"/>
        </w:rPr>
        <w:t>акладные на отпуск товаров</w:t>
      </w:r>
      <w:r w:rsidR="005C1135" w:rsidRPr="00077143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9A4857E" w14:textId="653E0434" w:rsidR="00006539" w:rsidRPr="00077143" w:rsidRDefault="00FE07F4" w:rsidP="00CD2BC7">
      <w:pPr>
        <w:pStyle w:val="af2"/>
        <w:numPr>
          <w:ilvl w:val="0"/>
          <w:numId w:val="2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>п</w:t>
      </w:r>
      <w:r w:rsidR="00006539" w:rsidRPr="00077143">
        <w:rPr>
          <w:rFonts w:ascii="Times New Roman" w:eastAsia="Times New Roman" w:hAnsi="Times New Roman" w:cs="Times New Roman"/>
          <w:sz w:val="28"/>
          <w:szCs w:val="28"/>
        </w:rPr>
        <w:t>латежные поручения</w:t>
      </w:r>
      <w:r w:rsidR="006231AA" w:rsidRPr="000771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905573F" w14:textId="1538371F" w:rsidR="00B94724" w:rsidRPr="00077143" w:rsidRDefault="00FE07F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>9</w:t>
      </w:r>
      <w:r w:rsidR="000314DC" w:rsidRPr="00077143">
        <w:rPr>
          <w:rFonts w:ascii="Times New Roman" w:eastAsia="Times New Roman" w:hAnsi="Times New Roman" w:cs="Times New Roman"/>
          <w:sz w:val="28"/>
          <w:szCs w:val="28"/>
        </w:rPr>
        <w:t>.</w:t>
      </w:r>
      <w:r w:rsidR="0071040D" w:rsidRPr="00077143">
        <w:rPr>
          <w:rFonts w:ascii="Times New Roman" w:eastAsia="Times New Roman" w:hAnsi="Times New Roman" w:cs="Times New Roman"/>
          <w:sz w:val="28"/>
          <w:szCs w:val="28"/>
        </w:rPr>
        <w:t>4</w:t>
      </w:r>
      <w:r w:rsidR="000314DC" w:rsidRPr="00077143">
        <w:rPr>
          <w:rFonts w:ascii="Times New Roman" w:eastAsia="Times New Roman" w:hAnsi="Times New Roman" w:cs="Times New Roman"/>
          <w:sz w:val="28"/>
          <w:szCs w:val="28"/>
        </w:rPr>
        <w:t xml:space="preserve">. Организатор может запрашивать у </w:t>
      </w:r>
      <w:r w:rsidR="009B281D" w:rsidRPr="00077143">
        <w:rPr>
          <w:rFonts w:ascii="Times New Roman" w:eastAsia="Times New Roman" w:hAnsi="Times New Roman" w:cs="Times New Roman"/>
          <w:sz w:val="28"/>
          <w:szCs w:val="28"/>
        </w:rPr>
        <w:t>Г</w:t>
      </w:r>
      <w:r w:rsidR="000314DC" w:rsidRPr="00077143">
        <w:rPr>
          <w:rFonts w:ascii="Times New Roman" w:eastAsia="Times New Roman" w:hAnsi="Times New Roman" w:cs="Times New Roman"/>
          <w:sz w:val="28"/>
          <w:szCs w:val="28"/>
        </w:rPr>
        <w:t>рантополучателя информацию о ходе реализации социального проекта на любой его стадии.</w:t>
      </w:r>
    </w:p>
    <w:p w14:paraId="5CF114C7" w14:textId="20485ED1" w:rsidR="00B94724" w:rsidRPr="00077143" w:rsidRDefault="00FE07F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>9</w:t>
      </w:r>
      <w:r w:rsidR="000314DC" w:rsidRPr="00077143">
        <w:rPr>
          <w:rFonts w:ascii="Times New Roman" w:eastAsia="Times New Roman" w:hAnsi="Times New Roman" w:cs="Times New Roman"/>
          <w:sz w:val="28"/>
          <w:szCs w:val="28"/>
        </w:rPr>
        <w:t>.</w:t>
      </w:r>
      <w:r w:rsidR="0071040D" w:rsidRPr="00077143">
        <w:rPr>
          <w:rFonts w:ascii="Times New Roman" w:eastAsia="Times New Roman" w:hAnsi="Times New Roman" w:cs="Times New Roman"/>
          <w:sz w:val="28"/>
          <w:szCs w:val="28"/>
        </w:rPr>
        <w:t>5</w:t>
      </w:r>
      <w:r w:rsidR="000314DC" w:rsidRPr="00077143">
        <w:rPr>
          <w:rFonts w:ascii="Times New Roman" w:eastAsia="Times New Roman" w:hAnsi="Times New Roman" w:cs="Times New Roman"/>
          <w:sz w:val="28"/>
          <w:szCs w:val="28"/>
        </w:rPr>
        <w:t xml:space="preserve">. Организатором </w:t>
      </w:r>
      <w:r w:rsidR="00905723" w:rsidRPr="00077143">
        <w:rPr>
          <w:rFonts w:ascii="Times New Roman" w:eastAsia="Times New Roman" w:hAnsi="Times New Roman" w:cs="Times New Roman"/>
          <w:sz w:val="28"/>
          <w:szCs w:val="28"/>
        </w:rPr>
        <w:t>создается</w:t>
      </w:r>
      <w:r w:rsidR="000314DC" w:rsidRPr="00077143">
        <w:rPr>
          <w:rFonts w:ascii="Times New Roman" w:eastAsia="Times New Roman" w:hAnsi="Times New Roman" w:cs="Times New Roman"/>
          <w:sz w:val="28"/>
          <w:szCs w:val="28"/>
        </w:rPr>
        <w:t xml:space="preserve"> мониторинговая группа с привлечением заинтересованных </w:t>
      </w:r>
      <w:r w:rsidR="00905723" w:rsidRPr="00077143">
        <w:rPr>
          <w:rFonts w:ascii="Times New Roman" w:eastAsia="Times New Roman" w:hAnsi="Times New Roman" w:cs="Times New Roman"/>
          <w:sz w:val="28"/>
          <w:szCs w:val="28"/>
        </w:rPr>
        <w:t>сторон</w:t>
      </w:r>
      <w:r w:rsidR="000314DC" w:rsidRPr="00077143">
        <w:rPr>
          <w:rFonts w:ascii="Times New Roman" w:eastAsia="Times New Roman" w:hAnsi="Times New Roman" w:cs="Times New Roman"/>
          <w:sz w:val="28"/>
          <w:szCs w:val="28"/>
        </w:rPr>
        <w:t xml:space="preserve"> для осуществления проверки качества реализации социальных проектов на местах, оценки достижения результатов проектов.</w:t>
      </w:r>
      <w:r w:rsidR="00905723" w:rsidRPr="0007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7B7111A" w14:textId="395C3341" w:rsidR="00B94724" w:rsidRPr="00077143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В рамках мониторинга проектов </w:t>
      </w:r>
      <w:r w:rsidR="00557AC8" w:rsidRPr="00077143">
        <w:rPr>
          <w:rFonts w:ascii="Times New Roman" w:eastAsia="Times New Roman" w:hAnsi="Times New Roman" w:cs="Times New Roman"/>
          <w:sz w:val="28"/>
          <w:szCs w:val="28"/>
        </w:rPr>
        <w:t>могут быть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57AC8" w:rsidRPr="00077143">
        <w:rPr>
          <w:rFonts w:ascii="Times New Roman" w:eastAsia="Times New Roman" w:hAnsi="Times New Roman" w:cs="Times New Roman"/>
          <w:sz w:val="28"/>
          <w:szCs w:val="28"/>
        </w:rPr>
        <w:t>проведены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 анкетные опросы, </w:t>
      </w:r>
      <w:proofErr w:type="gramStart"/>
      <w:r w:rsidRPr="00077143">
        <w:rPr>
          <w:rFonts w:ascii="Times New Roman" w:eastAsia="Times New Roman" w:hAnsi="Times New Roman" w:cs="Times New Roman"/>
          <w:sz w:val="28"/>
          <w:szCs w:val="28"/>
        </w:rPr>
        <w:t>фокус-группы</w:t>
      </w:r>
      <w:proofErr w:type="gramEnd"/>
      <w:r w:rsidRPr="00077143">
        <w:rPr>
          <w:rFonts w:ascii="Times New Roman" w:eastAsia="Times New Roman" w:hAnsi="Times New Roman" w:cs="Times New Roman"/>
          <w:sz w:val="28"/>
          <w:szCs w:val="28"/>
        </w:rPr>
        <w:t>, телефонные опросы, «тайный покупатель», мониторинг социальных сетей и т.д.</w:t>
      </w:r>
    </w:p>
    <w:p w14:paraId="3517E11F" w14:textId="77777777" w:rsidR="00B94724" w:rsidRPr="00077143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>Критерии мониторинга реализации малых грантов включают в себя:</w:t>
      </w:r>
    </w:p>
    <w:p w14:paraId="70243175" w14:textId="6D81DE79" w:rsidR="00B94724" w:rsidRPr="00077143" w:rsidRDefault="000314DC" w:rsidP="00D6344A">
      <w:pPr>
        <w:pStyle w:val="af2"/>
        <w:numPr>
          <w:ilvl w:val="0"/>
          <w:numId w:val="34"/>
        </w:numPr>
        <w:spacing w:after="0" w:line="240" w:lineRule="auto"/>
        <w:ind w:left="0" w:firstLine="106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исполнение запланированных мероприятий и ожидаемых результатов </w:t>
      </w:r>
      <w:r w:rsidR="00C156A1" w:rsidRPr="00077143">
        <w:rPr>
          <w:rFonts w:ascii="Times New Roman" w:eastAsia="Times New Roman" w:hAnsi="Times New Roman" w:cs="Times New Roman"/>
          <w:sz w:val="28"/>
          <w:szCs w:val="28"/>
        </w:rPr>
        <w:t>в рамках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 установленны</w:t>
      </w:r>
      <w:r w:rsidR="00C156A1" w:rsidRPr="00077143">
        <w:rPr>
          <w:rFonts w:ascii="Times New Roman" w:eastAsia="Times New Roman" w:hAnsi="Times New Roman" w:cs="Times New Roman"/>
          <w:sz w:val="28"/>
          <w:szCs w:val="28"/>
        </w:rPr>
        <w:t>х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 срок</w:t>
      </w:r>
      <w:r w:rsidR="00C156A1" w:rsidRPr="00077143">
        <w:rPr>
          <w:rFonts w:ascii="Times New Roman" w:eastAsia="Times New Roman" w:hAnsi="Times New Roman" w:cs="Times New Roman"/>
          <w:sz w:val="28"/>
          <w:szCs w:val="28"/>
        </w:rPr>
        <w:t>ов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78A557B" w14:textId="12E9B79B" w:rsidR="00B94724" w:rsidRPr="00077143" w:rsidRDefault="000314DC" w:rsidP="00D6344A">
      <w:pPr>
        <w:pStyle w:val="af2"/>
        <w:numPr>
          <w:ilvl w:val="0"/>
          <w:numId w:val="34"/>
        </w:numPr>
        <w:spacing w:after="0" w:line="240" w:lineRule="auto"/>
        <w:ind w:left="0" w:firstLine="106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>охват целевой аудитории;</w:t>
      </w:r>
    </w:p>
    <w:p w14:paraId="50FE32D0" w14:textId="3D8E3B56" w:rsidR="00B94724" w:rsidRPr="00077143" w:rsidRDefault="000314DC" w:rsidP="00D6344A">
      <w:pPr>
        <w:pStyle w:val="af2"/>
        <w:numPr>
          <w:ilvl w:val="0"/>
          <w:numId w:val="34"/>
        </w:numPr>
        <w:spacing w:after="0" w:line="240" w:lineRule="auto"/>
        <w:ind w:left="0" w:firstLine="106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>наличие и использование приобретенных товаров и услуг.</w:t>
      </w:r>
    </w:p>
    <w:p w14:paraId="33A532C0" w14:textId="212709B3" w:rsidR="00905723" w:rsidRPr="00077143" w:rsidRDefault="00FE07F4" w:rsidP="0090572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>9</w:t>
      </w:r>
      <w:r w:rsidR="000314DC" w:rsidRPr="00077143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>6</w:t>
      </w:r>
      <w:r w:rsidR="000314DC" w:rsidRPr="00077143">
        <w:rPr>
          <w:rFonts w:ascii="Times New Roman" w:eastAsia="Times New Roman" w:hAnsi="Times New Roman" w:cs="Times New Roman"/>
          <w:sz w:val="28"/>
          <w:szCs w:val="28"/>
        </w:rPr>
        <w:t>.</w:t>
      </w:r>
      <w:r w:rsidR="00905723" w:rsidRPr="00077143">
        <w:rPr>
          <w:rFonts w:ascii="Times New Roman" w:eastAsia="Times New Roman" w:hAnsi="Times New Roman" w:cs="Times New Roman"/>
          <w:sz w:val="28"/>
          <w:szCs w:val="28"/>
        </w:rPr>
        <w:t xml:space="preserve"> По итогам мониторинга Организатором составляется акт о проведении мониторинга реализации малых грантов. </w:t>
      </w:r>
    </w:p>
    <w:p w14:paraId="15205F88" w14:textId="1479BB77" w:rsidR="00B94724" w:rsidRPr="00077143" w:rsidRDefault="0090572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9.7. </w:t>
      </w:r>
      <w:r w:rsidR="000314DC" w:rsidRPr="00077143">
        <w:rPr>
          <w:rFonts w:ascii="Times New Roman" w:eastAsia="Times New Roman" w:hAnsi="Times New Roman" w:cs="Times New Roman"/>
          <w:sz w:val="28"/>
          <w:szCs w:val="28"/>
        </w:rPr>
        <w:t xml:space="preserve">Информация о </w:t>
      </w:r>
      <w:r w:rsidR="00557AC8" w:rsidRPr="00077143">
        <w:rPr>
          <w:rFonts w:ascii="Times New Roman" w:eastAsia="Times New Roman" w:hAnsi="Times New Roman" w:cs="Times New Roman"/>
          <w:sz w:val="28"/>
          <w:szCs w:val="28"/>
        </w:rPr>
        <w:t xml:space="preserve">ходе и результатах </w:t>
      </w:r>
      <w:r w:rsidR="000314DC" w:rsidRPr="00077143">
        <w:rPr>
          <w:rFonts w:ascii="Times New Roman" w:eastAsia="Times New Roman" w:hAnsi="Times New Roman" w:cs="Times New Roman"/>
          <w:sz w:val="28"/>
          <w:szCs w:val="28"/>
        </w:rPr>
        <w:t>реализации грантовых проектов</w:t>
      </w:r>
      <w:r w:rsidR="00557AC8" w:rsidRPr="0007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314DC" w:rsidRPr="00077143">
        <w:rPr>
          <w:rFonts w:ascii="Times New Roman" w:eastAsia="Times New Roman" w:hAnsi="Times New Roman" w:cs="Times New Roman"/>
          <w:sz w:val="28"/>
          <w:szCs w:val="28"/>
        </w:rPr>
        <w:t>должн</w:t>
      </w:r>
      <w:r w:rsidR="00557AC8" w:rsidRPr="00077143">
        <w:rPr>
          <w:rFonts w:ascii="Times New Roman" w:eastAsia="Times New Roman" w:hAnsi="Times New Roman" w:cs="Times New Roman"/>
          <w:sz w:val="28"/>
          <w:szCs w:val="28"/>
        </w:rPr>
        <w:t>а</w:t>
      </w:r>
      <w:r w:rsidR="000314DC" w:rsidRPr="00077143">
        <w:rPr>
          <w:rFonts w:ascii="Times New Roman" w:eastAsia="Times New Roman" w:hAnsi="Times New Roman" w:cs="Times New Roman"/>
          <w:sz w:val="28"/>
          <w:szCs w:val="28"/>
        </w:rPr>
        <w:t xml:space="preserve"> быть размещен</w:t>
      </w:r>
      <w:r w:rsidR="00557AC8" w:rsidRPr="00077143">
        <w:rPr>
          <w:rFonts w:ascii="Times New Roman" w:eastAsia="Times New Roman" w:hAnsi="Times New Roman" w:cs="Times New Roman"/>
          <w:sz w:val="28"/>
          <w:szCs w:val="28"/>
        </w:rPr>
        <w:t>а</w:t>
      </w:r>
      <w:r w:rsidR="000314DC" w:rsidRPr="00077143">
        <w:rPr>
          <w:rFonts w:ascii="Times New Roman" w:eastAsia="Times New Roman" w:hAnsi="Times New Roman" w:cs="Times New Roman"/>
          <w:sz w:val="28"/>
          <w:szCs w:val="28"/>
        </w:rPr>
        <w:t xml:space="preserve"> на странице в со</w:t>
      </w:r>
      <w:r w:rsidR="00F03691" w:rsidRPr="00077143">
        <w:rPr>
          <w:rFonts w:ascii="Times New Roman" w:eastAsia="Times New Roman" w:hAnsi="Times New Roman" w:cs="Times New Roman"/>
          <w:sz w:val="28"/>
          <w:szCs w:val="28"/>
        </w:rPr>
        <w:t xml:space="preserve">циальных сетях </w:t>
      </w:r>
      <w:r w:rsidR="00C156A1" w:rsidRPr="00077143">
        <w:rPr>
          <w:rFonts w:ascii="Times New Roman" w:eastAsia="Times New Roman" w:hAnsi="Times New Roman" w:cs="Times New Roman"/>
          <w:sz w:val="28"/>
          <w:szCs w:val="28"/>
        </w:rPr>
        <w:t>Г</w:t>
      </w:r>
      <w:r w:rsidR="00F03691" w:rsidRPr="00077143">
        <w:rPr>
          <w:rFonts w:ascii="Times New Roman" w:eastAsia="Times New Roman" w:hAnsi="Times New Roman" w:cs="Times New Roman"/>
          <w:sz w:val="28"/>
          <w:szCs w:val="28"/>
        </w:rPr>
        <w:t>рантополучателя.</w:t>
      </w:r>
    </w:p>
    <w:p w14:paraId="15FD945D" w14:textId="77777777" w:rsidR="00B94724" w:rsidRPr="00077143" w:rsidRDefault="00B9472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C3170DA" w14:textId="6942B7FE" w:rsidR="00B94724" w:rsidRPr="00077143" w:rsidRDefault="00FE07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b/>
          <w:sz w:val="28"/>
          <w:szCs w:val="28"/>
        </w:rPr>
        <w:t>10</w:t>
      </w:r>
      <w:r w:rsidR="000314DC" w:rsidRPr="00077143">
        <w:rPr>
          <w:rFonts w:ascii="Times New Roman" w:eastAsia="Times New Roman" w:hAnsi="Times New Roman" w:cs="Times New Roman"/>
          <w:b/>
          <w:sz w:val="28"/>
          <w:szCs w:val="28"/>
        </w:rPr>
        <w:t>. ОБУЧЕНИЕ И ПОДДЕРЖКА ГРАНТОПОЛУЧАТЕЛЕЙ</w:t>
      </w:r>
    </w:p>
    <w:p w14:paraId="4FC33675" w14:textId="77777777" w:rsidR="00B94724" w:rsidRPr="00077143" w:rsidRDefault="00B9472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F0D097D" w14:textId="646167B4" w:rsidR="00B94724" w:rsidRPr="00077143" w:rsidRDefault="00481FF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>10</w:t>
      </w:r>
      <w:r w:rsidR="000314DC" w:rsidRPr="00077143">
        <w:rPr>
          <w:rFonts w:ascii="Times New Roman" w:eastAsia="Times New Roman" w:hAnsi="Times New Roman" w:cs="Times New Roman"/>
          <w:sz w:val="28"/>
          <w:szCs w:val="28"/>
        </w:rPr>
        <w:t xml:space="preserve">.1. </w:t>
      </w:r>
      <w:r w:rsidR="00813695" w:rsidRPr="00077143">
        <w:rPr>
          <w:rFonts w:ascii="Times New Roman" w:eastAsia="Times New Roman" w:hAnsi="Times New Roman" w:cs="Times New Roman"/>
          <w:sz w:val="28"/>
          <w:szCs w:val="28"/>
        </w:rPr>
        <w:t xml:space="preserve">Грантополучатели </w:t>
      </w:r>
      <w:r w:rsidR="000314DC" w:rsidRPr="00077143">
        <w:rPr>
          <w:rFonts w:ascii="Times New Roman" w:eastAsia="Times New Roman" w:hAnsi="Times New Roman" w:cs="Times New Roman"/>
          <w:sz w:val="28"/>
          <w:szCs w:val="28"/>
        </w:rPr>
        <w:t>прой</w:t>
      </w:r>
      <w:r w:rsidR="00D04C82" w:rsidRPr="00077143">
        <w:rPr>
          <w:rFonts w:ascii="Times New Roman" w:eastAsia="Times New Roman" w:hAnsi="Times New Roman" w:cs="Times New Roman"/>
          <w:sz w:val="28"/>
          <w:szCs w:val="28"/>
        </w:rPr>
        <w:t>дут</w:t>
      </w:r>
      <w:r w:rsidR="000314DC" w:rsidRPr="00077143">
        <w:rPr>
          <w:rFonts w:ascii="Times New Roman" w:eastAsia="Times New Roman" w:hAnsi="Times New Roman" w:cs="Times New Roman"/>
          <w:sz w:val="28"/>
          <w:szCs w:val="28"/>
        </w:rPr>
        <w:t xml:space="preserve"> программу обучения жизненно важным навыкам, навыкам трудоустройства и социального предпринимательства</w:t>
      </w:r>
      <w:r w:rsidR="00A43FFE" w:rsidRPr="00077143">
        <w:rPr>
          <w:rFonts w:ascii="Times New Roman" w:eastAsia="Times New Roman" w:hAnsi="Times New Roman" w:cs="Times New Roman"/>
          <w:sz w:val="28"/>
          <w:szCs w:val="28"/>
        </w:rPr>
        <w:t xml:space="preserve"> и</w:t>
      </w:r>
      <w:r w:rsidR="000314DC" w:rsidRPr="00077143">
        <w:rPr>
          <w:rFonts w:ascii="Times New Roman" w:eastAsia="Times New Roman" w:hAnsi="Times New Roman" w:cs="Times New Roman"/>
          <w:sz w:val="28"/>
          <w:szCs w:val="28"/>
        </w:rPr>
        <w:t xml:space="preserve"> др. в рамках плана работы </w:t>
      </w:r>
      <w:r w:rsidR="00285168" w:rsidRPr="00077143">
        <w:rPr>
          <w:rFonts w:ascii="Times New Roman" w:eastAsia="Times New Roman" w:hAnsi="Times New Roman" w:cs="Times New Roman"/>
          <w:sz w:val="28"/>
          <w:szCs w:val="28"/>
        </w:rPr>
        <w:t>О</w:t>
      </w:r>
      <w:r w:rsidR="000314DC" w:rsidRPr="00077143">
        <w:rPr>
          <w:rFonts w:ascii="Times New Roman" w:eastAsia="Times New Roman" w:hAnsi="Times New Roman" w:cs="Times New Roman"/>
          <w:sz w:val="28"/>
          <w:szCs w:val="28"/>
        </w:rPr>
        <w:t>рганизатора.</w:t>
      </w:r>
    </w:p>
    <w:p w14:paraId="0231B1DE" w14:textId="12E11BD5" w:rsidR="00B94724" w:rsidRPr="00077143" w:rsidRDefault="00481FF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>10</w:t>
      </w:r>
      <w:r w:rsidR="000314DC" w:rsidRPr="00077143">
        <w:rPr>
          <w:rFonts w:ascii="Times New Roman" w:eastAsia="Times New Roman" w:hAnsi="Times New Roman" w:cs="Times New Roman"/>
          <w:sz w:val="28"/>
          <w:szCs w:val="28"/>
        </w:rPr>
        <w:t>.2. Программа обучения предусматривает онлайн и (или) офлайн форматы образовательных тренингов, мастер-классов, воркшопов</w:t>
      </w:r>
      <w:r w:rsidR="00F41109" w:rsidRPr="00077143">
        <w:rPr>
          <w:rFonts w:ascii="Times New Roman" w:eastAsia="Times New Roman" w:hAnsi="Times New Roman" w:cs="Times New Roman"/>
          <w:sz w:val="28"/>
          <w:szCs w:val="28"/>
        </w:rPr>
        <w:t xml:space="preserve"> и др., которые </w:t>
      </w:r>
      <w:r w:rsidR="000314DC" w:rsidRPr="00077143">
        <w:rPr>
          <w:rFonts w:ascii="Times New Roman" w:eastAsia="Times New Roman" w:hAnsi="Times New Roman" w:cs="Times New Roman"/>
          <w:sz w:val="28"/>
          <w:szCs w:val="28"/>
        </w:rPr>
        <w:t xml:space="preserve">определяются </w:t>
      </w:r>
      <w:r w:rsidR="009C0185" w:rsidRPr="00077143">
        <w:rPr>
          <w:rFonts w:ascii="Times New Roman" w:eastAsia="Times New Roman" w:hAnsi="Times New Roman" w:cs="Times New Roman"/>
          <w:sz w:val="28"/>
          <w:szCs w:val="28"/>
        </w:rPr>
        <w:t>О</w:t>
      </w:r>
      <w:r w:rsidR="000314DC" w:rsidRPr="00077143">
        <w:rPr>
          <w:rFonts w:ascii="Times New Roman" w:eastAsia="Times New Roman" w:hAnsi="Times New Roman" w:cs="Times New Roman"/>
          <w:sz w:val="28"/>
          <w:szCs w:val="28"/>
        </w:rPr>
        <w:t>рганизатором самостоятельно.</w:t>
      </w:r>
    </w:p>
    <w:p w14:paraId="478140A1" w14:textId="222278C5" w:rsidR="00B94724" w:rsidRPr="00077143" w:rsidRDefault="00481FF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>10</w:t>
      </w:r>
      <w:r w:rsidR="000314DC" w:rsidRPr="00077143">
        <w:rPr>
          <w:rFonts w:ascii="Times New Roman" w:eastAsia="Times New Roman" w:hAnsi="Times New Roman" w:cs="Times New Roman"/>
          <w:sz w:val="28"/>
          <w:szCs w:val="28"/>
        </w:rPr>
        <w:t>.3. Грантополучателям будет оказана поддержка менторов, облад</w:t>
      </w:r>
      <w:r w:rsidR="00813695" w:rsidRPr="00077143">
        <w:rPr>
          <w:rFonts w:ascii="Times New Roman" w:eastAsia="Times New Roman" w:hAnsi="Times New Roman" w:cs="Times New Roman"/>
          <w:sz w:val="28"/>
          <w:szCs w:val="28"/>
        </w:rPr>
        <w:t>аю</w:t>
      </w:r>
      <w:r w:rsidR="00F41109" w:rsidRPr="00077143">
        <w:rPr>
          <w:rFonts w:ascii="Times New Roman" w:eastAsia="Times New Roman" w:hAnsi="Times New Roman" w:cs="Times New Roman"/>
          <w:sz w:val="28"/>
          <w:szCs w:val="28"/>
        </w:rPr>
        <w:t>щих</w:t>
      </w:r>
      <w:r w:rsidR="000314DC" w:rsidRPr="00077143">
        <w:rPr>
          <w:rFonts w:ascii="Times New Roman" w:eastAsia="Times New Roman" w:hAnsi="Times New Roman" w:cs="Times New Roman"/>
          <w:sz w:val="28"/>
          <w:szCs w:val="28"/>
        </w:rPr>
        <w:t xml:space="preserve"> необходимыми знаниями и опытом для содействия в реализации проектов. Встречи с менторами про</w:t>
      </w:r>
      <w:r w:rsidR="00F41109" w:rsidRPr="00077143">
        <w:rPr>
          <w:rFonts w:ascii="Times New Roman" w:eastAsia="Times New Roman" w:hAnsi="Times New Roman" w:cs="Times New Roman"/>
          <w:sz w:val="28"/>
          <w:szCs w:val="28"/>
        </w:rPr>
        <w:t xml:space="preserve">йдут </w:t>
      </w:r>
      <w:r w:rsidR="000314DC" w:rsidRPr="00077143">
        <w:rPr>
          <w:rFonts w:ascii="Times New Roman" w:eastAsia="Times New Roman" w:hAnsi="Times New Roman" w:cs="Times New Roman"/>
          <w:sz w:val="28"/>
          <w:szCs w:val="28"/>
        </w:rPr>
        <w:t xml:space="preserve">в онлайн и (или) офлайн форматах. </w:t>
      </w:r>
    </w:p>
    <w:p w14:paraId="44BBB890" w14:textId="72834AFC" w:rsidR="00473255" w:rsidRPr="00077143" w:rsidRDefault="00481FF4" w:rsidP="00770AD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>10</w:t>
      </w:r>
      <w:r w:rsidR="000314DC" w:rsidRPr="00077143">
        <w:rPr>
          <w:rFonts w:ascii="Times New Roman" w:eastAsia="Times New Roman" w:hAnsi="Times New Roman" w:cs="Times New Roman"/>
          <w:sz w:val="28"/>
          <w:szCs w:val="28"/>
        </w:rPr>
        <w:t>.4. Организатор</w:t>
      </w:r>
      <w:r w:rsidR="00F41109" w:rsidRPr="00077143">
        <w:rPr>
          <w:rFonts w:ascii="Times New Roman" w:eastAsia="Times New Roman" w:hAnsi="Times New Roman" w:cs="Times New Roman"/>
          <w:sz w:val="28"/>
          <w:szCs w:val="28"/>
        </w:rPr>
        <w:t>ом</w:t>
      </w:r>
      <w:r w:rsidR="000314DC" w:rsidRPr="00077143">
        <w:rPr>
          <w:rFonts w:ascii="Times New Roman" w:eastAsia="Times New Roman" w:hAnsi="Times New Roman" w:cs="Times New Roman"/>
          <w:sz w:val="28"/>
          <w:szCs w:val="28"/>
        </w:rPr>
        <w:t xml:space="preserve"> будет </w:t>
      </w:r>
      <w:r w:rsidR="00F41109" w:rsidRPr="00077143">
        <w:rPr>
          <w:rFonts w:ascii="Times New Roman" w:eastAsia="Times New Roman" w:hAnsi="Times New Roman" w:cs="Times New Roman"/>
          <w:sz w:val="28"/>
          <w:szCs w:val="28"/>
        </w:rPr>
        <w:t>оказана поддержка</w:t>
      </w:r>
      <w:r w:rsidR="000314DC" w:rsidRPr="00077143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F41109" w:rsidRPr="00077143">
        <w:rPr>
          <w:rFonts w:ascii="Times New Roman" w:eastAsia="Times New Roman" w:hAnsi="Times New Roman" w:cs="Times New Roman"/>
          <w:sz w:val="28"/>
          <w:szCs w:val="28"/>
        </w:rPr>
        <w:t>консультации</w:t>
      </w:r>
      <w:r w:rsidR="000314DC" w:rsidRPr="00077143">
        <w:rPr>
          <w:rFonts w:ascii="Times New Roman" w:eastAsia="Times New Roman" w:hAnsi="Times New Roman" w:cs="Times New Roman"/>
          <w:sz w:val="28"/>
          <w:szCs w:val="28"/>
        </w:rPr>
        <w:t xml:space="preserve"> ментор</w:t>
      </w:r>
      <w:r w:rsidR="00F41109" w:rsidRPr="00077143">
        <w:rPr>
          <w:rFonts w:ascii="Times New Roman" w:eastAsia="Times New Roman" w:hAnsi="Times New Roman" w:cs="Times New Roman"/>
          <w:sz w:val="28"/>
          <w:szCs w:val="28"/>
        </w:rPr>
        <w:t>ам</w:t>
      </w:r>
      <w:r w:rsidR="000314DC" w:rsidRPr="00077143">
        <w:rPr>
          <w:rFonts w:ascii="Times New Roman" w:eastAsia="Times New Roman" w:hAnsi="Times New Roman" w:cs="Times New Roman"/>
          <w:sz w:val="28"/>
          <w:szCs w:val="28"/>
        </w:rPr>
        <w:t xml:space="preserve"> во время их работы с </w:t>
      </w:r>
      <w:r w:rsidR="00F41109" w:rsidRPr="00077143">
        <w:rPr>
          <w:rFonts w:ascii="Times New Roman" w:eastAsia="Times New Roman" w:hAnsi="Times New Roman" w:cs="Times New Roman"/>
          <w:sz w:val="28"/>
          <w:szCs w:val="28"/>
        </w:rPr>
        <w:t>Г</w:t>
      </w:r>
      <w:r w:rsidR="000314DC" w:rsidRPr="00077143">
        <w:rPr>
          <w:rFonts w:ascii="Times New Roman" w:eastAsia="Times New Roman" w:hAnsi="Times New Roman" w:cs="Times New Roman"/>
          <w:sz w:val="28"/>
          <w:szCs w:val="28"/>
        </w:rPr>
        <w:t>рантополучателями, а также</w:t>
      </w:r>
      <w:r w:rsidR="00C31A06" w:rsidRPr="00077143">
        <w:rPr>
          <w:rFonts w:ascii="Times New Roman" w:eastAsia="Times New Roman" w:hAnsi="Times New Roman" w:cs="Times New Roman"/>
          <w:sz w:val="28"/>
          <w:szCs w:val="28"/>
        </w:rPr>
        <w:t xml:space="preserve"> будет</w:t>
      </w:r>
      <w:r w:rsidR="000314DC" w:rsidRPr="00077143">
        <w:rPr>
          <w:rFonts w:ascii="Times New Roman" w:eastAsia="Times New Roman" w:hAnsi="Times New Roman" w:cs="Times New Roman"/>
          <w:sz w:val="28"/>
          <w:szCs w:val="28"/>
        </w:rPr>
        <w:t xml:space="preserve"> пров</w:t>
      </w:r>
      <w:r w:rsidR="00247FF4" w:rsidRPr="00077143">
        <w:rPr>
          <w:rFonts w:ascii="Times New Roman" w:eastAsia="Times New Roman" w:hAnsi="Times New Roman" w:cs="Times New Roman"/>
          <w:sz w:val="28"/>
          <w:szCs w:val="28"/>
        </w:rPr>
        <w:t>е</w:t>
      </w:r>
      <w:r w:rsidR="000314DC" w:rsidRPr="00077143">
        <w:rPr>
          <w:rFonts w:ascii="Times New Roman" w:eastAsia="Times New Roman" w:hAnsi="Times New Roman" w:cs="Times New Roman"/>
          <w:sz w:val="28"/>
          <w:szCs w:val="28"/>
        </w:rPr>
        <w:t>д</w:t>
      </w:r>
      <w:r w:rsidR="00F41109" w:rsidRPr="00077143">
        <w:rPr>
          <w:rFonts w:ascii="Times New Roman" w:eastAsia="Times New Roman" w:hAnsi="Times New Roman" w:cs="Times New Roman"/>
          <w:sz w:val="28"/>
          <w:szCs w:val="28"/>
        </w:rPr>
        <w:t>ен</w:t>
      </w:r>
      <w:r w:rsidR="000314DC" w:rsidRPr="00077143">
        <w:rPr>
          <w:rFonts w:ascii="Times New Roman" w:eastAsia="Times New Roman" w:hAnsi="Times New Roman" w:cs="Times New Roman"/>
          <w:sz w:val="28"/>
          <w:szCs w:val="28"/>
        </w:rPr>
        <w:t xml:space="preserve"> мониторинг работы менторов. </w:t>
      </w:r>
      <w:bookmarkStart w:id="2" w:name="_GoBack"/>
      <w:bookmarkEnd w:id="2"/>
    </w:p>
    <w:p w14:paraId="22BF5573" w14:textId="77777777" w:rsidR="008A2B6B" w:rsidRPr="00077143" w:rsidRDefault="008A2B6B" w:rsidP="00770AD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86C201D" w14:textId="213DE78F" w:rsidR="00B94724" w:rsidRPr="00077143" w:rsidRDefault="000314DC" w:rsidP="001573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 w:rsidR="00FE07F4" w:rsidRPr="00077143"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 w:rsidRPr="00077143">
        <w:rPr>
          <w:rFonts w:ascii="Times New Roman" w:eastAsia="Times New Roman" w:hAnsi="Times New Roman" w:cs="Times New Roman"/>
          <w:b/>
          <w:sz w:val="28"/>
          <w:szCs w:val="28"/>
        </w:rPr>
        <w:t>. ОРГАНИЗАЦИОННЫЕ ВОПРОСЫ И КОНТАКТНАЯ ИНФОРМАЦИЯ</w:t>
      </w:r>
    </w:p>
    <w:p w14:paraId="380E6D77" w14:textId="77777777" w:rsidR="001573DE" w:rsidRPr="00077143" w:rsidRDefault="001573DE" w:rsidP="001573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3420563" w14:textId="07636824" w:rsidR="00B94724" w:rsidRPr="00077143" w:rsidRDefault="000314DC" w:rsidP="001573D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>1</w:t>
      </w:r>
      <w:r w:rsidR="00FE07F4" w:rsidRPr="00077143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.1. По всем вопросам касательно участия в конкурсе можно обратиться в </w:t>
      </w:r>
      <w:proofErr w:type="spellStart"/>
      <w:r w:rsidRPr="00077143">
        <w:rPr>
          <w:rFonts w:ascii="Times New Roman" w:eastAsia="Times New Roman" w:hAnsi="Times New Roman" w:cs="Times New Roman"/>
          <w:sz w:val="28"/>
          <w:szCs w:val="28"/>
        </w:rPr>
        <w:t>колл</w:t>
      </w:r>
      <w:proofErr w:type="spellEnd"/>
      <w:r w:rsidRPr="00077143">
        <w:rPr>
          <w:rFonts w:ascii="Times New Roman" w:eastAsia="Times New Roman" w:hAnsi="Times New Roman" w:cs="Times New Roman"/>
          <w:sz w:val="28"/>
          <w:szCs w:val="28"/>
        </w:rPr>
        <w:t>-центр</w:t>
      </w:r>
      <w:r w:rsidR="0088676B">
        <w:rPr>
          <w:rFonts w:ascii="Times New Roman" w:eastAsia="Times New Roman" w:hAnsi="Times New Roman" w:cs="Times New Roman"/>
          <w:sz w:val="28"/>
          <w:szCs w:val="28"/>
        </w:rPr>
        <w:t xml:space="preserve"> проекта по телефону: </w:t>
      </w:r>
      <w:r w:rsidR="004A31A5">
        <w:rPr>
          <w:rFonts w:ascii="Times New Roman" w:eastAsia="Times New Roman" w:hAnsi="Times New Roman" w:cs="Times New Roman"/>
          <w:sz w:val="28"/>
          <w:szCs w:val="28"/>
          <w:lang w:val="kk-KZ"/>
        </w:rPr>
        <w:t>87086547410</w:t>
      </w:r>
      <w:r w:rsidR="00145C19" w:rsidRPr="000771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6D56DED" w14:textId="47C95A2F" w:rsidR="00B94724" w:rsidRPr="00077143" w:rsidRDefault="000314DC" w:rsidP="001573D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>1</w:t>
      </w:r>
      <w:r w:rsidR="00FE07F4" w:rsidRPr="00077143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>.2. Организатор не возмещает расходы, понесенные заявителями в связи с участием в конкурсе.</w:t>
      </w:r>
    </w:p>
    <w:p w14:paraId="44E6D119" w14:textId="788FFB99" w:rsidR="00B94724" w:rsidRPr="00077143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lastRenderedPageBreak/>
        <w:t>1</w:t>
      </w:r>
      <w:r w:rsidR="00FE07F4" w:rsidRPr="00077143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.3. </w:t>
      </w:r>
      <w:r w:rsidR="00813695" w:rsidRPr="00077143">
        <w:rPr>
          <w:rFonts w:ascii="Times New Roman" w:eastAsia="Times New Roman" w:hAnsi="Times New Roman" w:cs="Times New Roman"/>
          <w:sz w:val="28"/>
          <w:szCs w:val="28"/>
        </w:rPr>
        <w:t>Посредством п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>одач</w:t>
      </w:r>
      <w:r w:rsidR="00813695" w:rsidRPr="00077143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 заявки на участие в конкурсе заявитель разрешает </w:t>
      </w:r>
      <w:r w:rsidR="00C10E97" w:rsidRPr="00077143"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рганизатору использование всей представленной в составе такой заявки информации в аналитических и иных целях. </w:t>
      </w:r>
    </w:p>
    <w:p w14:paraId="65F0882B" w14:textId="06EF1AB3" w:rsidR="00B94724" w:rsidRPr="00077143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>1</w:t>
      </w:r>
      <w:r w:rsidR="00FE07F4" w:rsidRPr="00077143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.4. Все возникающие споры разрешаются </w:t>
      </w:r>
      <w:r w:rsidR="00813695" w:rsidRPr="00077143"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>рганизатором в соответствии с законодательством Республики Казахстан.</w:t>
      </w:r>
    </w:p>
    <w:p w14:paraId="65E157E3" w14:textId="7A5D83ED" w:rsidR="00B94724" w:rsidRPr="00077143" w:rsidRDefault="000314DC" w:rsidP="0011706B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77143">
        <w:br w:type="page"/>
      </w:r>
      <w:bookmarkStart w:id="3" w:name="_1fob9te" w:colFirst="0" w:colLast="0"/>
      <w:bookmarkEnd w:id="3"/>
      <w:r w:rsidRPr="00077143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ПРИЛОЖЕНИЕ 1</w:t>
      </w:r>
    </w:p>
    <w:p w14:paraId="10F59F4C" w14:textId="77777777" w:rsidR="00B94724" w:rsidRPr="00077143" w:rsidRDefault="00B94724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39ECD571" w14:textId="77777777" w:rsidR="00B94724" w:rsidRPr="00077143" w:rsidRDefault="000314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77143">
        <w:rPr>
          <w:rFonts w:ascii="Times New Roman" w:eastAsia="Times New Roman" w:hAnsi="Times New Roman" w:cs="Times New Roman"/>
          <w:b/>
          <w:sz w:val="24"/>
          <w:szCs w:val="24"/>
        </w:rPr>
        <w:t>ФОРМА АНКЕТЫ</w:t>
      </w:r>
    </w:p>
    <w:p w14:paraId="4DC517AF" w14:textId="77777777" w:rsidR="00B94724" w:rsidRPr="00077143" w:rsidRDefault="000314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77143">
        <w:rPr>
          <w:rFonts w:ascii="Times New Roman" w:eastAsia="Times New Roman" w:hAnsi="Times New Roman" w:cs="Times New Roman"/>
          <w:b/>
          <w:sz w:val="24"/>
          <w:szCs w:val="24"/>
        </w:rPr>
        <w:t>на участие в конкурсе малых грантов</w:t>
      </w:r>
    </w:p>
    <w:p w14:paraId="1D2A60EE" w14:textId="77777777" w:rsidR="00B94724" w:rsidRPr="00077143" w:rsidRDefault="00B94724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8"/>
        <w:tblW w:w="934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0"/>
        <w:gridCol w:w="5010"/>
        <w:gridCol w:w="3795"/>
      </w:tblGrid>
      <w:tr w:rsidR="00114908" w:rsidRPr="00077143" w14:paraId="4B908AC3" w14:textId="77777777">
        <w:tc>
          <w:tcPr>
            <w:tcW w:w="540" w:type="dxa"/>
            <w:shd w:val="clear" w:color="auto" w:fill="auto"/>
          </w:tcPr>
          <w:p w14:paraId="7DD54174" w14:textId="77777777" w:rsidR="00B94724" w:rsidRPr="00077143" w:rsidRDefault="00B94724">
            <w:pPr>
              <w:numPr>
                <w:ilvl w:val="0"/>
                <w:numId w:val="7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0" w:type="dxa"/>
            <w:shd w:val="clear" w:color="auto" w:fill="auto"/>
          </w:tcPr>
          <w:p w14:paraId="793D0BC7" w14:textId="77777777" w:rsidR="00B94724" w:rsidRPr="00077143" w:rsidRDefault="000314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Фамилия </w:t>
            </w:r>
            <w:r w:rsidRPr="000771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(как в удостоверении личности)</w:t>
            </w:r>
          </w:p>
        </w:tc>
        <w:tc>
          <w:tcPr>
            <w:tcW w:w="3795" w:type="dxa"/>
            <w:shd w:val="clear" w:color="auto" w:fill="auto"/>
          </w:tcPr>
          <w:p w14:paraId="35F9CF40" w14:textId="77777777" w:rsidR="00B94724" w:rsidRPr="00077143" w:rsidRDefault="00B94724" w:rsidP="00485ED6">
            <w:pPr>
              <w:tabs>
                <w:tab w:val="left" w:pos="368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4908" w:rsidRPr="00077143" w14:paraId="797342C1" w14:textId="77777777">
        <w:tc>
          <w:tcPr>
            <w:tcW w:w="540" w:type="dxa"/>
            <w:shd w:val="clear" w:color="auto" w:fill="auto"/>
          </w:tcPr>
          <w:p w14:paraId="032843BE" w14:textId="77777777" w:rsidR="00B94724" w:rsidRPr="00077143" w:rsidRDefault="00B94724">
            <w:pPr>
              <w:numPr>
                <w:ilvl w:val="0"/>
                <w:numId w:val="7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0" w:type="dxa"/>
            <w:shd w:val="clear" w:color="auto" w:fill="auto"/>
          </w:tcPr>
          <w:p w14:paraId="3ABB8EE4" w14:textId="77777777" w:rsidR="00B94724" w:rsidRPr="00077143" w:rsidRDefault="000314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Имя </w:t>
            </w:r>
            <w:r w:rsidRPr="000771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(как в удостоверении личности)</w:t>
            </w:r>
          </w:p>
        </w:tc>
        <w:tc>
          <w:tcPr>
            <w:tcW w:w="3795" w:type="dxa"/>
            <w:shd w:val="clear" w:color="auto" w:fill="auto"/>
          </w:tcPr>
          <w:p w14:paraId="48658384" w14:textId="77777777" w:rsidR="00B94724" w:rsidRPr="00077143" w:rsidRDefault="00B94724" w:rsidP="00485ED6">
            <w:pPr>
              <w:tabs>
                <w:tab w:val="left" w:pos="368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4908" w:rsidRPr="00077143" w14:paraId="09F5A766" w14:textId="77777777">
        <w:tc>
          <w:tcPr>
            <w:tcW w:w="540" w:type="dxa"/>
            <w:shd w:val="clear" w:color="auto" w:fill="auto"/>
          </w:tcPr>
          <w:p w14:paraId="55D4E437" w14:textId="77777777" w:rsidR="00B94724" w:rsidRPr="00077143" w:rsidRDefault="00B94724">
            <w:pPr>
              <w:numPr>
                <w:ilvl w:val="0"/>
                <w:numId w:val="7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0" w:type="dxa"/>
            <w:shd w:val="clear" w:color="auto" w:fill="auto"/>
          </w:tcPr>
          <w:p w14:paraId="634406CB" w14:textId="6C7C79F5" w:rsidR="00B94724" w:rsidRPr="00077143" w:rsidRDefault="000314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Отчество </w:t>
            </w:r>
            <w:r w:rsidRPr="000771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(как в удостоверении личности</w:t>
            </w:r>
            <w:r w:rsidR="00C10E97" w:rsidRPr="000771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и при его наличии</w:t>
            </w:r>
            <w:r w:rsidRPr="000771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)</w:t>
            </w:r>
          </w:p>
        </w:tc>
        <w:tc>
          <w:tcPr>
            <w:tcW w:w="3795" w:type="dxa"/>
            <w:shd w:val="clear" w:color="auto" w:fill="auto"/>
          </w:tcPr>
          <w:p w14:paraId="43C57A67" w14:textId="77777777" w:rsidR="00B94724" w:rsidRPr="00077143" w:rsidRDefault="00B94724" w:rsidP="00485ED6">
            <w:pPr>
              <w:tabs>
                <w:tab w:val="left" w:pos="368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4908" w:rsidRPr="00077143" w14:paraId="0D537FF4" w14:textId="77777777" w:rsidTr="001D0B8C">
        <w:trPr>
          <w:trHeight w:val="463"/>
        </w:trPr>
        <w:tc>
          <w:tcPr>
            <w:tcW w:w="540" w:type="dxa"/>
            <w:shd w:val="clear" w:color="auto" w:fill="auto"/>
          </w:tcPr>
          <w:p w14:paraId="3023AFB3" w14:textId="77777777" w:rsidR="00B94724" w:rsidRPr="00077143" w:rsidRDefault="00B94724">
            <w:pPr>
              <w:numPr>
                <w:ilvl w:val="0"/>
                <w:numId w:val="7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0" w:type="dxa"/>
            <w:shd w:val="clear" w:color="auto" w:fill="auto"/>
          </w:tcPr>
          <w:p w14:paraId="64182FFB" w14:textId="77777777" w:rsidR="00B94724" w:rsidRPr="00077143" w:rsidRDefault="000314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Пол</w:t>
            </w:r>
          </w:p>
        </w:tc>
        <w:tc>
          <w:tcPr>
            <w:tcW w:w="3795" w:type="dxa"/>
            <w:shd w:val="clear" w:color="auto" w:fill="auto"/>
          </w:tcPr>
          <w:p w14:paraId="0EF594BE" w14:textId="77777777" w:rsidR="00B94724" w:rsidRPr="00077143" w:rsidRDefault="000314DC" w:rsidP="00485ED6">
            <w:pPr>
              <w:numPr>
                <w:ilvl w:val="0"/>
                <w:numId w:val="1"/>
              </w:numPr>
              <w:tabs>
                <w:tab w:val="left" w:pos="368"/>
                <w:tab w:val="left" w:pos="565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Мужской</w:t>
            </w:r>
          </w:p>
          <w:p w14:paraId="7E57E75B" w14:textId="77777777" w:rsidR="00B94724" w:rsidRPr="00077143" w:rsidRDefault="000314DC" w:rsidP="00485ED6">
            <w:pPr>
              <w:numPr>
                <w:ilvl w:val="0"/>
                <w:numId w:val="1"/>
              </w:numPr>
              <w:tabs>
                <w:tab w:val="left" w:pos="368"/>
                <w:tab w:val="left" w:pos="565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Женский </w:t>
            </w:r>
          </w:p>
        </w:tc>
      </w:tr>
      <w:tr w:rsidR="00114908" w:rsidRPr="00077143" w14:paraId="5FA7B8EB" w14:textId="77777777">
        <w:tc>
          <w:tcPr>
            <w:tcW w:w="540" w:type="dxa"/>
          </w:tcPr>
          <w:p w14:paraId="57606AB6" w14:textId="77777777" w:rsidR="00B94724" w:rsidRPr="00077143" w:rsidRDefault="00B94724">
            <w:pPr>
              <w:numPr>
                <w:ilvl w:val="0"/>
                <w:numId w:val="7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0" w:type="dxa"/>
          </w:tcPr>
          <w:p w14:paraId="28EAB55D" w14:textId="77777777" w:rsidR="00B94724" w:rsidRPr="00077143" w:rsidRDefault="000314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ИИН </w:t>
            </w:r>
          </w:p>
        </w:tc>
        <w:tc>
          <w:tcPr>
            <w:tcW w:w="3795" w:type="dxa"/>
          </w:tcPr>
          <w:p w14:paraId="4F3C842E" w14:textId="77777777" w:rsidR="00B94724" w:rsidRPr="00077143" w:rsidRDefault="00B94724" w:rsidP="00485ED6">
            <w:pPr>
              <w:tabs>
                <w:tab w:val="left" w:pos="368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14908" w:rsidRPr="00077143" w14:paraId="349B512D" w14:textId="77777777">
        <w:tc>
          <w:tcPr>
            <w:tcW w:w="540" w:type="dxa"/>
          </w:tcPr>
          <w:p w14:paraId="406DF1E7" w14:textId="77777777" w:rsidR="00B94724" w:rsidRPr="00077143" w:rsidRDefault="00B94724">
            <w:pPr>
              <w:numPr>
                <w:ilvl w:val="0"/>
                <w:numId w:val="7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0" w:type="dxa"/>
          </w:tcPr>
          <w:p w14:paraId="54E5FF49" w14:textId="77777777" w:rsidR="00B94724" w:rsidRPr="00077143" w:rsidRDefault="000314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Дата рождения </w:t>
            </w:r>
          </w:p>
        </w:tc>
        <w:tc>
          <w:tcPr>
            <w:tcW w:w="3795" w:type="dxa"/>
          </w:tcPr>
          <w:p w14:paraId="167F8198" w14:textId="77777777" w:rsidR="00B94724" w:rsidRPr="00077143" w:rsidRDefault="000314DC" w:rsidP="00485ED6">
            <w:pPr>
              <w:tabs>
                <w:tab w:val="left" w:pos="368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**.**.****</w:t>
            </w:r>
          </w:p>
        </w:tc>
      </w:tr>
      <w:tr w:rsidR="00114908" w:rsidRPr="00077143" w14:paraId="520653EA" w14:textId="77777777">
        <w:tc>
          <w:tcPr>
            <w:tcW w:w="540" w:type="dxa"/>
          </w:tcPr>
          <w:p w14:paraId="45860496" w14:textId="77777777" w:rsidR="00B94724" w:rsidRPr="00077143" w:rsidRDefault="00B94724">
            <w:pPr>
              <w:numPr>
                <w:ilvl w:val="0"/>
                <w:numId w:val="7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0" w:type="dxa"/>
          </w:tcPr>
          <w:p w14:paraId="416AD525" w14:textId="77777777" w:rsidR="00B94724" w:rsidRPr="00077143" w:rsidRDefault="000314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Гражданство</w:t>
            </w:r>
          </w:p>
        </w:tc>
        <w:tc>
          <w:tcPr>
            <w:tcW w:w="3795" w:type="dxa"/>
          </w:tcPr>
          <w:p w14:paraId="3A7FC070" w14:textId="77777777" w:rsidR="00B94724" w:rsidRPr="00077143" w:rsidRDefault="00B94724" w:rsidP="00485ED6">
            <w:pPr>
              <w:tabs>
                <w:tab w:val="left" w:pos="368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14908" w:rsidRPr="00077143" w14:paraId="167D593B" w14:textId="77777777">
        <w:tc>
          <w:tcPr>
            <w:tcW w:w="540" w:type="dxa"/>
          </w:tcPr>
          <w:p w14:paraId="57CE1FEF" w14:textId="77777777" w:rsidR="00B94724" w:rsidRPr="00077143" w:rsidRDefault="00B94724">
            <w:pPr>
              <w:numPr>
                <w:ilvl w:val="0"/>
                <w:numId w:val="7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0" w:type="dxa"/>
          </w:tcPr>
          <w:p w14:paraId="19ABEB31" w14:textId="77777777" w:rsidR="00B94724" w:rsidRPr="00077143" w:rsidRDefault="000314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Контакты</w:t>
            </w:r>
          </w:p>
          <w:p w14:paraId="736A88B2" w14:textId="77777777" w:rsidR="00B94724" w:rsidRPr="00077143" w:rsidRDefault="000314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771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Моб</w:t>
            </w:r>
            <w:proofErr w:type="gramStart"/>
            <w:r w:rsidRPr="000771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.т</w:t>
            </w:r>
            <w:proofErr w:type="gramEnd"/>
            <w:r w:rsidRPr="000771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ел</w:t>
            </w:r>
            <w:proofErr w:type="spellEnd"/>
            <w:r w:rsidRPr="000771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. / </w:t>
            </w:r>
            <w:proofErr w:type="spellStart"/>
            <w:r w:rsidRPr="000771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раб.тел</w:t>
            </w:r>
            <w:proofErr w:type="spellEnd"/>
            <w:r w:rsidRPr="000771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. / электронная почта</w:t>
            </w:r>
          </w:p>
        </w:tc>
        <w:tc>
          <w:tcPr>
            <w:tcW w:w="3795" w:type="dxa"/>
          </w:tcPr>
          <w:p w14:paraId="590B02F5" w14:textId="77777777" w:rsidR="00B94724" w:rsidRPr="00077143" w:rsidRDefault="00B94724" w:rsidP="00485ED6">
            <w:pPr>
              <w:tabs>
                <w:tab w:val="left" w:pos="368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14908" w:rsidRPr="00077143" w14:paraId="655CD7E3" w14:textId="77777777">
        <w:tc>
          <w:tcPr>
            <w:tcW w:w="540" w:type="dxa"/>
          </w:tcPr>
          <w:p w14:paraId="61D4F94F" w14:textId="77777777" w:rsidR="00B94724" w:rsidRPr="00077143" w:rsidRDefault="00B94724">
            <w:pPr>
              <w:numPr>
                <w:ilvl w:val="0"/>
                <w:numId w:val="7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0" w:type="dxa"/>
          </w:tcPr>
          <w:p w14:paraId="426D337A" w14:textId="77777777" w:rsidR="00B94724" w:rsidRPr="00077143" w:rsidRDefault="000314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0771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Контактное лицо </w:t>
            </w:r>
            <w:r w:rsidRPr="000771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(укажите человека, с которым мы можем связаться в случае потери связи с вами:</w:t>
            </w:r>
            <w:proofErr w:type="gramEnd"/>
            <w:r w:rsidRPr="000771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ФИО, моб. тел /раб</w:t>
            </w:r>
            <w:proofErr w:type="gramStart"/>
            <w:r w:rsidRPr="000771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.</w:t>
            </w:r>
            <w:proofErr w:type="gramEnd"/>
            <w:r w:rsidRPr="000771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gramStart"/>
            <w:r w:rsidRPr="000771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т</w:t>
            </w:r>
            <w:proofErr w:type="gramEnd"/>
            <w:r w:rsidRPr="000771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ел.)</w:t>
            </w:r>
          </w:p>
        </w:tc>
        <w:tc>
          <w:tcPr>
            <w:tcW w:w="3795" w:type="dxa"/>
          </w:tcPr>
          <w:p w14:paraId="725C98BF" w14:textId="77777777" w:rsidR="00B94724" w:rsidRPr="00077143" w:rsidRDefault="00B94724" w:rsidP="00485ED6">
            <w:pPr>
              <w:tabs>
                <w:tab w:val="left" w:pos="368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14908" w:rsidRPr="00077143" w14:paraId="72F8DDDF" w14:textId="77777777">
        <w:tc>
          <w:tcPr>
            <w:tcW w:w="540" w:type="dxa"/>
          </w:tcPr>
          <w:p w14:paraId="35D30D16" w14:textId="77777777" w:rsidR="00B94724" w:rsidRPr="00077143" w:rsidRDefault="00B94724">
            <w:pPr>
              <w:numPr>
                <w:ilvl w:val="0"/>
                <w:numId w:val="7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0" w:type="dxa"/>
          </w:tcPr>
          <w:p w14:paraId="7CA9D4DD" w14:textId="77777777" w:rsidR="00B94724" w:rsidRPr="00077143" w:rsidRDefault="000314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Семейное положение</w:t>
            </w:r>
          </w:p>
        </w:tc>
        <w:tc>
          <w:tcPr>
            <w:tcW w:w="3795" w:type="dxa"/>
          </w:tcPr>
          <w:p w14:paraId="1A581441" w14:textId="77777777" w:rsidR="00B94724" w:rsidRPr="00077143" w:rsidRDefault="000314DC" w:rsidP="00485ED6">
            <w:pPr>
              <w:numPr>
                <w:ilvl w:val="0"/>
                <w:numId w:val="3"/>
              </w:numPr>
              <w:tabs>
                <w:tab w:val="left" w:pos="368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Холост / не замужем</w:t>
            </w:r>
          </w:p>
          <w:p w14:paraId="400DBFBB" w14:textId="77777777" w:rsidR="00B94724" w:rsidRPr="00077143" w:rsidRDefault="000314DC" w:rsidP="00485ED6">
            <w:pPr>
              <w:numPr>
                <w:ilvl w:val="0"/>
                <w:numId w:val="3"/>
              </w:numPr>
              <w:tabs>
                <w:tab w:val="left" w:pos="368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В браке</w:t>
            </w:r>
          </w:p>
          <w:p w14:paraId="6A8132A9" w14:textId="77777777" w:rsidR="00B94724" w:rsidRPr="00077143" w:rsidRDefault="000314DC" w:rsidP="00485ED6">
            <w:pPr>
              <w:numPr>
                <w:ilvl w:val="0"/>
                <w:numId w:val="3"/>
              </w:numPr>
              <w:tabs>
                <w:tab w:val="left" w:pos="368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В разводе</w:t>
            </w:r>
          </w:p>
          <w:p w14:paraId="79817367" w14:textId="77777777" w:rsidR="00B94724" w:rsidRPr="00077143" w:rsidRDefault="000314DC" w:rsidP="00485ED6">
            <w:pPr>
              <w:numPr>
                <w:ilvl w:val="0"/>
                <w:numId w:val="3"/>
              </w:numPr>
              <w:tabs>
                <w:tab w:val="left" w:pos="368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Вдовец/вдова</w:t>
            </w:r>
          </w:p>
          <w:p w14:paraId="763539D7" w14:textId="77777777" w:rsidR="00B94724" w:rsidRPr="00077143" w:rsidRDefault="000314DC" w:rsidP="00485ED6">
            <w:pPr>
              <w:numPr>
                <w:ilvl w:val="0"/>
                <w:numId w:val="3"/>
              </w:numPr>
              <w:tabs>
                <w:tab w:val="left" w:pos="368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Другое</w:t>
            </w:r>
          </w:p>
        </w:tc>
      </w:tr>
      <w:tr w:rsidR="00114908" w:rsidRPr="00077143" w14:paraId="3E6AFBFD" w14:textId="77777777">
        <w:trPr>
          <w:trHeight w:val="637"/>
        </w:trPr>
        <w:tc>
          <w:tcPr>
            <w:tcW w:w="540" w:type="dxa"/>
          </w:tcPr>
          <w:p w14:paraId="50649C16" w14:textId="77777777" w:rsidR="00B94724" w:rsidRPr="00077143" w:rsidRDefault="00B94724">
            <w:pPr>
              <w:numPr>
                <w:ilvl w:val="0"/>
                <w:numId w:val="7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0" w:type="dxa"/>
          </w:tcPr>
          <w:p w14:paraId="3EC4DD5F" w14:textId="77777777" w:rsidR="00B94724" w:rsidRPr="00077143" w:rsidRDefault="000314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0771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Подтверждаете ли что в данный момент не работаете</w:t>
            </w:r>
            <w:proofErr w:type="gramEnd"/>
            <w:r w:rsidRPr="000771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, не обучаетесь в организациях образования (дневная форма), не проходите профессиональную подготовку и переподготовку?</w:t>
            </w:r>
          </w:p>
        </w:tc>
        <w:tc>
          <w:tcPr>
            <w:tcW w:w="3795" w:type="dxa"/>
          </w:tcPr>
          <w:p w14:paraId="216D5623" w14:textId="77777777" w:rsidR="00B94724" w:rsidRPr="00077143" w:rsidRDefault="000314DC" w:rsidP="00485ED6">
            <w:pPr>
              <w:numPr>
                <w:ilvl w:val="0"/>
                <w:numId w:val="13"/>
              </w:numPr>
              <w:tabs>
                <w:tab w:val="left" w:pos="368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  <w:p w14:paraId="7A8E4145" w14:textId="77777777" w:rsidR="00B94724" w:rsidRPr="00077143" w:rsidRDefault="000314DC" w:rsidP="00485ED6">
            <w:pPr>
              <w:numPr>
                <w:ilvl w:val="0"/>
                <w:numId w:val="3"/>
              </w:numPr>
              <w:tabs>
                <w:tab w:val="left" w:pos="368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114908" w:rsidRPr="00077143" w14:paraId="27CF8EEE" w14:textId="77777777">
        <w:trPr>
          <w:trHeight w:val="637"/>
        </w:trPr>
        <w:tc>
          <w:tcPr>
            <w:tcW w:w="540" w:type="dxa"/>
          </w:tcPr>
          <w:p w14:paraId="384FB710" w14:textId="77777777" w:rsidR="009528EB" w:rsidRPr="00077143" w:rsidRDefault="009528EB" w:rsidP="009528EB">
            <w:pPr>
              <w:numPr>
                <w:ilvl w:val="0"/>
                <w:numId w:val="7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0" w:type="dxa"/>
          </w:tcPr>
          <w:p w14:paraId="652EAE5D" w14:textId="4AD899A5" w:rsidR="009528EB" w:rsidRPr="00077143" w:rsidRDefault="009528EB" w:rsidP="009528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77143">
              <w:rPr>
                <w:rFonts w:ascii="Times New Roman" w:hAnsi="Times New Roman" w:cs="Times New Roman"/>
                <w:b/>
                <w:sz w:val="24"/>
                <w:szCs w:val="24"/>
              </w:rPr>
              <w:t>Учитесь ли Вы в данный момент?</w:t>
            </w:r>
          </w:p>
        </w:tc>
        <w:tc>
          <w:tcPr>
            <w:tcW w:w="3795" w:type="dxa"/>
          </w:tcPr>
          <w:p w14:paraId="5E9512A1" w14:textId="77777777" w:rsidR="00B44211" w:rsidRPr="00077143" w:rsidRDefault="00B44211" w:rsidP="002A7707">
            <w:pPr>
              <w:numPr>
                <w:ilvl w:val="0"/>
                <w:numId w:val="13"/>
              </w:numPr>
              <w:tabs>
                <w:tab w:val="left" w:pos="368"/>
              </w:tabs>
              <w:spacing w:after="0" w:line="240" w:lineRule="auto"/>
              <w:ind w:left="4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Учусь</w:t>
            </w:r>
          </w:p>
          <w:p w14:paraId="4AE3FF8D" w14:textId="17F896EA" w:rsidR="009528EB" w:rsidRPr="00077143" w:rsidRDefault="00B44211" w:rsidP="002A7707">
            <w:pPr>
              <w:numPr>
                <w:ilvl w:val="0"/>
                <w:numId w:val="13"/>
              </w:numPr>
              <w:tabs>
                <w:tab w:val="left" w:pos="368"/>
              </w:tabs>
              <w:spacing w:after="0" w:line="240" w:lineRule="auto"/>
              <w:ind w:left="4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Не учусь</w:t>
            </w:r>
          </w:p>
        </w:tc>
      </w:tr>
      <w:tr w:rsidR="00114908" w:rsidRPr="00077143" w14:paraId="0D60A241" w14:textId="77777777">
        <w:trPr>
          <w:trHeight w:val="637"/>
        </w:trPr>
        <w:tc>
          <w:tcPr>
            <w:tcW w:w="540" w:type="dxa"/>
          </w:tcPr>
          <w:p w14:paraId="3882D939" w14:textId="77777777" w:rsidR="009528EB" w:rsidRPr="00077143" w:rsidRDefault="009528EB" w:rsidP="009528EB">
            <w:pPr>
              <w:numPr>
                <w:ilvl w:val="0"/>
                <w:numId w:val="7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0" w:type="dxa"/>
          </w:tcPr>
          <w:p w14:paraId="0ED43EB8" w14:textId="728B2FE5" w:rsidR="009528EB" w:rsidRPr="00077143" w:rsidRDefault="009528EB" w:rsidP="009528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77143">
              <w:rPr>
                <w:rFonts w:ascii="Times New Roman" w:hAnsi="Times New Roman" w:cs="Times New Roman"/>
                <w:b/>
                <w:sz w:val="24"/>
                <w:szCs w:val="24"/>
              </w:rPr>
              <w:t>Работаете ли Вы в настоящее время?</w:t>
            </w:r>
          </w:p>
        </w:tc>
        <w:tc>
          <w:tcPr>
            <w:tcW w:w="3795" w:type="dxa"/>
          </w:tcPr>
          <w:p w14:paraId="7022D55B" w14:textId="77777777" w:rsidR="00B44211" w:rsidRPr="00077143" w:rsidRDefault="00B44211" w:rsidP="002A7707">
            <w:pPr>
              <w:numPr>
                <w:ilvl w:val="0"/>
                <w:numId w:val="13"/>
              </w:numPr>
              <w:tabs>
                <w:tab w:val="left" w:pos="368"/>
              </w:tabs>
              <w:spacing w:after="0" w:line="240" w:lineRule="auto"/>
              <w:ind w:left="4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Работаю</w:t>
            </w:r>
          </w:p>
          <w:p w14:paraId="7F76D89B" w14:textId="035FF488" w:rsidR="009528EB" w:rsidRPr="00077143" w:rsidRDefault="00B44211" w:rsidP="002A7707">
            <w:pPr>
              <w:numPr>
                <w:ilvl w:val="0"/>
                <w:numId w:val="13"/>
              </w:numPr>
              <w:tabs>
                <w:tab w:val="left" w:pos="368"/>
              </w:tabs>
              <w:spacing w:after="0" w:line="240" w:lineRule="auto"/>
              <w:ind w:left="4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Не работаю</w:t>
            </w:r>
          </w:p>
        </w:tc>
      </w:tr>
      <w:tr w:rsidR="00114908" w:rsidRPr="00077143" w14:paraId="4DE7E53E" w14:textId="77777777">
        <w:trPr>
          <w:trHeight w:val="637"/>
        </w:trPr>
        <w:tc>
          <w:tcPr>
            <w:tcW w:w="540" w:type="dxa"/>
          </w:tcPr>
          <w:p w14:paraId="363AD20E" w14:textId="77777777" w:rsidR="009528EB" w:rsidRPr="00077143" w:rsidRDefault="009528EB" w:rsidP="009528EB">
            <w:pPr>
              <w:numPr>
                <w:ilvl w:val="0"/>
                <w:numId w:val="7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0" w:type="dxa"/>
          </w:tcPr>
          <w:p w14:paraId="09994446" w14:textId="1DE009D0" w:rsidR="009528EB" w:rsidRPr="00077143" w:rsidRDefault="009528EB" w:rsidP="009528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77143">
              <w:rPr>
                <w:rFonts w:ascii="Times New Roman" w:hAnsi="Times New Roman" w:cs="Times New Roman"/>
                <w:b/>
                <w:sz w:val="24"/>
                <w:szCs w:val="24"/>
              </w:rPr>
              <w:t>Находитесь ли вы в декрет</w:t>
            </w:r>
            <w:r w:rsidR="00813695" w:rsidRPr="00077143">
              <w:rPr>
                <w:rFonts w:ascii="Times New Roman" w:hAnsi="Times New Roman" w:cs="Times New Roman"/>
                <w:b/>
                <w:sz w:val="24"/>
                <w:szCs w:val="24"/>
              </w:rPr>
              <w:t>н</w:t>
            </w:r>
            <w:r w:rsidRPr="00077143">
              <w:rPr>
                <w:rFonts w:ascii="Times New Roman" w:hAnsi="Times New Roman" w:cs="Times New Roman"/>
                <w:b/>
                <w:sz w:val="24"/>
                <w:szCs w:val="24"/>
              </w:rPr>
              <w:t>ом отпуске?</w:t>
            </w:r>
          </w:p>
        </w:tc>
        <w:tc>
          <w:tcPr>
            <w:tcW w:w="3795" w:type="dxa"/>
          </w:tcPr>
          <w:p w14:paraId="025C11E0" w14:textId="77777777" w:rsidR="00B44211" w:rsidRPr="00077143" w:rsidRDefault="00B44211" w:rsidP="002A7707">
            <w:pPr>
              <w:numPr>
                <w:ilvl w:val="0"/>
                <w:numId w:val="13"/>
              </w:numPr>
              <w:tabs>
                <w:tab w:val="left" w:pos="368"/>
              </w:tabs>
              <w:spacing w:after="0" w:line="240" w:lineRule="auto"/>
              <w:ind w:left="4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  <w:p w14:paraId="57DCD518" w14:textId="7DDE2B58" w:rsidR="009528EB" w:rsidRPr="00077143" w:rsidRDefault="00B44211" w:rsidP="002A7707">
            <w:pPr>
              <w:numPr>
                <w:ilvl w:val="0"/>
                <w:numId w:val="13"/>
              </w:numPr>
              <w:tabs>
                <w:tab w:val="left" w:pos="368"/>
              </w:tabs>
              <w:spacing w:after="0" w:line="240" w:lineRule="auto"/>
              <w:ind w:left="4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Не</w:t>
            </w: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т</w:t>
            </w:r>
          </w:p>
        </w:tc>
      </w:tr>
      <w:tr w:rsidR="00114908" w:rsidRPr="00077143" w14:paraId="13EF59E6" w14:textId="77777777">
        <w:tc>
          <w:tcPr>
            <w:tcW w:w="540" w:type="dxa"/>
          </w:tcPr>
          <w:p w14:paraId="2951DF6B" w14:textId="77777777" w:rsidR="009528EB" w:rsidRPr="00077143" w:rsidRDefault="009528EB" w:rsidP="009528EB">
            <w:pPr>
              <w:numPr>
                <w:ilvl w:val="0"/>
                <w:numId w:val="7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0" w:type="dxa"/>
          </w:tcPr>
          <w:p w14:paraId="44F4E2CA" w14:textId="77777777" w:rsidR="009528EB" w:rsidRPr="00077143" w:rsidRDefault="009528EB" w:rsidP="009528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Где Вы проживаете?</w:t>
            </w:r>
          </w:p>
        </w:tc>
        <w:tc>
          <w:tcPr>
            <w:tcW w:w="3795" w:type="dxa"/>
          </w:tcPr>
          <w:p w14:paraId="01AD2DD6" w14:textId="77777777" w:rsidR="009528EB" w:rsidRPr="00077143" w:rsidRDefault="009528EB" w:rsidP="009528EB">
            <w:pPr>
              <w:numPr>
                <w:ilvl w:val="0"/>
                <w:numId w:val="3"/>
              </w:numPr>
              <w:tabs>
                <w:tab w:val="left" w:pos="368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Областной центр (город)</w:t>
            </w:r>
          </w:p>
          <w:p w14:paraId="6BC42509" w14:textId="77777777" w:rsidR="009528EB" w:rsidRPr="00077143" w:rsidRDefault="009528EB" w:rsidP="009528EB">
            <w:pPr>
              <w:numPr>
                <w:ilvl w:val="0"/>
                <w:numId w:val="3"/>
              </w:numPr>
              <w:tabs>
                <w:tab w:val="left" w:pos="368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Село</w:t>
            </w:r>
          </w:p>
          <w:p w14:paraId="5ECDB03F" w14:textId="66DDFD87" w:rsidR="006D263D" w:rsidRPr="00077143" w:rsidRDefault="009528EB" w:rsidP="006D263D">
            <w:pPr>
              <w:numPr>
                <w:ilvl w:val="0"/>
                <w:numId w:val="3"/>
              </w:numPr>
              <w:tabs>
                <w:tab w:val="left" w:pos="368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Поселок городского типа</w:t>
            </w:r>
          </w:p>
        </w:tc>
      </w:tr>
      <w:tr w:rsidR="00114908" w:rsidRPr="00077143" w14:paraId="4B8EA447" w14:textId="77777777">
        <w:tc>
          <w:tcPr>
            <w:tcW w:w="540" w:type="dxa"/>
          </w:tcPr>
          <w:p w14:paraId="60588D71" w14:textId="77777777" w:rsidR="009528EB" w:rsidRPr="00077143" w:rsidRDefault="009528EB" w:rsidP="009528EB">
            <w:pPr>
              <w:numPr>
                <w:ilvl w:val="0"/>
                <w:numId w:val="7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0" w:type="dxa"/>
          </w:tcPr>
          <w:p w14:paraId="40370D6E" w14:textId="77777777" w:rsidR="009528EB" w:rsidRPr="00077143" w:rsidRDefault="009528EB" w:rsidP="009528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Адрес фактического проживания</w:t>
            </w:r>
          </w:p>
          <w:p w14:paraId="1B0B0596" w14:textId="77777777" w:rsidR="009528EB" w:rsidRPr="00077143" w:rsidRDefault="009528EB" w:rsidP="009528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область, город/район, населенный пункт, улица, дом, квартира</w:t>
            </w:r>
          </w:p>
        </w:tc>
        <w:tc>
          <w:tcPr>
            <w:tcW w:w="3795" w:type="dxa"/>
          </w:tcPr>
          <w:p w14:paraId="10E2100E" w14:textId="77777777" w:rsidR="009528EB" w:rsidRPr="00077143" w:rsidRDefault="009528EB" w:rsidP="009528EB">
            <w:pPr>
              <w:tabs>
                <w:tab w:val="left" w:pos="368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14908" w:rsidRPr="00077143" w14:paraId="2BBBCEDD" w14:textId="77777777">
        <w:tc>
          <w:tcPr>
            <w:tcW w:w="540" w:type="dxa"/>
          </w:tcPr>
          <w:p w14:paraId="3A4124AA" w14:textId="77777777" w:rsidR="009528EB" w:rsidRPr="00077143" w:rsidRDefault="009528EB" w:rsidP="009528EB">
            <w:pPr>
              <w:numPr>
                <w:ilvl w:val="0"/>
                <w:numId w:val="7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0" w:type="dxa"/>
          </w:tcPr>
          <w:p w14:paraId="702864AC" w14:textId="77777777" w:rsidR="009528EB" w:rsidRPr="00077143" w:rsidRDefault="009528EB" w:rsidP="009528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Укажите учебное заведение, которые Вы окончили</w:t>
            </w:r>
          </w:p>
        </w:tc>
        <w:tc>
          <w:tcPr>
            <w:tcW w:w="3795" w:type="dxa"/>
          </w:tcPr>
          <w:p w14:paraId="58AB0F4C" w14:textId="77777777" w:rsidR="009528EB" w:rsidRPr="00077143" w:rsidRDefault="009528EB" w:rsidP="009528EB">
            <w:pPr>
              <w:numPr>
                <w:ilvl w:val="0"/>
                <w:numId w:val="13"/>
              </w:numPr>
              <w:tabs>
                <w:tab w:val="left" w:pos="368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Не окончи</w:t>
            </w:r>
            <w:proofErr w:type="gramStart"/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л(</w:t>
            </w:r>
            <w:proofErr w:type="gramEnd"/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-а) школу</w:t>
            </w:r>
          </w:p>
          <w:p w14:paraId="3576B758" w14:textId="77777777" w:rsidR="009528EB" w:rsidRPr="00077143" w:rsidRDefault="009528EB" w:rsidP="009528EB">
            <w:pPr>
              <w:numPr>
                <w:ilvl w:val="0"/>
                <w:numId w:val="13"/>
              </w:numPr>
              <w:tabs>
                <w:tab w:val="left" w:pos="368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Окончи</w:t>
            </w:r>
            <w:proofErr w:type="gramStart"/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л(</w:t>
            </w:r>
            <w:proofErr w:type="gramEnd"/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-а) школу (9 классов)</w:t>
            </w:r>
          </w:p>
          <w:p w14:paraId="2664718E" w14:textId="77777777" w:rsidR="009528EB" w:rsidRPr="00077143" w:rsidRDefault="009528EB" w:rsidP="009528EB">
            <w:pPr>
              <w:numPr>
                <w:ilvl w:val="0"/>
                <w:numId w:val="13"/>
              </w:numPr>
              <w:tabs>
                <w:tab w:val="left" w:pos="368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Окончи</w:t>
            </w:r>
            <w:proofErr w:type="gramStart"/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л(</w:t>
            </w:r>
            <w:proofErr w:type="gramEnd"/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-а) школу (11 классов)</w:t>
            </w:r>
          </w:p>
          <w:p w14:paraId="76650C1B" w14:textId="77777777" w:rsidR="009528EB" w:rsidRPr="00077143" w:rsidRDefault="009528EB" w:rsidP="009528EB">
            <w:pPr>
              <w:numPr>
                <w:ilvl w:val="0"/>
                <w:numId w:val="13"/>
              </w:numPr>
              <w:tabs>
                <w:tab w:val="left" w:pos="368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Окончи</w:t>
            </w:r>
            <w:proofErr w:type="gramStart"/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л(</w:t>
            </w:r>
            <w:proofErr w:type="gramEnd"/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-а) колледж (профессиональный лицей, профессиональную школу)</w:t>
            </w:r>
          </w:p>
          <w:p w14:paraId="1D8E5881" w14:textId="77777777" w:rsidR="009528EB" w:rsidRPr="00077143" w:rsidRDefault="009528EB" w:rsidP="009528EB">
            <w:pPr>
              <w:numPr>
                <w:ilvl w:val="0"/>
                <w:numId w:val="13"/>
              </w:numPr>
              <w:tabs>
                <w:tab w:val="left" w:pos="368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Окончи</w:t>
            </w:r>
            <w:proofErr w:type="gramStart"/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л(</w:t>
            </w:r>
            <w:proofErr w:type="gramEnd"/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-а) вуз (бакалавр)</w:t>
            </w:r>
          </w:p>
          <w:p w14:paraId="78E60787" w14:textId="77777777" w:rsidR="009528EB" w:rsidRPr="00077143" w:rsidRDefault="009528EB" w:rsidP="009528EB">
            <w:pPr>
              <w:numPr>
                <w:ilvl w:val="0"/>
                <w:numId w:val="13"/>
              </w:numPr>
              <w:tabs>
                <w:tab w:val="left" w:pos="368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Окончи</w:t>
            </w:r>
            <w:proofErr w:type="gramStart"/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л(</w:t>
            </w:r>
            <w:proofErr w:type="gramEnd"/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-а) магистратуру/докторантуру</w:t>
            </w:r>
          </w:p>
        </w:tc>
      </w:tr>
      <w:tr w:rsidR="00114908" w:rsidRPr="00077143" w14:paraId="63AAAC2A" w14:textId="77777777">
        <w:tc>
          <w:tcPr>
            <w:tcW w:w="540" w:type="dxa"/>
          </w:tcPr>
          <w:p w14:paraId="5EFBC1AF" w14:textId="77777777" w:rsidR="009528EB" w:rsidRPr="00077143" w:rsidRDefault="009528EB" w:rsidP="009528EB">
            <w:pPr>
              <w:numPr>
                <w:ilvl w:val="0"/>
                <w:numId w:val="7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0" w:type="dxa"/>
          </w:tcPr>
          <w:p w14:paraId="7B4248C3" w14:textId="77777777" w:rsidR="009528EB" w:rsidRPr="00077143" w:rsidRDefault="009528EB" w:rsidP="009528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Если Вы не работаете, </w:t>
            </w:r>
            <w:proofErr w:type="gramStart"/>
            <w:r w:rsidRPr="000771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то</w:t>
            </w:r>
            <w:proofErr w:type="gramEnd"/>
            <w:r w:rsidRPr="000771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как долго?</w:t>
            </w:r>
          </w:p>
        </w:tc>
        <w:tc>
          <w:tcPr>
            <w:tcW w:w="3795" w:type="dxa"/>
          </w:tcPr>
          <w:p w14:paraId="38EE5A26" w14:textId="77777777" w:rsidR="009528EB" w:rsidRPr="00077143" w:rsidRDefault="009528EB" w:rsidP="009528EB">
            <w:pPr>
              <w:numPr>
                <w:ilvl w:val="0"/>
                <w:numId w:val="4"/>
              </w:numPr>
              <w:tabs>
                <w:tab w:val="left" w:pos="368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до 3 месяцев</w:t>
            </w:r>
          </w:p>
          <w:p w14:paraId="2B0540A4" w14:textId="77777777" w:rsidR="009528EB" w:rsidRPr="00077143" w:rsidRDefault="009528EB" w:rsidP="009528EB">
            <w:pPr>
              <w:numPr>
                <w:ilvl w:val="0"/>
                <w:numId w:val="4"/>
              </w:numPr>
              <w:tabs>
                <w:tab w:val="left" w:pos="368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до 6 месяцев</w:t>
            </w:r>
          </w:p>
          <w:p w14:paraId="038DAF72" w14:textId="77777777" w:rsidR="009528EB" w:rsidRPr="00077143" w:rsidRDefault="009528EB" w:rsidP="009528EB">
            <w:pPr>
              <w:numPr>
                <w:ilvl w:val="0"/>
                <w:numId w:val="4"/>
              </w:numPr>
              <w:tabs>
                <w:tab w:val="left" w:pos="368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до 1 года</w:t>
            </w:r>
          </w:p>
          <w:p w14:paraId="6D90500C" w14:textId="77777777" w:rsidR="009528EB" w:rsidRPr="00077143" w:rsidRDefault="009528EB" w:rsidP="009528EB">
            <w:pPr>
              <w:numPr>
                <w:ilvl w:val="0"/>
                <w:numId w:val="4"/>
              </w:numPr>
              <w:tabs>
                <w:tab w:val="left" w:pos="368"/>
              </w:tabs>
              <w:spacing w:after="0" w:line="240" w:lineRule="auto"/>
              <w:ind w:left="0" w:firstLine="0"/>
              <w:rPr>
                <w:b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до 3 лет</w:t>
            </w:r>
          </w:p>
          <w:p w14:paraId="545BDFEF" w14:textId="77777777" w:rsidR="009528EB" w:rsidRPr="00077143" w:rsidRDefault="009528EB" w:rsidP="009528EB">
            <w:pPr>
              <w:numPr>
                <w:ilvl w:val="0"/>
                <w:numId w:val="4"/>
              </w:numPr>
              <w:tabs>
                <w:tab w:val="left" w:pos="368"/>
              </w:tabs>
              <w:spacing w:after="0" w:line="240" w:lineRule="auto"/>
              <w:ind w:left="0" w:firstLine="0"/>
              <w:rPr>
                <w:b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свыше 3 лет</w:t>
            </w:r>
          </w:p>
        </w:tc>
      </w:tr>
      <w:tr w:rsidR="00114908" w:rsidRPr="00077143" w14:paraId="22AD0315" w14:textId="77777777">
        <w:tc>
          <w:tcPr>
            <w:tcW w:w="540" w:type="dxa"/>
          </w:tcPr>
          <w:p w14:paraId="259BA705" w14:textId="77777777" w:rsidR="009528EB" w:rsidRPr="00077143" w:rsidRDefault="009528EB" w:rsidP="009528EB">
            <w:pPr>
              <w:numPr>
                <w:ilvl w:val="0"/>
                <w:numId w:val="7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0" w:type="dxa"/>
          </w:tcPr>
          <w:p w14:paraId="5F632389" w14:textId="77777777" w:rsidR="009528EB" w:rsidRPr="00077143" w:rsidRDefault="009528EB" w:rsidP="009528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 каких государственных и иных программах поддержки молодежи Вы принимали участие?</w:t>
            </w:r>
          </w:p>
        </w:tc>
        <w:tc>
          <w:tcPr>
            <w:tcW w:w="3795" w:type="dxa"/>
          </w:tcPr>
          <w:p w14:paraId="79572BDD" w14:textId="77777777" w:rsidR="009528EB" w:rsidRPr="00077143" w:rsidRDefault="009528EB" w:rsidP="009528EB">
            <w:pPr>
              <w:numPr>
                <w:ilvl w:val="0"/>
                <w:numId w:val="4"/>
              </w:numPr>
              <w:tabs>
                <w:tab w:val="left" w:pos="368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proofErr w:type="spellStart"/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Zhas</w:t>
            </w:r>
            <w:proofErr w:type="spellEnd"/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Project</w:t>
            </w:r>
            <w:proofErr w:type="spellEnd"/>
          </w:p>
          <w:p w14:paraId="203AA91C" w14:textId="77777777" w:rsidR="009528EB" w:rsidRPr="00077143" w:rsidRDefault="009528EB" w:rsidP="009528EB">
            <w:pPr>
              <w:numPr>
                <w:ilvl w:val="0"/>
                <w:numId w:val="4"/>
              </w:numPr>
              <w:tabs>
                <w:tab w:val="left" w:pos="368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«С дипломом – в село!»</w:t>
            </w:r>
          </w:p>
          <w:p w14:paraId="05765956" w14:textId="77777777" w:rsidR="009528EB" w:rsidRPr="00077143" w:rsidRDefault="009528EB" w:rsidP="009528EB">
            <w:pPr>
              <w:numPr>
                <w:ilvl w:val="0"/>
                <w:numId w:val="4"/>
              </w:numPr>
              <w:tabs>
                <w:tab w:val="left" w:pos="368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Молодежная практика</w:t>
            </w:r>
          </w:p>
          <w:p w14:paraId="284DFAA1" w14:textId="77777777" w:rsidR="009528EB" w:rsidRPr="00077143" w:rsidRDefault="009528EB" w:rsidP="009528EB">
            <w:pPr>
              <w:numPr>
                <w:ilvl w:val="0"/>
                <w:numId w:val="4"/>
              </w:numPr>
              <w:tabs>
                <w:tab w:val="left" w:pos="368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«</w:t>
            </w:r>
            <w:proofErr w:type="spellStart"/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Жасыл</w:t>
            </w:r>
            <w:proofErr w:type="spellEnd"/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ел» </w:t>
            </w:r>
          </w:p>
          <w:p w14:paraId="5294C9C7" w14:textId="77777777" w:rsidR="009528EB" w:rsidRPr="00077143" w:rsidRDefault="009528EB" w:rsidP="009528EB">
            <w:pPr>
              <w:numPr>
                <w:ilvl w:val="0"/>
                <w:numId w:val="4"/>
              </w:numPr>
              <w:tabs>
                <w:tab w:val="left" w:pos="368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Проект «</w:t>
            </w:r>
            <w:proofErr w:type="spellStart"/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Жас</w:t>
            </w:r>
            <w:proofErr w:type="spellEnd"/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маман</w:t>
            </w:r>
            <w:proofErr w:type="spellEnd"/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  <w:p w14:paraId="310DC896" w14:textId="77777777" w:rsidR="009528EB" w:rsidRPr="00077143" w:rsidRDefault="009528EB" w:rsidP="009528EB">
            <w:pPr>
              <w:numPr>
                <w:ilvl w:val="0"/>
                <w:numId w:val="4"/>
              </w:numPr>
              <w:tabs>
                <w:tab w:val="left" w:pos="368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«</w:t>
            </w:r>
            <w:proofErr w:type="spellStart"/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Мәңгілі</w:t>
            </w:r>
            <w:proofErr w:type="gramStart"/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к</w:t>
            </w:r>
            <w:proofErr w:type="spellEnd"/>
            <w:proofErr w:type="gramEnd"/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ел </w:t>
            </w:r>
            <w:proofErr w:type="spellStart"/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жастары</w:t>
            </w:r>
            <w:proofErr w:type="spellEnd"/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индустрияға</w:t>
            </w:r>
            <w:proofErr w:type="spellEnd"/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!» </w:t>
            </w:r>
          </w:p>
          <w:p w14:paraId="78D4EE8B" w14:textId="77777777" w:rsidR="009528EB" w:rsidRPr="00077143" w:rsidRDefault="009528EB" w:rsidP="009528EB">
            <w:pPr>
              <w:numPr>
                <w:ilvl w:val="0"/>
                <w:numId w:val="4"/>
              </w:numPr>
              <w:tabs>
                <w:tab w:val="left" w:pos="368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Международная стипендия «Болашак»</w:t>
            </w:r>
          </w:p>
          <w:p w14:paraId="1BD03259" w14:textId="77777777" w:rsidR="009528EB" w:rsidRPr="00077143" w:rsidRDefault="009528EB" w:rsidP="009528EB">
            <w:pPr>
              <w:numPr>
                <w:ilvl w:val="0"/>
                <w:numId w:val="4"/>
              </w:numPr>
              <w:tabs>
                <w:tab w:val="left" w:pos="368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Программы поддержки предпринимательства Фонда «Даму»</w:t>
            </w:r>
          </w:p>
          <w:p w14:paraId="1D2850BC" w14:textId="77777777" w:rsidR="009528EB" w:rsidRPr="00077143" w:rsidRDefault="009528EB" w:rsidP="009528EB">
            <w:pPr>
              <w:numPr>
                <w:ilvl w:val="0"/>
                <w:numId w:val="4"/>
              </w:numPr>
              <w:tabs>
                <w:tab w:val="left" w:pos="368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«</w:t>
            </w:r>
            <w:proofErr w:type="spellStart"/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Жас</w:t>
            </w:r>
            <w:proofErr w:type="spellEnd"/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к</w:t>
            </w:r>
            <w:proofErr w:type="gramEnd"/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әсіпкер</w:t>
            </w:r>
            <w:proofErr w:type="spellEnd"/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», «</w:t>
            </w:r>
            <w:proofErr w:type="spellStart"/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Бастау</w:t>
            </w:r>
            <w:proofErr w:type="spellEnd"/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Бизнес»</w:t>
            </w:r>
          </w:p>
          <w:p w14:paraId="2EADEBF4" w14:textId="77777777" w:rsidR="009528EB" w:rsidRPr="00077143" w:rsidRDefault="009528EB" w:rsidP="009528EB">
            <w:pPr>
              <w:numPr>
                <w:ilvl w:val="0"/>
                <w:numId w:val="4"/>
              </w:numPr>
              <w:tabs>
                <w:tab w:val="left" w:pos="368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Социальные рабочие места</w:t>
            </w:r>
          </w:p>
          <w:p w14:paraId="6141B732" w14:textId="77777777" w:rsidR="009528EB" w:rsidRPr="00077143" w:rsidRDefault="009528EB" w:rsidP="009528EB">
            <w:pPr>
              <w:numPr>
                <w:ilvl w:val="0"/>
                <w:numId w:val="4"/>
              </w:numPr>
              <w:tabs>
                <w:tab w:val="left" w:pos="368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«Бесплатное профессионально-техническое образование для всех»</w:t>
            </w:r>
          </w:p>
          <w:p w14:paraId="311DE4EA" w14:textId="77777777" w:rsidR="009528EB" w:rsidRPr="00077143" w:rsidRDefault="009528EB" w:rsidP="009528EB">
            <w:pPr>
              <w:numPr>
                <w:ilvl w:val="0"/>
                <w:numId w:val="4"/>
              </w:numPr>
              <w:tabs>
                <w:tab w:val="left" w:pos="368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Другие (указать) _______________</w:t>
            </w:r>
          </w:p>
          <w:p w14:paraId="5182D187" w14:textId="4F69A52B" w:rsidR="009528EB" w:rsidRPr="00077143" w:rsidRDefault="009528EB" w:rsidP="009528EB">
            <w:pPr>
              <w:numPr>
                <w:ilvl w:val="0"/>
                <w:numId w:val="4"/>
              </w:numPr>
              <w:tabs>
                <w:tab w:val="left" w:pos="368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Нет никогда не принимал</w:t>
            </w:r>
            <w:proofErr w:type="gramStart"/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(-</w:t>
            </w:r>
            <w:proofErr w:type="gramEnd"/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а) участие</w:t>
            </w:r>
          </w:p>
        </w:tc>
      </w:tr>
      <w:tr w:rsidR="00114908" w:rsidRPr="00077143" w14:paraId="76ED127C" w14:textId="77777777">
        <w:tc>
          <w:tcPr>
            <w:tcW w:w="540" w:type="dxa"/>
          </w:tcPr>
          <w:p w14:paraId="625C0AB4" w14:textId="77777777" w:rsidR="009528EB" w:rsidRPr="00077143" w:rsidRDefault="009528EB" w:rsidP="009528EB">
            <w:pPr>
              <w:numPr>
                <w:ilvl w:val="0"/>
                <w:numId w:val="7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0" w:type="dxa"/>
          </w:tcPr>
          <w:p w14:paraId="00137F93" w14:textId="77777777" w:rsidR="009528EB" w:rsidRPr="00077143" w:rsidRDefault="009528EB" w:rsidP="009528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Откуда Вы узнали о Проекте?</w:t>
            </w:r>
          </w:p>
        </w:tc>
        <w:tc>
          <w:tcPr>
            <w:tcW w:w="3795" w:type="dxa"/>
          </w:tcPr>
          <w:p w14:paraId="0711D843" w14:textId="77777777" w:rsidR="009528EB" w:rsidRPr="00077143" w:rsidRDefault="009528EB" w:rsidP="009528EB">
            <w:pPr>
              <w:numPr>
                <w:ilvl w:val="0"/>
                <w:numId w:val="4"/>
              </w:numPr>
              <w:tabs>
                <w:tab w:val="left" w:pos="368"/>
                <w:tab w:val="left" w:pos="565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из социальных сетей</w:t>
            </w:r>
          </w:p>
          <w:p w14:paraId="52A23C1C" w14:textId="77777777" w:rsidR="009528EB" w:rsidRPr="00077143" w:rsidRDefault="009528EB" w:rsidP="009528EB">
            <w:pPr>
              <w:numPr>
                <w:ilvl w:val="0"/>
                <w:numId w:val="4"/>
              </w:numPr>
              <w:tabs>
                <w:tab w:val="left" w:pos="368"/>
                <w:tab w:val="left" w:pos="565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в СМИ (газеты, ТВ, др.)</w:t>
            </w:r>
          </w:p>
          <w:p w14:paraId="34E8E764" w14:textId="77777777" w:rsidR="009528EB" w:rsidRPr="00077143" w:rsidRDefault="009528EB" w:rsidP="009528EB">
            <w:pPr>
              <w:numPr>
                <w:ilvl w:val="0"/>
                <w:numId w:val="4"/>
              </w:numPr>
              <w:tabs>
                <w:tab w:val="left" w:pos="368"/>
                <w:tab w:val="left" w:pos="565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на информационной встрече</w:t>
            </w:r>
          </w:p>
          <w:p w14:paraId="6601BA32" w14:textId="77777777" w:rsidR="009528EB" w:rsidRPr="00077143" w:rsidRDefault="009528EB" w:rsidP="009528EB">
            <w:pPr>
              <w:numPr>
                <w:ilvl w:val="0"/>
                <w:numId w:val="4"/>
              </w:numPr>
              <w:tabs>
                <w:tab w:val="left" w:pos="368"/>
                <w:tab w:val="left" w:pos="565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в общественной организации</w:t>
            </w:r>
          </w:p>
          <w:p w14:paraId="6B510C51" w14:textId="77777777" w:rsidR="009528EB" w:rsidRPr="00077143" w:rsidRDefault="009528EB" w:rsidP="009528EB">
            <w:pPr>
              <w:numPr>
                <w:ilvl w:val="0"/>
                <w:numId w:val="4"/>
              </w:numPr>
              <w:tabs>
                <w:tab w:val="left" w:pos="368"/>
                <w:tab w:val="left" w:pos="565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в государственной организации (учебное заведение, МРЦ, акимат, др.)</w:t>
            </w:r>
          </w:p>
          <w:p w14:paraId="1F527ECE" w14:textId="77777777" w:rsidR="009528EB" w:rsidRPr="00077143" w:rsidRDefault="009528EB" w:rsidP="009528EB">
            <w:pPr>
              <w:numPr>
                <w:ilvl w:val="0"/>
                <w:numId w:val="4"/>
              </w:numPr>
              <w:tabs>
                <w:tab w:val="left" w:pos="368"/>
                <w:tab w:val="left" w:pos="565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от родственников, друзей, знакомых</w:t>
            </w:r>
          </w:p>
          <w:p w14:paraId="3AD77695" w14:textId="77777777" w:rsidR="009528EB" w:rsidRPr="00077143" w:rsidRDefault="009528EB" w:rsidP="009528EB">
            <w:pPr>
              <w:numPr>
                <w:ilvl w:val="0"/>
                <w:numId w:val="4"/>
              </w:numPr>
              <w:tabs>
                <w:tab w:val="left" w:pos="368"/>
                <w:tab w:val="left" w:pos="565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с плакатов, афиш, буклетов, др.</w:t>
            </w:r>
          </w:p>
        </w:tc>
      </w:tr>
      <w:tr w:rsidR="00114908" w:rsidRPr="00077143" w14:paraId="32808080" w14:textId="77777777">
        <w:tc>
          <w:tcPr>
            <w:tcW w:w="540" w:type="dxa"/>
          </w:tcPr>
          <w:p w14:paraId="7FEB0F83" w14:textId="77777777" w:rsidR="009528EB" w:rsidRPr="00077143" w:rsidRDefault="009528EB" w:rsidP="009528EB">
            <w:pPr>
              <w:numPr>
                <w:ilvl w:val="0"/>
                <w:numId w:val="7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0" w:type="dxa"/>
          </w:tcPr>
          <w:p w14:paraId="77BF0727" w14:textId="77777777" w:rsidR="009528EB" w:rsidRPr="00077143" w:rsidRDefault="009528EB" w:rsidP="009528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Есть ли у Вас страницы в социальных сетях?</w:t>
            </w:r>
          </w:p>
        </w:tc>
        <w:tc>
          <w:tcPr>
            <w:tcW w:w="3795" w:type="dxa"/>
          </w:tcPr>
          <w:p w14:paraId="76825907" w14:textId="77777777" w:rsidR="009528EB" w:rsidRPr="00077143" w:rsidRDefault="009528EB" w:rsidP="009528EB">
            <w:pPr>
              <w:numPr>
                <w:ilvl w:val="0"/>
                <w:numId w:val="4"/>
              </w:numPr>
              <w:tabs>
                <w:tab w:val="left" w:pos="368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  <w:p w14:paraId="019E571C" w14:textId="77777777" w:rsidR="009528EB" w:rsidRPr="00077143" w:rsidRDefault="009528EB" w:rsidP="009528EB">
            <w:pPr>
              <w:numPr>
                <w:ilvl w:val="0"/>
                <w:numId w:val="4"/>
              </w:numPr>
              <w:tabs>
                <w:tab w:val="left" w:pos="368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114908" w:rsidRPr="00077143" w14:paraId="18B6EFBE" w14:textId="77777777">
        <w:tc>
          <w:tcPr>
            <w:tcW w:w="540" w:type="dxa"/>
          </w:tcPr>
          <w:p w14:paraId="06CE723D" w14:textId="77777777" w:rsidR="009528EB" w:rsidRPr="00077143" w:rsidRDefault="009528EB" w:rsidP="009528EB">
            <w:pPr>
              <w:numPr>
                <w:ilvl w:val="0"/>
                <w:numId w:val="7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0" w:type="dxa"/>
          </w:tcPr>
          <w:p w14:paraId="390154EE" w14:textId="77777777" w:rsidR="009528EB" w:rsidRPr="00077143" w:rsidRDefault="009528EB" w:rsidP="009528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Укажите ссылки на страницы в социальных сетях </w:t>
            </w:r>
            <w:r w:rsidRPr="000771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(при положительном ответе</w:t>
            </w:r>
            <w:r w:rsidRPr="000771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0771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на предыдущий вопрос). Можете написать свой логин (например, </w:t>
            </w:r>
            <w:proofErr w:type="spellStart"/>
            <w:r w:rsidRPr="000771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Инстаграм</w:t>
            </w:r>
            <w:proofErr w:type="spellEnd"/>
            <w:r w:rsidRPr="000771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: @</w:t>
            </w:r>
            <w:proofErr w:type="spellStart"/>
            <w:r w:rsidRPr="000771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zhasproject</w:t>
            </w:r>
            <w:proofErr w:type="spellEnd"/>
            <w:r w:rsidRPr="000771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, </w:t>
            </w:r>
            <w:proofErr w:type="spellStart"/>
            <w:r w:rsidRPr="000771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Вконтакте</w:t>
            </w:r>
            <w:proofErr w:type="spellEnd"/>
            <w:r w:rsidRPr="000771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: </w:t>
            </w:r>
            <w:proofErr w:type="spellStart"/>
            <w:r w:rsidRPr="000771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zhasproject</w:t>
            </w:r>
            <w:proofErr w:type="spellEnd"/>
            <w:r w:rsidRPr="000771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)</w:t>
            </w:r>
          </w:p>
        </w:tc>
        <w:tc>
          <w:tcPr>
            <w:tcW w:w="3795" w:type="dxa"/>
          </w:tcPr>
          <w:p w14:paraId="03240A97" w14:textId="77777777" w:rsidR="009528EB" w:rsidRPr="00077143" w:rsidRDefault="009528EB" w:rsidP="009528EB">
            <w:pPr>
              <w:tabs>
                <w:tab w:val="left" w:pos="368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173D918" w14:textId="419E6F07" w:rsidR="00B94724" w:rsidRPr="00077143" w:rsidRDefault="000314DC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4" w:name="_3znysh7" w:colFirst="0" w:colLast="0"/>
      <w:bookmarkEnd w:id="4"/>
      <w:r w:rsidRPr="00077143">
        <w:rPr>
          <w:rFonts w:ascii="Times New Roman" w:eastAsia="Times New Roman" w:hAnsi="Times New Roman" w:cs="Times New Roman"/>
          <w:b/>
          <w:sz w:val="24"/>
          <w:szCs w:val="24"/>
        </w:rPr>
        <w:t>П</w:t>
      </w:r>
      <w:r w:rsidR="004A0A15" w:rsidRPr="00077143">
        <w:rPr>
          <w:rFonts w:ascii="Times New Roman" w:eastAsia="Times New Roman" w:hAnsi="Times New Roman" w:cs="Times New Roman"/>
          <w:b/>
          <w:sz w:val="24"/>
          <w:szCs w:val="24"/>
        </w:rPr>
        <w:t>РИЛОЖЕНИЕ 2</w:t>
      </w:r>
    </w:p>
    <w:p w14:paraId="545C29BC" w14:textId="77777777" w:rsidR="00B94724" w:rsidRPr="00077143" w:rsidRDefault="00B94724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6EB9FE17" w14:textId="77777777" w:rsidR="00B94724" w:rsidRPr="00077143" w:rsidRDefault="000314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77143">
        <w:rPr>
          <w:rFonts w:ascii="Times New Roman" w:eastAsia="Times New Roman" w:hAnsi="Times New Roman" w:cs="Times New Roman"/>
          <w:b/>
          <w:sz w:val="24"/>
          <w:szCs w:val="24"/>
        </w:rPr>
        <w:t>ФОРМА ПРОЕКТНОЙ ЗАЯВКИ</w:t>
      </w:r>
    </w:p>
    <w:p w14:paraId="23D274E8" w14:textId="3F59EA8C" w:rsidR="00B94724" w:rsidRPr="00077143" w:rsidRDefault="000314DC" w:rsidP="001A4A1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77143">
        <w:rPr>
          <w:rFonts w:ascii="Times New Roman" w:eastAsia="Times New Roman" w:hAnsi="Times New Roman" w:cs="Times New Roman"/>
          <w:b/>
          <w:sz w:val="24"/>
          <w:szCs w:val="24"/>
        </w:rPr>
        <w:t>для участия в конкурсе малых грантов</w:t>
      </w:r>
    </w:p>
    <w:tbl>
      <w:tblPr>
        <w:tblStyle w:val="a9"/>
        <w:tblW w:w="935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4"/>
        <w:gridCol w:w="555"/>
        <w:gridCol w:w="2623"/>
        <w:gridCol w:w="2541"/>
        <w:gridCol w:w="1800"/>
        <w:gridCol w:w="1148"/>
      </w:tblGrid>
      <w:tr w:rsidR="00114908" w:rsidRPr="00077143" w14:paraId="172C0286" w14:textId="77777777">
        <w:tc>
          <w:tcPr>
            <w:tcW w:w="9351" w:type="dxa"/>
            <w:gridSpan w:val="6"/>
          </w:tcPr>
          <w:p w14:paraId="5BDBB7EE" w14:textId="77777777" w:rsidR="00B94724" w:rsidRPr="00077143" w:rsidRDefault="000314D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Информация о проекте</w:t>
            </w:r>
          </w:p>
        </w:tc>
      </w:tr>
      <w:tr w:rsidR="00114908" w:rsidRPr="00077143" w14:paraId="5D171844" w14:textId="77777777" w:rsidTr="00191B1B">
        <w:tc>
          <w:tcPr>
            <w:tcW w:w="684" w:type="dxa"/>
          </w:tcPr>
          <w:p w14:paraId="0E699916" w14:textId="77777777" w:rsidR="00B94724" w:rsidRPr="00077143" w:rsidRDefault="00B94724">
            <w:pPr>
              <w:numPr>
                <w:ilvl w:val="0"/>
                <w:numId w:val="9"/>
              </w:numPr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719" w:type="dxa"/>
            <w:gridSpan w:val="3"/>
          </w:tcPr>
          <w:p w14:paraId="0422A2A2" w14:textId="77777777" w:rsidR="00B94724" w:rsidRPr="00077143" w:rsidRDefault="000314D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Название проекта </w:t>
            </w:r>
          </w:p>
          <w:p w14:paraId="3FC5D8D3" w14:textId="77777777" w:rsidR="00B94724" w:rsidRPr="00077143" w:rsidRDefault="000314D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Укажите название проекта</w:t>
            </w:r>
          </w:p>
        </w:tc>
        <w:tc>
          <w:tcPr>
            <w:tcW w:w="2948" w:type="dxa"/>
            <w:gridSpan w:val="2"/>
          </w:tcPr>
          <w:p w14:paraId="241BE46E" w14:textId="77777777" w:rsidR="00B94724" w:rsidRPr="00077143" w:rsidRDefault="00B9472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14908" w:rsidRPr="00077143" w14:paraId="0160B88E" w14:textId="77777777" w:rsidTr="00191B1B">
        <w:tc>
          <w:tcPr>
            <w:tcW w:w="684" w:type="dxa"/>
          </w:tcPr>
          <w:p w14:paraId="60F5FFDB" w14:textId="77777777" w:rsidR="00B94724" w:rsidRPr="00077143" w:rsidRDefault="00B94724">
            <w:pPr>
              <w:numPr>
                <w:ilvl w:val="0"/>
                <w:numId w:val="9"/>
              </w:numPr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719" w:type="dxa"/>
            <w:gridSpan w:val="3"/>
          </w:tcPr>
          <w:p w14:paraId="58656DCB" w14:textId="77777777" w:rsidR="00B94724" w:rsidRPr="00077143" w:rsidRDefault="000314D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Цель проекта</w:t>
            </w:r>
          </w:p>
          <w:p w14:paraId="4631DA8A" w14:textId="77777777" w:rsidR="00B94724" w:rsidRPr="00077143" w:rsidRDefault="000314D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Для чего нужен Ваш проект? Какую социальную проблему Вашего населенного пункта решит проект? </w:t>
            </w:r>
          </w:p>
        </w:tc>
        <w:tc>
          <w:tcPr>
            <w:tcW w:w="2948" w:type="dxa"/>
            <w:gridSpan w:val="2"/>
          </w:tcPr>
          <w:p w14:paraId="0199B927" w14:textId="77777777" w:rsidR="00B94724" w:rsidRPr="00077143" w:rsidRDefault="00B9472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14908" w:rsidRPr="00077143" w14:paraId="5CE09268" w14:textId="77777777" w:rsidTr="00191B1B">
        <w:tc>
          <w:tcPr>
            <w:tcW w:w="684" w:type="dxa"/>
          </w:tcPr>
          <w:p w14:paraId="7694D994" w14:textId="77777777" w:rsidR="00B94724" w:rsidRPr="00077143" w:rsidRDefault="00B94724">
            <w:pPr>
              <w:numPr>
                <w:ilvl w:val="0"/>
                <w:numId w:val="9"/>
              </w:numPr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719" w:type="dxa"/>
            <w:gridSpan w:val="3"/>
          </w:tcPr>
          <w:p w14:paraId="476BFEBB" w14:textId="77777777" w:rsidR="00B94724" w:rsidRPr="00077143" w:rsidRDefault="000314D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Территория реализации проекта</w:t>
            </w:r>
          </w:p>
        </w:tc>
        <w:tc>
          <w:tcPr>
            <w:tcW w:w="2948" w:type="dxa"/>
            <w:gridSpan w:val="2"/>
          </w:tcPr>
          <w:p w14:paraId="1518361C" w14:textId="77777777" w:rsidR="00B94724" w:rsidRPr="00077143" w:rsidRDefault="00B94724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114908" w:rsidRPr="00077143" w14:paraId="11693A42" w14:textId="77777777" w:rsidTr="00191B1B">
        <w:tc>
          <w:tcPr>
            <w:tcW w:w="684" w:type="dxa"/>
          </w:tcPr>
          <w:p w14:paraId="2E5D8F80" w14:textId="77777777" w:rsidR="00B94724" w:rsidRPr="00077143" w:rsidRDefault="00B94724">
            <w:pPr>
              <w:numPr>
                <w:ilvl w:val="0"/>
                <w:numId w:val="9"/>
              </w:numPr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719" w:type="dxa"/>
            <w:gridSpan w:val="3"/>
          </w:tcPr>
          <w:p w14:paraId="5656F4AB" w14:textId="77777777" w:rsidR="00B94724" w:rsidRPr="00077143" w:rsidRDefault="000314D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Целевая группа проекта</w:t>
            </w:r>
          </w:p>
          <w:p w14:paraId="60F535C9" w14:textId="77777777" w:rsidR="00B94724" w:rsidRPr="00077143" w:rsidRDefault="000314D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Кто получит пользу от Вашего проекта? </w:t>
            </w:r>
          </w:p>
        </w:tc>
        <w:tc>
          <w:tcPr>
            <w:tcW w:w="2948" w:type="dxa"/>
            <w:gridSpan w:val="2"/>
          </w:tcPr>
          <w:p w14:paraId="3A1D4EEA" w14:textId="77777777" w:rsidR="00B94724" w:rsidRPr="00077143" w:rsidRDefault="00B9472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14908" w:rsidRPr="00077143" w14:paraId="10C35A23" w14:textId="77777777" w:rsidTr="00191B1B">
        <w:tc>
          <w:tcPr>
            <w:tcW w:w="684" w:type="dxa"/>
          </w:tcPr>
          <w:p w14:paraId="0CECA1E3" w14:textId="77777777" w:rsidR="00B94724" w:rsidRPr="00077143" w:rsidRDefault="00B94724">
            <w:pPr>
              <w:numPr>
                <w:ilvl w:val="0"/>
                <w:numId w:val="9"/>
              </w:numPr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719" w:type="dxa"/>
            <w:gridSpan w:val="3"/>
          </w:tcPr>
          <w:p w14:paraId="6D0B45DF" w14:textId="77777777" w:rsidR="00B94724" w:rsidRPr="00077143" w:rsidRDefault="000314D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Планируемый количественный охват целевой группы</w:t>
            </w:r>
          </w:p>
          <w:p w14:paraId="648475FE" w14:textId="77777777" w:rsidR="00B94724" w:rsidRPr="00077143" w:rsidRDefault="000314D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Сколько человек получат пользу от вашего проекта? Укажите конкретное число</w:t>
            </w:r>
          </w:p>
        </w:tc>
        <w:tc>
          <w:tcPr>
            <w:tcW w:w="2948" w:type="dxa"/>
            <w:gridSpan w:val="2"/>
          </w:tcPr>
          <w:p w14:paraId="48AF8663" w14:textId="77777777" w:rsidR="00B94724" w:rsidRPr="00077143" w:rsidRDefault="00B9472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14908" w:rsidRPr="00077143" w14:paraId="0F8E464E" w14:textId="77777777" w:rsidTr="00191B1B">
        <w:tc>
          <w:tcPr>
            <w:tcW w:w="684" w:type="dxa"/>
          </w:tcPr>
          <w:p w14:paraId="31659FD9" w14:textId="77777777" w:rsidR="00B94724" w:rsidRPr="00077143" w:rsidRDefault="00B94724">
            <w:pPr>
              <w:numPr>
                <w:ilvl w:val="0"/>
                <w:numId w:val="9"/>
              </w:numPr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719" w:type="dxa"/>
            <w:gridSpan w:val="3"/>
          </w:tcPr>
          <w:p w14:paraId="22B204FA" w14:textId="77777777" w:rsidR="00B94724" w:rsidRPr="00077143" w:rsidRDefault="000314D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Краткое описание деятельности по проекту</w:t>
            </w:r>
          </w:p>
          <w:p w14:paraId="2275A6B1" w14:textId="77777777" w:rsidR="00B94724" w:rsidRPr="00077143" w:rsidRDefault="000314D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Что вы будете делать для проведения проекта? Как вы будете это делать? Какие мероприятия будете проводить?</w:t>
            </w:r>
          </w:p>
        </w:tc>
        <w:tc>
          <w:tcPr>
            <w:tcW w:w="2948" w:type="dxa"/>
            <w:gridSpan w:val="2"/>
          </w:tcPr>
          <w:p w14:paraId="16888CCD" w14:textId="77777777" w:rsidR="00B94724" w:rsidRPr="00077143" w:rsidRDefault="00B9472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14908" w:rsidRPr="00077143" w14:paraId="224B4508" w14:textId="77777777" w:rsidTr="00191B1B">
        <w:tc>
          <w:tcPr>
            <w:tcW w:w="684" w:type="dxa"/>
          </w:tcPr>
          <w:p w14:paraId="602BC9CB" w14:textId="77777777" w:rsidR="00B94724" w:rsidRPr="00077143" w:rsidRDefault="00B94724">
            <w:pPr>
              <w:numPr>
                <w:ilvl w:val="0"/>
                <w:numId w:val="9"/>
              </w:numPr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719" w:type="dxa"/>
            <w:gridSpan w:val="3"/>
          </w:tcPr>
          <w:p w14:paraId="0AE95813" w14:textId="77777777" w:rsidR="00B94724" w:rsidRPr="00077143" w:rsidRDefault="000314D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Партнеры по проекту</w:t>
            </w:r>
          </w:p>
          <w:p w14:paraId="34E496E3" w14:textId="77777777" w:rsidR="00B94724" w:rsidRPr="00077143" w:rsidRDefault="000314D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 кем Вы будете реализовывать проект? Чью помощь просить? Кого привлекать? Какие организации и учреждения Вы планируете привлечь в качестве партнеров? Укажите наименования партнеров.</w:t>
            </w:r>
          </w:p>
        </w:tc>
        <w:tc>
          <w:tcPr>
            <w:tcW w:w="2948" w:type="dxa"/>
            <w:gridSpan w:val="2"/>
          </w:tcPr>
          <w:p w14:paraId="407D4EF8" w14:textId="77777777" w:rsidR="00B94724" w:rsidRPr="00077143" w:rsidRDefault="00B9472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14908" w:rsidRPr="00077143" w14:paraId="5B2BB03D" w14:textId="77777777" w:rsidTr="00191B1B">
        <w:tc>
          <w:tcPr>
            <w:tcW w:w="684" w:type="dxa"/>
          </w:tcPr>
          <w:p w14:paraId="3CA3FB94" w14:textId="77777777" w:rsidR="00B94724" w:rsidRPr="00077143" w:rsidRDefault="00B94724">
            <w:pPr>
              <w:numPr>
                <w:ilvl w:val="0"/>
                <w:numId w:val="9"/>
              </w:numPr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719" w:type="dxa"/>
            <w:gridSpan w:val="3"/>
          </w:tcPr>
          <w:p w14:paraId="79F73507" w14:textId="77777777" w:rsidR="00B94724" w:rsidRPr="00077143" w:rsidRDefault="000314D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Ожидаемые результаты проекта</w:t>
            </w:r>
          </w:p>
          <w:p w14:paraId="1BBA4CB3" w14:textId="77777777" w:rsidR="00B94724" w:rsidRPr="00077143" w:rsidRDefault="000314DC">
            <w:pP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Что Вы получите в итоге? Какие изменения произойдут в Вашей местности после проведения проекта?</w:t>
            </w:r>
          </w:p>
        </w:tc>
        <w:tc>
          <w:tcPr>
            <w:tcW w:w="2948" w:type="dxa"/>
            <w:gridSpan w:val="2"/>
          </w:tcPr>
          <w:p w14:paraId="551D2BF1" w14:textId="77777777" w:rsidR="00B94724" w:rsidRPr="00077143" w:rsidRDefault="00B9472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14908" w:rsidRPr="00077143" w14:paraId="74EFCA4D" w14:textId="77777777" w:rsidTr="00191B1B">
        <w:tc>
          <w:tcPr>
            <w:tcW w:w="684" w:type="dxa"/>
          </w:tcPr>
          <w:p w14:paraId="3614FF62" w14:textId="77777777" w:rsidR="00B94724" w:rsidRPr="00077143" w:rsidRDefault="00B94724">
            <w:pPr>
              <w:numPr>
                <w:ilvl w:val="0"/>
                <w:numId w:val="9"/>
              </w:numPr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719" w:type="dxa"/>
            <w:gridSpan w:val="3"/>
          </w:tcPr>
          <w:p w14:paraId="5E9629AB" w14:textId="77777777" w:rsidR="00B94724" w:rsidRPr="00077143" w:rsidRDefault="000314DC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Общая стоимость проекта </w:t>
            </w:r>
            <w:r w:rsidRPr="000771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(в тенге)</w:t>
            </w:r>
          </w:p>
          <w:p w14:paraId="41C96182" w14:textId="77777777" w:rsidR="00B94724" w:rsidRPr="00077143" w:rsidRDefault="000314D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Сколько денег вам нужно для проведения проекта?</w:t>
            </w:r>
          </w:p>
        </w:tc>
        <w:tc>
          <w:tcPr>
            <w:tcW w:w="2948" w:type="dxa"/>
            <w:gridSpan w:val="2"/>
          </w:tcPr>
          <w:p w14:paraId="65AE90A4" w14:textId="77777777" w:rsidR="00B94724" w:rsidRPr="00077143" w:rsidRDefault="00B9472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14908" w:rsidRPr="00077143" w14:paraId="3CD7D8F9" w14:textId="77777777" w:rsidTr="00191B1B">
        <w:tc>
          <w:tcPr>
            <w:tcW w:w="684" w:type="dxa"/>
          </w:tcPr>
          <w:p w14:paraId="2E30ED4D" w14:textId="77777777" w:rsidR="00B94724" w:rsidRPr="00077143" w:rsidRDefault="00B94724">
            <w:pPr>
              <w:numPr>
                <w:ilvl w:val="0"/>
                <w:numId w:val="9"/>
              </w:numPr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719" w:type="dxa"/>
            <w:gridSpan w:val="3"/>
          </w:tcPr>
          <w:p w14:paraId="260C6A15" w14:textId="77777777" w:rsidR="00B94724" w:rsidRPr="00077143" w:rsidRDefault="000314D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Устойчивость проекта</w:t>
            </w:r>
          </w:p>
          <w:p w14:paraId="454E6991" w14:textId="77777777" w:rsidR="00B94724" w:rsidRPr="00077143" w:rsidRDefault="000314DC">
            <w:pP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Сможете ли Вы продолжить проект после завершения финансирования? Как Вы планируете продолжить проект?</w:t>
            </w:r>
          </w:p>
        </w:tc>
        <w:tc>
          <w:tcPr>
            <w:tcW w:w="2948" w:type="dxa"/>
            <w:gridSpan w:val="2"/>
          </w:tcPr>
          <w:p w14:paraId="6C34B385" w14:textId="77777777" w:rsidR="00B94724" w:rsidRPr="00077143" w:rsidRDefault="00B9472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14908" w:rsidRPr="00077143" w14:paraId="2ECC59C8" w14:textId="77777777" w:rsidTr="00191B1B">
        <w:tc>
          <w:tcPr>
            <w:tcW w:w="684" w:type="dxa"/>
          </w:tcPr>
          <w:p w14:paraId="3FAB9243" w14:textId="77777777" w:rsidR="00B94724" w:rsidRPr="00077143" w:rsidRDefault="00B94724">
            <w:pPr>
              <w:numPr>
                <w:ilvl w:val="0"/>
                <w:numId w:val="9"/>
              </w:numPr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719" w:type="dxa"/>
            <w:gridSpan w:val="3"/>
          </w:tcPr>
          <w:p w14:paraId="3416EAF5" w14:textId="77777777" w:rsidR="00B94724" w:rsidRPr="00077143" w:rsidRDefault="000314D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Информирование общественности</w:t>
            </w:r>
          </w:p>
          <w:p w14:paraId="6E4091F1" w14:textId="77777777" w:rsidR="00B94724" w:rsidRPr="00077143" w:rsidRDefault="000314DC">
            <w:pP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Как люди узнают о вашем проекте? Где вы будете размещать информацию о проекте? </w:t>
            </w:r>
          </w:p>
        </w:tc>
        <w:tc>
          <w:tcPr>
            <w:tcW w:w="2948" w:type="dxa"/>
            <w:gridSpan w:val="2"/>
          </w:tcPr>
          <w:p w14:paraId="3E2BBBB1" w14:textId="77777777" w:rsidR="00B94724" w:rsidRPr="00077143" w:rsidRDefault="00B9472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14908" w:rsidRPr="00077143" w14:paraId="1CFF642C" w14:textId="77777777">
        <w:tc>
          <w:tcPr>
            <w:tcW w:w="684" w:type="dxa"/>
          </w:tcPr>
          <w:p w14:paraId="709D1762" w14:textId="77777777" w:rsidR="00B94724" w:rsidRPr="00077143" w:rsidRDefault="00B94724">
            <w:pPr>
              <w:numPr>
                <w:ilvl w:val="0"/>
                <w:numId w:val="9"/>
              </w:numPr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667" w:type="dxa"/>
            <w:gridSpan w:val="5"/>
          </w:tcPr>
          <w:p w14:paraId="5597009D" w14:textId="77777777" w:rsidR="00B94724" w:rsidRPr="00077143" w:rsidRDefault="000314D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План реализации проекта</w:t>
            </w:r>
          </w:p>
        </w:tc>
      </w:tr>
      <w:tr w:rsidR="00114908" w:rsidRPr="00077143" w14:paraId="7B6A84EA" w14:textId="77777777" w:rsidTr="00191B1B">
        <w:tc>
          <w:tcPr>
            <w:tcW w:w="684" w:type="dxa"/>
          </w:tcPr>
          <w:p w14:paraId="0CB2BD5C" w14:textId="77777777" w:rsidR="00B94724" w:rsidRPr="00077143" w:rsidRDefault="00B9472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5" w:type="dxa"/>
          </w:tcPr>
          <w:p w14:paraId="40172FF0" w14:textId="77777777" w:rsidR="00B94724" w:rsidRPr="00077143" w:rsidRDefault="000314D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5164" w:type="dxa"/>
            <w:gridSpan w:val="2"/>
          </w:tcPr>
          <w:p w14:paraId="5496E8E5" w14:textId="77777777" w:rsidR="00B94724" w:rsidRPr="00077143" w:rsidRDefault="000314D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Действие / мероприятие</w:t>
            </w:r>
          </w:p>
        </w:tc>
        <w:tc>
          <w:tcPr>
            <w:tcW w:w="1800" w:type="dxa"/>
          </w:tcPr>
          <w:p w14:paraId="3C7189CF" w14:textId="77777777" w:rsidR="00B94724" w:rsidRPr="00077143" w:rsidRDefault="000314D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Планируемые сроки</w:t>
            </w:r>
          </w:p>
        </w:tc>
        <w:tc>
          <w:tcPr>
            <w:tcW w:w="1148" w:type="dxa"/>
          </w:tcPr>
          <w:p w14:paraId="6AC0A443" w14:textId="77777777" w:rsidR="00B94724" w:rsidRPr="00077143" w:rsidRDefault="000314D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Целевая группа</w:t>
            </w:r>
          </w:p>
        </w:tc>
      </w:tr>
      <w:tr w:rsidR="00114908" w:rsidRPr="00077143" w14:paraId="0E8BBF00" w14:textId="77777777" w:rsidTr="00191B1B">
        <w:tc>
          <w:tcPr>
            <w:tcW w:w="684" w:type="dxa"/>
          </w:tcPr>
          <w:p w14:paraId="4079F866" w14:textId="77777777" w:rsidR="00B94724" w:rsidRPr="00077143" w:rsidRDefault="00B9472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5" w:type="dxa"/>
          </w:tcPr>
          <w:p w14:paraId="223B3068" w14:textId="77777777" w:rsidR="00B94724" w:rsidRPr="00077143" w:rsidRDefault="000314D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164" w:type="dxa"/>
            <w:gridSpan w:val="2"/>
          </w:tcPr>
          <w:p w14:paraId="53BCC6F8" w14:textId="77777777" w:rsidR="00B94724" w:rsidRPr="00077143" w:rsidRDefault="000314D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800" w:type="dxa"/>
          </w:tcPr>
          <w:p w14:paraId="0C29F2FC" w14:textId="77777777" w:rsidR="00B94724" w:rsidRPr="00077143" w:rsidRDefault="000314D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148" w:type="dxa"/>
          </w:tcPr>
          <w:p w14:paraId="405B6DB0" w14:textId="77777777" w:rsidR="00B94724" w:rsidRPr="00077143" w:rsidRDefault="000314D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114908" w:rsidRPr="00077143" w14:paraId="5AB93BE7" w14:textId="77777777" w:rsidTr="00191B1B">
        <w:tc>
          <w:tcPr>
            <w:tcW w:w="684" w:type="dxa"/>
          </w:tcPr>
          <w:p w14:paraId="222B101C" w14:textId="77777777" w:rsidR="00B94724" w:rsidRPr="00077143" w:rsidRDefault="00B9472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5" w:type="dxa"/>
          </w:tcPr>
          <w:p w14:paraId="6915C2FC" w14:textId="77777777" w:rsidR="00B94724" w:rsidRPr="00077143" w:rsidRDefault="00B9472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64" w:type="dxa"/>
            <w:gridSpan w:val="2"/>
          </w:tcPr>
          <w:p w14:paraId="02E61BF6" w14:textId="77777777" w:rsidR="00B94724" w:rsidRPr="00077143" w:rsidRDefault="00B9472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0" w:type="dxa"/>
          </w:tcPr>
          <w:p w14:paraId="50CB5ABF" w14:textId="77777777" w:rsidR="00B94724" w:rsidRPr="00077143" w:rsidRDefault="00B9472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8" w:type="dxa"/>
          </w:tcPr>
          <w:p w14:paraId="24653BF0" w14:textId="77777777" w:rsidR="00B94724" w:rsidRPr="00077143" w:rsidRDefault="00B9472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14908" w:rsidRPr="00077143" w14:paraId="3A30B896" w14:textId="77777777">
        <w:tc>
          <w:tcPr>
            <w:tcW w:w="684" w:type="dxa"/>
          </w:tcPr>
          <w:p w14:paraId="0F3C0555" w14:textId="0D17FD72" w:rsidR="00B94724" w:rsidRPr="00077143" w:rsidRDefault="000314D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 w:rsidR="009C796D" w:rsidRPr="0007714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  <w:t>3</w:t>
            </w:r>
            <w:r w:rsidRPr="000771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8667" w:type="dxa"/>
            <w:gridSpan w:val="5"/>
          </w:tcPr>
          <w:p w14:paraId="0CA53D63" w14:textId="77777777" w:rsidR="00B94724" w:rsidRPr="00077143" w:rsidRDefault="000314D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Бюджет проекта</w:t>
            </w:r>
          </w:p>
        </w:tc>
      </w:tr>
      <w:tr w:rsidR="00114908" w:rsidRPr="00077143" w14:paraId="0A28CA9D" w14:textId="77777777" w:rsidTr="00191B1B">
        <w:tc>
          <w:tcPr>
            <w:tcW w:w="684" w:type="dxa"/>
          </w:tcPr>
          <w:p w14:paraId="7A26201D" w14:textId="77777777" w:rsidR="00B94724" w:rsidRPr="00077143" w:rsidRDefault="00B9472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5" w:type="dxa"/>
          </w:tcPr>
          <w:p w14:paraId="23AAFFA2" w14:textId="77777777" w:rsidR="00B94724" w:rsidRPr="00077143" w:rsidRDefault="000314D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623" w:type="dxa"/>
          </w:tcPr>
          <w:p w14:paraId="721DB082" w14:textId="77777777" w:rsidR="00B94724" w:rsidRPr="00077143" w:rsidRDefault="000314D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Статья расходов</w:t>
            </w:r>
          </w:p>
        </w:tc>
        <w:tc>
          <w:tcPr>
            <w:tcW w:w="2541" w:type="dxa"/>
          </w:tcPr>
          <w:p w14:paraId="78095014" w14:textId="77777777" w:rsidR="00B94724" w:rsidRPr="00077143" w:rsidRDefault="000314D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Кол-во ед.</w:t>
            </w:r>
          </w:p>
        </w:tc>
        <w:tc>
          <w:tcPr>
            <w:tcW w:w="1800" w:type="dxa"/>
          </w:tcPr>
          <w:p w14:paraId="1851FBD7" w14:textId="77777777" w:rsidR="00B94724" w:rsidRPr="00077143" w:rsidRDefault="000314D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Цена</w:t>
            </w:r>
          </w:p>
        </w:tc>
        <w:tc>
          <w:tcPr>
            <w:tcW w:w="1148" w:type="dxa"/>
          </w:tcPr>
          <w:p w14:paraId="1C37223A" w14:textId="77777777" w:rsidR="00B94724" w:rsidRPr="00077143" w:rsidRDefault="000314D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Сумма</w:t>
            </w:r>
          </w:p>
        </w:tc>
      </w:tr>
      <w:tr w:rsidR="00114908" w:rsidRPr="00077143" w14:paraId="28F0C383" w14:textId="77777777" w:rsidTr="00191B1B">
        <w:tc>
          <w:tcPr>
            <w:tcW w:w="684" w:type="dxa"/>
          </w:tcPr>
          <w:p w14:paraId="59F19DB5" w14:textId="77777777" w:rsidR="00B94724" w:rsidRPr="00077143" w:rsidRDefault="00B9472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5" w:type="dxa"/>
          </w:tcPr>
          <w:p w14:paraId="253C1D32" w14:textId="77777777" w:rsidR="00B94724" w:rsidRPr="00077143" w:rsidRDefault="000314D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623" w:type="dxa"/>
          </w:tcPr>
          <w:p w14:paraId="0E38C4FC" w14:textId="77777777" w:rsidR="00B94724" w:rsidRPr="00077143" w:rsidRDefault="000314D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541" w:type="dxa"/>
          </w:tcPr>
          <w:p w14:paraId="32E9A567" w14:textId="77777777" w:rsidR="00B94724" w:rsidRPr="00077143" w:rsidRDefault="000314D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800" w:type="dxa"/>
          </w:tcPr>
          <w:p w14:paraId="487B408D" w14:textId="77777777" w:rsidR="00B94724" w:rsidRPr="00077143" w:rsidRDefault="000314D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148" w:type="dxa"/>
          </w:tcPr>
          <w:p w14:paraId="3B683CC9" w14:textId="77777777" w:rsidR="00B94724" w:rsidRPr="00077143" w:rsidRDefault="000314D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114908" w:rsidRPr="00077143" w14:paraId="65560ED6" w14:textId="77777777" w:rsidTr="00191B1B">
        <w:tc>
          <w:tcPr>
            <w:tcW w:w="684" w:type="dxa"/>
          </w:tcPr>
          <w:p w14:paraId="37893FEC" w14:textId="77777777" w:rsidR="00B94724" w:rsidRPr="00077143" w:rsidRDefault="00B9472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5" w:type="dxa"/>
          </w:tcPr>
          <w:p w14:paraId="27661794" w14:textId="77777777" w:rsidR="00B94724" w:rsidRPr="00077143" w:rsidRDefault="00B9472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23" w:type="dxa"/>
          </w:tcPr>
          <w:p w14:paraId="12A35040" w14:textId="77777777" w:rsidR="00B94724" w:rsidRPr="00077143" w:rsidRDefault="00B9472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41" w:type="dxa"/>
          </w:tcPr>
          <w:p w14:paraId="1E4A65AB" w14:textId="77777777" w:rsidR="00B94724" w:rsidRPr="00077143" w:rsidRDefault="00B9472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0" w:type="dxa"/>
          </w:tcPr>
          <w:p w14:paraId="272B105D" w14:textId="77777777" w:rsidR="00B94724" w:rsidRPr="00077143" w:rsidRDefault="00B9472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8" w:type="dxa"/>
          </w:tcPr>
          <w:p w14:paraId="3A1F7EF3" w14:textId="77777777" w:rsidR="00B94724" w:rsidRPr="00077143" w:rsidRDefault="00B9472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1840A6D" w14:textId="77777777" w:rsidR="00B94724" w:rsidRPr="00077143" w:rsidRDefault="00B9472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3CD379" w14:textId="77777777" w:rsidR="00813695" w:rsidRPr="00077143" w:rsidRDefault="000314DC" w:rsidP="00813695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77143">
        <w:br w:type="page"/>
      </w:r>
      <w:r w:rsidR="00813695" w:rsidRPr="0007714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Приложения к заявке</w:t>
      </w:r>
    </w:p>
    <w:p w14:paraId="068986ED" w14:textId="02A9097D" w:rsidR="00813695" w:rsidRPr="00077143" w:rsidRDefault="00813695" w:rsidP="008136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b/>
          <w:bCs/>
          <w:sz w:val="28"/>
          <w:szCs w:val="28"/>
        </w:rPr>
        <w:t>К заявке</w:t>
      </w:r>
      <w:r w:rsidR="0011706B" w:rsidRPr="000771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в</w:t>
      </w:r>
      <w:r w:rsidRPr="000771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обязательно</w:t>
      </w:r>
      <w:r w:rsidR="0011706B" w:rsidRPr="00077143">
        <w:rPr>
          <w:rFonts w:ascii="Times New Roman" w:eastAsia="Times New Roman" w:hAnsi="Times New Roman" w:cs="Times New Roman"/>
          <w:b/>
          <w:bCs/>
          <w:sz w:val="28"/>
          <w:szCs w:val="28"/>
        </w:rPr>
        <w:t>м порядке</w:t>
      </w:r>
      <w:r w:rsidRPr="000771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11706B" w:rsidRPr="00077143">
        <w:rPr>
          <w:rFonts w:ascii="Times New Roman" w:eastAsia="Times New Roman" w:hAnsi="Times New Roman" w:cs="Times New Roman"/>
          <w:b/>
          <w:bCs/>
          <w:sz w:val="28"/>
          <w:szCs w:val="28"/>
        </w:rPr>
        <w:t>должны быть приложены</w:t>
      </w:r>
      <w:r w:rsidRPr="00077143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48F81BB8" w14:textId="7FF5A660" w:rsidR="00813695" w:rsidRPr="00077143" w:rsidRDefault="00813695" w:rsidP="00813695">
      <w:pPr>
        <w:numPr>
          <w:ilvl w:val="0"/>
          <w:numId w:val="2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>сканированная версия удостоверения личности/паспорта заявителя с двух сторон;</w:t>
      </w:r>
    </w:p>
    <w:p w14:paraId="714C3E27" w14:textId="41E3255E" w:rsidR="00813695" w:rsidRPr="00077143" w:rsidRDefault="0011706B" w:rsidP="00813695">
      <w:pPr>
        <w:numPr>
          <w:ilvl w:val="0"/>
          <w:numId w:val="2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документ, </w:t>
      </w:r>
      <w:r w:rsidR="00813695" w:rsidRPr="00077143">
        <w:rPr>
          <w:rFonts w:ascii="Times New Roman" w:eastAsia="Times New Roman" w:hAnsi="Times New Roman" w:cs="Times New Roman"/>
          <w:sz w:val="28"/>
          <w:szCs w:val="28"/>
        </w:rPr>
        <w:t>подтвержд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>ающий</w:t>
      </w:r>
      <w:r w:rsidR="00813695" w:rsidRPr="00077143">
        <w:rPr>
          <w:rFonts w:ascii="Times New Roman" w:eastAsia="Times New Roman" w:hAnsi="Times New Roman" w:cs="Times New Roman"/>
          <w:sz w:val="28"/>
          <w:szCs w:val="28"/>
        </w:rPr>
        <w:t xml:space="preserve"> постоянн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ую и (или) временную </w:t>
      </w:r>
      <w:r w:rsidR="00813695" w:rsidRPr="00077143">
        <w:rPr>
          <w:rFonts w:ascii="Times New Roman" w:eastAsia="Times New Roman" w:hAnsi="Times New Roman" w:cs="Times New Roman"/>
          <w:sz w:val="28"/>
          <w:szCs w:val="28"/>
        </w:rPr>
        <w:t>регистраци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>ю по месту жительства заявителя</w:t>
      </w:r>
      <w:r w:rsidR="00813695" w:rsidRPr="00077143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AB4340" w:rsidRPr="00077143">
        <w:rPr>
          <w:rFonts w:ascii="Times New Roman" w:eastAsia="Times New Roman" w:hAnsi="Times New Roman" w:cs="Times New Roman"/>
          <w:sz w:val="28"/>
          <w:szCs w:val="28"/>
        </w:rPr>
        <w:t xml:space="preserve">справка </w:t>
      </w:r>
      <w:r w:rsidR="00813695" w:rsidRPr="00077143">
        <w:rPr>
          <w:rFonts w:ascii="Times New Roman" w:eastAsia="Times New Roman" w:hAnsi="Times New Roman" w:cs="Times New Roman"/>
          <w:sz w:val="28"/>
          <w:szCs w:val="28"/>
        </w:rPr>
        <w:t xml:space="preserve">с личного кабинета на сайте </w:t>
      </w:r>
      <w:hyperlink r:id="rId10">
        <w:r w:rsidR="00813695" w:rsidRPr="00077143"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www.egov.kz</w:t>
        </w:r>
      </w:hyperlink>
      <w:r w:rsidR="00813695" w:rsidRPr="00077143">
        <w:rPr>
          <w:rFonts w:ascii="Times New Roman" w:eastAsia="Times New Roman" w:hAnsi="Times New Roman" w:cs="Times New Roman"/>
          <w:sz w:val="28"/>
          <w:szCs w:val="28"/>
        </w:rPr>
        <w:t xml:space="preserve"> с указанием ФИО, ИИН);</w:t>
      </w:r>
    </w:p>
    <w:p w14:paraId="14F955FB" w14:textId="0B926980" w:rsidR="00813695" w:rsidRPr="00077143" w:rsidRDefault="00813695" w:rsidP="00813695">
      <w:pPr>
        <w:numPr>
          <w:ilvl w:val="0"/>
          <w:numId w:val="2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документы, подтверждающие </w:t>
      </w:r>
      <w:r w:rsidR="0011706B" w:rsidRPr="00077143">
        <w:rPr>
          <w:rFonts w:ascii="Times New Roman" w:eastAsia="Times New Roman" w:hAnsi="Times New Roman" w:cs="Times New Roman"/>
          <w:sz w:val="28"/>
          <w:szCs w:val="28"/>
        </w:rPr>
        <w:t xml:space="preserve">нахождение заявителя в статусе временно неустроенной молодежи 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>на момент подачи заявки (</w:t>
      </w:r>
      <w:proofErr w:type="gramStart"/>
      <w:r w:rsidRPr="00077143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proofErr w:type="gramEnd"/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правка с портала Электронного правительства Республики Казахстан – </w:t>
      </w:r>
      <w:r w:rsidRPr="00077143">
        <w:rPr>
          <w:rFonts w:ascii="Times New Roman" w:eastAsia="Times New Roman" w:hAnsi="Times New Roman" w:cs="Times New Roman"/>
          <w:sz w:val="28"/>
          <w:szCs w:val="28"/>
          <w:lang w:val="en-US"/>
        </w:rPr>
        <w:t>www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Pr="00077143">
        <w:rPr>
          <w:rFonts w:ascii="Times New Roman" w:eastAsia="Times New Roman" w:hAnsi="Times New Roman" w:cs="Times New Roman"/>
          <w:sz w:val="28"/>
          <w:szCs w:val="28"/>
          <w:lang w:val="en-US"/>
        </w:rPr>
        <w:t>egov</w:t>
      </w:r>
      <w:proofErr w:type="spellEnd"/>
      <w:r w:rsidRPr="00077143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Pr="00077143">
        <w:rPr>
          <w:rFonts w:ascii="Times New Roman" w:eastAsia="Times New Roman" w:hAnsi="Times New Roman" w:cs="Times New Roman"/>
          <w:sz w:val="28"/>
          <w:szCs w:val="28"/>
          <w:lang w:val="en-US"/>
        </w:rPr>
        <w:t>kz</w:t>
      </w:r>
      <w:proofErr w:type="spellEnd"/>
      <w:r w:rsidRPr="00077143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3C6442BE" w14:textId="77777777" w:rsidR="00813695" w:rsidRPr="00077143" w:rsidRDefault="00813695" w:rsidP="00813695">
      <w:pPr>
        <w:pStyle w:val="af2"/>
        <w:numPr>
          <w:ilvl w:val="0"/>
          <w:numId w:val="2"/>
        </w:numPr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17449AF7" w14:textId="77777777" w:rsidR="00B94724" w:rsidRPr="00077143" w:rsidRDefault="000314DC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</w:rPr>
      </w:pPr>
      <w:bookmarkStart w:id="5" w:name="_2et92p0" w:colFirst="0" w:colLast="0"/>
      <w:bookmarkEnd w:id="5"/>
      <w:r w:rsidRPr="00077143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ПРИЛОЖЕНИЕ 3</w:t>
      </w:r>
    </w:p>
    <w:p w14:paraId="3DF9A370" w14:textId="77777777" w:rsidR="00B94724" w:rsidRPr="00077143" w:rsidRDefault="00B9472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FFD1E3" w14:textId="77777777" w:rsidR="00B94724" w:rsidRPr="00077143" w:rsidRDefault="000314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77143">
        <w:rPr>
          <w:rFonts w:ascii="Times New Roman" w:eastAsia="Times New Roman" w:hAnsi="Times New Roman" w:cs="Times New Roman"/>
          <w:b/>
          <w:sz w:val="24"/>
          <w:szCs w:val="24"/>
        </w:rPr>
        <w:t>ФОРМА ИТОГОВОГО ТВОРЧЕСКОГО ОТЧЕТА О РЕАЛИЗАЦИИ ПРОЕКТА</w:t>
      </w:r>
    </w:p>
    <w:p w14:paraId="6D23AEE7" w14:textId="77777777" w:rsidR="00B94724" w:rsidRPr="00077143" w:rsidRDefault="00B9472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F9D207" w14:textId="77777777" w:rsidR="00B94724" w:rsidRPr="00077143" w:rsidRDefault="000314D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077143">
        <w:rPr>
          <w:rFonts w:ascii="Times New Roman" w:eastAsia="Times New Roman" w:hAnsi="Times New Roman" w:cs="Times New Roman"/>
          <w:sz w:val="24"/>
          <w:szCs w:val="24"/>
        </w:rPr>
        <w:t>Наименование проекта ______________________</w:t>
      </w:r>
    </w:p>
    <w:p w14:paraId="66FAFEA1" w14:textId="77777777" w:rsidR="00B94724" w:rsidRPr="00077143" w:rsidRDefault="000314D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077143">
        <w:rPr>
          <w:rFonts w:ascii="Times New Roman" w:eastAsia="Times New Roman" w:hAnsi="Times New Roman" w:cs="Times New Roman"/>
          <w:sz w:val="24"/>
          <w:szCs w:val="24"/>
        </w:rPr>
        <w:t>Номер договора о предоставлении гранта _______________________</w:t>
      </w:r>
    </w:p>
    <w:p w14:paraId="46074725" w14:textId="77777777" w:rsidR="00B94724" w:rsidRPr="00077143" w:rsidRDefault="000314D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077143">
        <w:rPr>
          <w:rFonts w:ascii="Times New Roman" w:eastAsia="Times New Roman" w:hAnsi="Times New Roman" w:cs="Times New Roman"/>
          <w:sz w:val="24"/>
          <w:szCs w:val="24"/>
        </w:rPr>
        <w:t>Ф.И.О. грантополучателя _______________________________</w:t>
      </w:r>
    </w:p>
    <w:p w14:paraId="20413C6C" w14:textId="77777777" w:rsidR="00B94724" w:rsidRPr="00077143" w:rsidRDefault="00B94724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1B7B6E2" w14:textId="77777777" w:rsidR="00B94724" w:rsidRPr="00077143" w:rsidRDefault="000314DC">
      <w:pPr>
        <w:numPr>
          <w:ilvl w:val="0"/>
          <w:numId w:val="5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</w:rPr>
      </w:pPr>
      <w:r w:rsidRPr="00077143">
        <w:rPr>
          <w:rFonts w:ascii="Times New Roman" w:eastAsia="Times New Roman" w:hAnsi="Times New Roman" w:cs="Times New Roman"/>
          <w:b/>
          <w:sz w:val="24"/>
          <w:szCs w:val="24"/>
        </w:rPr>
        <w:t>Краткая информация по проекту</w:t>
      </w:r>
    </w:p>
    <w:tbl>
      <w:tblPr>
        <w:tblStyle w:val="aa"/>
        <w:tblW w:w="949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3"/>
        <w:gridCol w:w="2252"/>
        <w:gridCol w:w="1887"/>
        <w:gridCol w:w="2129"/>
        <w:gridCol w:w="2692"/>
      </w:tblGrid>
      <w:tr w:rsidR="00114908" w:rsidRPr="00077143" w14:paraId="0FD9BBDF" w14:textId="77777777" w:rsidTr="00C84882">
        <w:trPr>
          <w:trHeight w:val="949"/>
          <w:jc w:val="center"/>
        </w:trPr>
        <w:tc>
          <w:tcPr>
            <w:tcW w:w="533" w:type="dxa"/>
          </w:tcPr>
          <w:p w14:paraId="26CE2DDC" w14:textId="77777777" w:rsidR="00B94724" w:rsidRPr="00077143" w:rsidRDefault="000314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252" w:type="dxa"/>
          </w:tcPr>
          <w:p w14:paraId="4EC2122F" w14:textId="77777777" w:rsidR="00B94724" w:rsidRPr="00077143" w:rsidRDefault="000314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мероприятия</w:t>
            </w:r>
          </w:p>
        </w:tc>
        <w:tc>
          <w:tcPr>
            <w:tcW w:w="1887" w:type="dxa"/>
          </w:tcPr>
          <w:p w14:paraId="064076EF" w14:textId="77777777" w:rsidR="00B94724" w:rsidRPr="00077143" w:rsidRDefault="000314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Дата и место проведения</w:t>
            </w:r>
          </w:p>
        </w:tc>
        <w:tc>
          <w:tcPr>
            <w:tcW w:w="2129" w:type="dxa"/>
          </w:tcPr>
          <w:p w14:paraId="721F6AD7" w14:textId="77777777" w:rsidR="00B94724" w:rsidRPr="00077143" w:rsidRDefault="000314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Участники и их количество</w:t>
            </w:r>
          </w:p>
        </w:tc>
        <w:tc>
          <w:tcPr>
            <w:tcW w:w="2692" w:type="dxa"/>
          </w:tcPr>
          <w:p w14:paraId="3A52A6E7" w14:textId="77777777" w:rsidR="00B94724" w:rsidRPr="00077143" w:rsidRDefault="000314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Достигнутые результаты </w:t>
            </w:r>
          </w:p>
        </w:tc>
      </w:tr>
      <w:tr w:rsidR="00B94724" w:rsidRPr="00077143" w14:paraId="07DBE3CE" w14:textId="77777777" w:rsidTr="00C84882">
        <w:trPr>
          <w:jc w:val="center"/>
        </w:trPr>
        <w:tc>
          <w:tcPr>
            <w:tcW w:w="533" w:type="dxa"/>
          </w:tcPr>
          <w:p w14:paraId="2F090639" w14:textId="77777777" w:rsidR="00B94724" w:rsidRPr="00077143" w:rsidRDefault="00B947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2" w:type="dxa"/>
          </w:tcPr>
          <w:p w14:paraId="084072A1" w14:textId="77777777" w:rsidR="00B94724" w:rsidRPr="00077143" w:rsidRDefault="00B947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87" w:type="dxa"/>
          </w:tcPr>
          <w:p w14:paraId="2B7A4DA0" w14:textId="77777777" w:rsidR="00B94724" w:rsidRPr="00077143" w:rsidRDefault="00B947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29" w:type="dxa"/>
          </w:tcPr>
          <w:p w14:paraId="0E00C360" w14:textId="77777777" w:rsidR="00B94724" w:rsidRPr="00077143" w:rsidRDefault="00B947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92" w:type="dxa"/>
          </w:tcPr>
          <w:p w14:paraId="4E5401F5" w14:textId="77777777" w:rsidR="00B94724" w:rsidRPr="00077143" w:rsidRDefault="00B947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9BF1A79" w14:textId="77777777" w:rsidR="00B94724" w:rsidRPr="00077143" w:rsidRDefault="00B94724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5367561E" w14:textId="77777777" w:rsidR="00B94724" w:rsidRPr="00077143" w:rsidRDefault="000314DC">
      <w:pPr>
        <w:numPr>
          <w:ilvl w:val="0"/>
          <w:numId w:val="5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</w:rPr>
      </w:pPr>
      <w:r w:rsidRPr="00077143">
        <w:rPr>
          <w:rFonts w:ascii="Times New Roman" w:eastAsia="Times New Roman" w:hAnsi="Times New Roman" w:cs="Times New Roman"/>
          <w:b/>
          <w:sz w:val="24"/>
          <w:szCs w:val="24"/>
        </w:rPr>
        <w:t>Охват участников проекта</w:t>
      </w:r>
    </w:p>
    <w:p w14:paraId="3E5FA5A6" w14:textId="77777777" w:rsidR="00B94724" w:rsidRPr="00077143" w:rsidRDefault="000314D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077143">
        <w:rPr>
          <w:rFonts w:ascii="Times New Roman" w:eastAsia="Times New Roman" w:hAnsi="Times New Roman" w:cs="Times New Roman"/>
          <w:sz w:val="24"/>
          <w:szCs w:val="24"/>
        </w:rPr>
        <w:t>Таблица 2.1 Гендерный показатель</w:t>
      </w:r>
    </w:p>
    <w:tbl>
      <w:tblPr>
        <w:tblStyle w:val="ab"/>
        <w:tblW w:w="9463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69"/>
        <w:gridCol w:w="2787"/>
        <w:gridCol w:w="3107"/>
      </w:tblGrid>
      <w:tr w:rsidR="00114908" w:rsidRPr="00077143" w14:paraId="172BD46E" w14:textId="77777777">
        <w:tc>
          <w:tcPr>
            <w:tcW w:w="3569" w:type="dxa"/>
            <w:shd w:val="clear" w:color="auto" w:fill="auto"/>
          </w:tcPr>
          <w:p w14:paraId="7662A898" w14:textId="77777777" w:rsidR="00B94724" w:rsidRPr="00077143" w:rsidRDefault="000314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Общее количество участников</w:t>
            </w:r>
          </w:p>
        </w:tc>
        <w:tc>
          <w:tcPr>
            <w:tcW w:w="2787" w:type="dxa"/>
            <w:shd w:val="clear" w:color="auto" w:fill="auto"/>
          </w:tcPr>
          <w:p w14:paraId="41EAC083" w14:textId="77777777" w:rsidR="00B94724" w:rsidRPr="00077143" w:rsidRDefault="000314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Мужчин</w:t>
            </w:r>
          </w:p>
        </w:tc>
        <w:tc>
          <w:tcPr>
            <w:tcW w:w="3107" w:type="dxa"/>
            <w:shd w:val="clear" w:color="auto" w:fill="auto"/>
          </w:tcPr>
          <w:p w14:paraId="65E82DA4" w14:textId="77777777" w:rsidR="00B94724" w:rsidRPr="00077143" w:rsidRDefault="000314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Женщин</w:t>
            </w:r>
          </w:p>
        </w:tc>
      </w:tr>
      <w:tr w:rsidR="00114908" w:rsidRPr="00077143" w14:paraId="0A43AB0F" w14:textId="77777777">
        <w:tc>
          <w:tcPr>
            <w:tcW w:w="3569" w:type="dxa"/>
            <w:shd w:val="clear" w:color="auto" w:fill="auto"/>
          </w:tcPr>
          <w:p w14:paraId="0781505D" w14:textId="77777777" w:rsidR="00B94724" w:rsidRPr="00077143" w:rsidRDefault="00B947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87" w:type="dxa"/>
            <w:shd w:val="clear" w:color="auto" w:fill="auto"/>
          </w:tcPr>
          <w:p w14:paraId="06F4AF72" w14:textId="77777777" w:rsidR="00B94724" w:rsidRPr="00077143" w:rsidRDefault="00B947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07" w:type="dxa"/>
            <w:shd w:val="clear" w:color="auto" w:fill="auto"/>
          </w:tcPr>
          <w:p w14:paraId="73FB499B" w14:textId="77777777" w:rsidR="00B94724" w:rsidRPr="00077143" w:rsidRDefault="00B947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1061991" w14:textId="77777777" w:rsidR="00B94724" w:rsidRPr="00077143" w:rsidRDefault="00B94724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420FB594" w14:textId="77777777" w:rsidR="00B94724" w:rsidRPr="00077143" w:rsidRDefault="000314D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077143">
        <w:rPr>
          <w:rFonts w:ascii="Times New Roman" w:eastAsia="Times New Roman" w:hAnsi="Times New Roman" w:cs="Times New Roman"/>
          <w:sz w:val="24"/>
          <w:szCs w:val="24"/>
        </w:rPr>
        <w:t>Таблица 2.2 Возрастной показатель</w:t>
      </w:r>
    </w:p>
    <w:tbl>
      <w:tblPr>
        <w:tblStyle w:val="ac"/>
        <w:tblW w:w="9498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3"/>
        <w:gridCol w:w="1465"/>
        <w:gridCol w:w="1827"/>
        <w:gridCol w:w="1276"/>
        <w:gridCol w:w="1559"/>
        <w:gridCol w:w="1418"/>
      </w:tblGrid>
      <w:tr w:rsidR="00114908" w:rsidRPr="00077143" w14:paraId="356491DB" w14:textId="77777777">
        <w:tc>
          <w:tcPr>
            <w:tcW w:w="1953" w:type="dxa"/>
            <w:shd w:val="clear" w:color="auto" w:fill="auto"/>
          </w:tcPr>
          <w:p w14:paraId="6FB5C9CD" w14:textId="77777777" w:rsidR="00B94724" w:rsidRPr="00077143" w:rsidRDefault="000314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Возраст</w:t>
            </w:r>
          </w:p>
        </w:tc>
        <w:tc>
          <w:tcPr>
            <w:tcW w:w="1465" w:type="dxa"/>
            <w:shd w:val="clear" w:color="auto" w:fill="auto"/>
          </w:tcPr>
          <w:p w14:paraId="2C0BB1EA" w14:textId="77777777" w:rsidR="00B94724" w:rsidRPr="00077143" w:rsidRDefault="000314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до 18 лет</w:t>
            </w:r>
          </w:p>
        </w:tc>
        <w:tc>
          <w:tcPr>
            <w:tcW w:w="1827" w:type="dxa"/>
          </w:tcPr>
          <w:p w14:paraId="57B51BD3" w14:textId="77777777" w:rsidR="00B94724" w:rsidRPr="00077143" w:rsidRDefault="000314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от 18 до 23 лет</w:t>
            </w:r>
          </w:p>
        </w:tc>
        <w:tc>
          <w:tcPr>
            <w:tcW w:w="1276" w:type="dxa"/>
            <w:shd w:val="clear" w:color="auto" w:fill="auto"/>
          </w:tcPr>
          <w:p w14:paraId="59F941DF" w14:textId="77777777" w:rsidR="00B94724" w:rsidRPr="00077143" w:rsidRDefault="000314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от 24 до 29 лет</w:t>
            </w:r>
          </w:p>
        </w:tc>
        <w:tc>
          <w:tcPr>
            <w:tcW w:w="1559" w:type="dxa"/>
          </w:tcPr>
          <w:p w14:paraId="4A60E825" w14:textId="77777777" w:rsidR="00B94724" w:rsidRPr="00077143" w:rsidRDefault="000314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от 30 до 58 лет</w:t>
            </w:r>
          </w:p>
        </w:tc>
        <w:tc>
          <w:tcPr>
            <w:tcW w:w="1418" w:type="dxa"/>
          </w:tcPr>
          <w:p w14:paraId="02B6AF02" w14:textId="77777777" w:rsidR="00B94724" w:rsidRPr="00077143" w:rsidRDefault="000314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старше 58 лет</w:t>
            </w:r>
          </w:p>
        </w:tc>
      </w:tr>
      <w:tr w:rsidR="00114908" w:rsidRPr="00077143" w14:paraId="403088CC" w14:textId="77777777">
        <w:tc>
          <w:tcPr>
            <w:tcW w:w="1953" w:type="dxa"/>
            <w:shd w:val="clear" w:color="auto" w:fill="auto"/>
          </w:tcPr>
          <w:p w14:paraId="6E3C45E4" w14:textId="77777777" w:rsidR="00B94724" w:rsidRPr="00077143" w:rsidRDefault="000314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Количество участников</w:t>
            </w:r>
          </w:p>
        </w:tc>
        <w:tc>
          <w:tcPr>
            <w:tcW w:w="1465" w:type="dxa"/>
            <w:shd w:val="clear" w:color="auto" w:fill="auto"/>
          </w:tcPr>
          <w:p w14:paraId="195229AD" w14:textId="77777777" w:rsidR="00B94724" w:rsidRPr="00077143" w:rsidRDefault="00B947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27" w:type="dxa"/>
          </w:tcPr>
          <w:p w14:paraId="00159044" w14:textId="77777777" w:rsidR="00B94724" w:rsidRPr="00077143" w:rsidRDefault="00B947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14:paraId="564C3FF1" w14:textId="77777777" w:rsidR="00B94724" w:rsidRPr="00077143" w:rsidRDefault="00B947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14:paraId="463DE614" w14:textId="77777777" w:rsidR="00B94724" w:rsidRPr="00077143" w:rsidRDefault="00B947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4FB07976" w14:textId="77777777" w:rsidR="00B94724" w:rsidRPr="00077143" w:rsidRDefault="00B947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0FCC74A" w14:textId="77777777" w:rsidR="00B94724" w:rsidRPr="00077143" w:rsidRDefault="00B94724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1C7618CF" w14:textId="77777777" w:rsidR="00B94724" w:rsidRPr="00077143" w:rsidRDefault="000314D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077143">
        <w:rPr>
          <w:rFonts w:ascii="Times New Roman" w:eastAsia="Times New Roman" w:hAnsi="Times New Roman" w:cs="Times New Roman"/>
          <w:sz w:val="24"/>
          <w:szCs w:val="24"/>
        </w:rPr>
        <w:t>Таблица 2.3 Социальный показатель</w:t>
      </w:r>
    </w:p>
    <w:tbl>
      <w:tblPr>
        <w:tblStyle w:val="ad"/>
        <w:tblW w:w="9499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7"/>
        <w:gridCol w:w="1559"/>
        <w:gridCol w:w="1843"/>
        <w:gridCol w:w="1134"/>
        <w:gridCol w:w="1701"/>
        <w:gridCol w:w="1815"/>
      </w:tblGrid>
      <w:tr w:rsidR="00114908" w:rsidRPr="00077143" w14:paraId="0DA93BCA" w14:textId="77777777" w:rsidTr="00C84882">
        <w:tc>
          <w:tcPr>
            <w:tcW w:w="1447" w:type="dxa"/>
          </w:tcPr>
          <w:p w14:paraId="79A27624" w14:textId="77777777" w:rsidR="00B94724" w:rsidRPr="00077143" w:rsidRDefault="000314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Категория</w:t>
            </w:r>
          </w:p>
        </w:tc>
        <w:tc>
          <w:tcPr>
            <w:tcW w:w="1559" w:type="dxa"/>
            <w:shd w:val="clear" w:color="auto" w:fill="auto"/>
          </w:tcPr>
          <w:p w14:paraId="689B4514" w14:textId="77777777" w:rsidR="00B94724" w:rsidRPr="00077143" w:rsidRDefault="000314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Безработные </w:t>
            </w:r>
          </w:p>
        </w:tc>
        <w:tc>
          <w:tcPr>
            <w:tcW w:w="1843" w:type="dxa"/>
            <w:shd w:val="clear" w:color="auto" w:fill="auto"/>
          </w:tcPr>
          <w:p w14:paraId="27B5EFCD" w14:textId="77777777" w:rsidR="00B94724" w:rsidRPr="00077143" w:rsidRDefault="000314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Лица с инвалидностью</w:t>
            </w:r>
          </w:p>
        </w:tc>
        <w:tc>
          <w:tcPr>
            <w:tcW w:w="1134" w:type="dxa"/>
            <w:shd w:val="clear" w:color="auto" w:fill="auto"/>
          </w:tcPr>
          <w:p w14:paraId="09BD55A8" w14:textId="77777777" w:rsidR="00B94724" w:rsidRPr="00077143" w:rsidRDefault="000314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Сироты</w:t>
            </w:r>
          </w:p>
        </w:tc>
        <w:tc>
          <w:tcPr>
            <w:tcW w:w="1701" w:type="dxa"/>
          </w:tcPr>
          <w:p w14:paraId="3F8BBAC4" w14:textId="77777777" w:rsidR="00B94724" w:rsidRPr="00077143" w:rsidRDefault="000314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Многодетные семьи</w:t>
            </w:r>
          </w:p>
        </w:tc>
        <w:tc>
          <w:tcPr>
            <w:tcW w:w="1815" w:type="dxa"/>
          </w:tcPr>
          <w:p w14:paraId="6E88B589" w14:textId="77777777" w:rsidR="00B94724" w:rsidRPr="00077143" w:rsidRDefault="000314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Малообеспеченные семьи</w:t>
            </w:r>
          </w:p>
        </w:tc>
      </w:tr>
      <w:tr w:rsidR="00114908" w:rsidRPr="00077143" w14:paraId="7425DE84" w14:textId="77777777" w:rsidTr="00C84882">
        <w:tc>
          <w:tcPr>
            <w:tcW w:w="1447" w:type="dxa"/>
          </w:tcPr>
          <w:p w14:paraId="306760F7" w14:textId="77777777" w:rsidR="00B94724" w:rsidRPr="00077143" w:rsidRDefault="000314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Количество участников</w:t>
            </w:r>
          </w:p>
        </w:tc>
        <w:tc>
          <w:tcPr>
            <w:tcW w:w="1559" w:type="dxa"/>
            <w:shd w:val="clear" w:color="auto" w:fill="auto"/>
          </w:tcPr>
          <w:p w14:paraId="08FFC07F" w14:textId="77777777" w:rsidR="00B94724" w:rsidRPr="00077143" w:rsidRDefault="00B947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14:paraId="568876AB" w14:textId="77777777" w:rsidR="00B94724" w:rsidRPr="00077143" w:rsidRDefault="00B947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14:paraId="4C3D503E" w14:textId="77777777" w:rsidR="00B94724" w:rsidRPr="00077143" w:rsidRDefault="00B947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14:paraId="673C375C" w14:textId="77777777" w:rsidR="00B94724" w:rsidRPr="00077143" w:rsidRDefault="00B947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5" w:type="dxa"/>
          </w:tcPr>
          <w:p w14:paraId="0C24A04A" w14:textId="77777777" w:rsidR="00B94724" w:rsidRPr="00077143" w:rsidRDefault="00B947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14908" w:rsidRPr="00077143" w14:paraId="2ABD2F70" w14:textId="77777777" w:rsidTr="00C84882">
        <w:tc>
          <w:tcPr>
            <w:tcW w:w="1447" w:type="dxa"/>
          </w:tcPr>
          <w:p w14:paraId="6BD67186" w14:textId="77777777" w:rsidR="00B94724" w:rsidRPr="00077143" w:rsidRDefault="000314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Общий охват уязвимой группы </w:t>
            </w:r>
          </w:p>
        </w:tc>
        <w:tc>
          <w:tcPr>
            <w:tcW w:w="8052" w:type="dxa"/>
            <w:gridSpan w:val="5"/>
            <w:shd w:val="clear" w:color="auto" w:fill="auto"/>
          </w:tcPr>
          <w:p w14:paraId="1CCE2063" w14:textId="77777777" w:rsidR="00B94724" w:rsidRPr="00077143" w:rsidRDefault="00B947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6D19B61" w14:textId="77777777" w:rsidR="00B94724" w:rsidRPr="00077143" w:rsidRDefault="00B9472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429ADA" w14:textId="77777777" w:rsidR="00B94724" w:rsidRPr="00077143" w:rsidRDefault="000314DC">
      <w:pPr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7143">
        <w:rPr>
          <w:rFonts w:ascii="Times New Roman" w:eastAsia="Times New Roman" w:hAnsi="Times New Roman" w:cs="Times New Roman"/>
          <w:b/>
          <w:sz w:val="24"/>
          <w:szCs w:val="24"/>
        </w:rPr>
        <w:t xml:space="preserve">Социальный эффект проекта </w:t>
      </w:r>
      <w:r w:rsidRPr="00077143">
        <w:rPr>
          <w:rFonts w:ascii="Times New Roman" w:eastAsia="Times New Roman" w:hAnsi="Times New Roman" w:cs="Times New Roman"/>
          <w:i/>
          <w:sz w:val="24"/>
          <w:szCs w:val="24"/>
        </w:rPr>
        <w:t xml:space="preserve">(что получила целевая аудитория от реализации проекта; как повлиял проект на решение проблемы для местного сообщества). </w:t>
      </w:r>
    </w:p>
    <w:p w14:paraId="703B6307" w14:textId="77777777" w:rsidR="00B94724" w:rsidRPr="00077143" w:rsidRDefault="000314DC">
      <w:pPr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7143">
        <w:rPr>
          <w:rFonts w:ascii="Times New Roman" w:eastAsia="Times New Roman" w:hAnsi="Times New Roman" w:cs="Times New Roman"/>
          <w:b/>
          <w:sz w:val="24"/>
          <w:szCs w:val="24"/>
        </w:rPr>
        <w:t>Анализ вклада партнеров</w:t>
      </w:r>
      <w:r w:rsidRPr="00077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7143">
        <w:rPr>
          <w:rFonts w:ascii="Times New Roman" w:eastAsia="Times New Roman" w:hAnsi="Times New Roman" w:cs="Times New Roman"/>
          <w:i/>
          <w:sz w:val="24"/>
          <w:szCs w:val="24"/>
        </w:rPr>
        <w:t>(какую помощь оказали партнеры в реализации проекта, каким образом это усилило проект, как планируется продолжить взаимодействие с партнерами).</w:t>
      </w:r>
    </w:p>
    <w:p w14:paraId="3152E879" w14:textId="77777777" w:rsidR="00B94724" w:rsidRPr="00077143" w:rsidRDefault="000314DC">
      <w:pPr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7143">
        <w:rPr>
          <w:rFonts w:ascii="Times New Roman" w:eastAsia="Times New Roman" w:hAnsi="Times New Roman" w:cs="Times New Roman"/>
          <w:b/>
          <w:sz w:val="24"/>
          <w:szCs w:val="24"/>
        </w:rPr>
        <w:t>Устойчивость проекта</w:t>
      </w:r>
      <w:r w:rsidRPr="00077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7143">
        <w:rPr>
          <w:rFonts w:ascii="Times New Roman" w:eastAsia="Times New Roman" w:hAnsi="Times New Roman" w:cs="Times New Roman"/>
          <w:i/>
          <w:sz w:val="24"/>
          <w:szCs w:val="24"/>
        </w:rPr>
        <w:t>(планируется ли продолжение проекта, как проект будет продолжен).</w:t>
      </w:r>
    </w:p>
    <w:p w14:paraId="46FD1FBB" w14:textId="4D20D87B" w:rsidR="00977A94" w:rsidRPr="00077143" w:rsidRDefault="000314DC" w:rsidP="00885E27">
      <w:pPr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7143">
        <w:rPr>
          <w:rFonts w:ascii="Times New Roman" w:eastAsia="Times New Roman" w:hAnsi="Times New Roman" w:cs="Times New Roman"/>
          <w:b/>
          <w:sz w:val="24"/>
          <w:szCs w:val="24"/>
        </w:rPr>
        <w:t>Приложения по проведенным мероприятиям</w:t>
      </w:r>
      <w:r w:rsidRPr="0007714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077143">
        <w:rPr>
          <w:rFonts w:ascii="Times New Roman" w:eastAsia="Times New Roman" w:hAnsi="Times New Roman" w:cs="Times New Roman"/>
          <w:i/>
          <w:sz w:val="24"/>
          <w:szCs w:val="24"/>
        </w:rPr>
        <w:t>списки участников за весь период реализации проекта, фотографии за весь период реализации проекта (не менее 20 разноплановых фотографий), видеоматериалы, статьи и посты в социальных сетях, газетах, веб-сайтах, программы мероприятий, графики работ, положения по конкурсам и т.д.</w:t>
      </w:r>
      <w:r w:rsidRPr="00077143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01DCCD1" w14:textId="77777777" w:rsidR="00977A94" w:rsidRPr="00077143" w:rsidRDefault="00977A94">
      <w:pPr>
        <w:rPr>
          <w:rFonts w:ascii="Times New Roman" w:eastAsia="Times New Roman" w:hAnsi="Times New Roman" w:cs="Times New Roman"/>
          <w:sz w:val="24"/>
          <w:szCs w:val="24"/>
        </w:rPr>
      </w:pPr>
      <w:r w:rsidRPr="00077143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314010EE" w14:textId="233E5337" w:rsidR="00977A94" w:rsidRPr="00077143" w:rsidRDefault="00977A94" w:rsidP="001D0B8C">
      <w:pPr>
        <w:spacing w:after="0" w:line="240" w:lineRule="auto"/>
        <w:ind w:left="720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7714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ПРИЛОЖЕНИЕ </w:t>
      </w:r>
      <w:r w:rsidR="005619E6" w:rsidRPr="00077143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</w:p>
    <w:p w14:paraId="0B6DB6B9" w14:textId="77777777" w:rsidR="00E86BE7" w:rsidRPr="00077143" w:rsidRDefault="00E86BE7" w:rsidP="00977A9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9D435CE" w14:textId="50C407D7" w:rsidR="00B94724" w:rsidRPr="00077143" w:rsidRDefault="00977A94" w:rsidP="00E86BE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77143">
        <w:rPr>
          <w:rFonts w:ascii="Times New Roman" w:eastAsia="Times New Roman" w:hAnsi="Times New Roman" w:cs="Times New Roman"/>
          <w:b/>
          <w:bCs/>
          <w:sz w:val="24"/>
          <w:szCs w:val="24"/>
        </w:rPr>
        <w:t>Реестр выданных малых грантов</w:t>
      </w:r>
    </w:p>
    <w:p w14:paraId="49D09294" w14:textId="77777777" w:rsidR="00E86BE7" w:rsidRPr="00077143" w:rsidRDefault="00E86BE7" w:rsidP="00D91BC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Style w:val="afc"/>
        <w:tblW w:w="10915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708"/>
        <w:gridCol w:w="1277"/>
        <w:gridCol w:w="1276"/>
        <w:gridCol w:w="1202"/>
        <w:gridCol w:w="1066"/>
        <w:gridCol w:w="1198"/>
        <w:gridCol w:w="1353"/>
        <w:gridCol w:w="1418"/>
        <w:gridCol w:w="1417"/>
      </w:tblGrid>
      <w:tr w:rsidR="00114908" w:rsidRPr="00077143" w14:paraId="7777021A" w14:textId="77777777" w:rsidTr="00BF64AC">
        <w:trPr>
          <w:trHeight w:val="839"/>
        </w:trPr>
        <w:tc>
          <w:tcPr>
            <w:tcW w:w="708" w:type="dxa"/>
          </w:tcPr>
          <w:p w14:paraId="76B07D7A" w14:textId="77777777" w:rsidR="00C048F4" w:rsidRPr="00077143" w:rsidRDefault="00C048F4" w:rsidP="00F346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7714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№</w:t>
            </w:r>
          </w:p>
          <w:p w14:paraId="1588D161" w14:textId="09D8C803" w:rsidR="00C048F4" w:rsidRPr="00077143" w:rsidRDefault="00C048F4" w:rsidP="00F3460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714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gramStart"/>
            <w:r w:rsidRPr="0007714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п</w:t>
            </w:r>
            <w:proofErr w:type="gramEnd"/>
            <w:r w:rsidRPr="0007714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1277" w:type="dxa"/>
          </w:tcPr>
          <w:p w14:paraId="3CD54464" w14:textId="08844854" w:rsidR="00C048F4" w:rsidRPr="00077143" w:rsidRDefault="00C048F4" w:rsidP="00F3460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714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ФИО Грантополучателя</w:t>
            </w:r>
          </w:p>
        </w:tc>
        <w:tc>
          <w:tcPr>
            <w:tcW w:w="1276" w:type="dxa"/>
          </w:tcPr>
          <w:p w14:paraId="5CAD751C" w14:textId="19A46F8F" w:rsidR="00C048F4" w:rsidRPr="00077143" w:rsidRDefault="00C048F4" w:rsidP="00F3460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714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Наименование гранта</w:t>
            </w:r>
          </w:p>
        </w:tc>
        <w:tc>
          <w:tcPr>
            <w:tcW w:w="1202" w:type="dxa"/>
          </w:tcPr>
          <w:p w14:paraId="375A75AE" w14:textId="61E4E64A" w:rsidR="00C048F4" w:rsidRPr="00077143" w:rsidRDefault="00C048F4" w:rsidP="00F346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7714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Дата и номер договора</w:t>
            </w:r>
          </w:p>
        </w:tc>
        <w:tc>
          <w:tcPr>
            <w:tcW w:w="1066" w:type="dxa"/>
          </w:tcPr>
          <w:p w14:paraId="0572A9A3" w14:textId="0ABAB265" w:rsidR="00C048F4" w:rsidRPr="00077143" w:rsidRDefault="00C048F4" w:rsidP="00F3460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714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Сумма договора</w:t>
            </w:r>
          </w:p>
        </w:tc>
        <w:tc>
          <w:tcPr>
            <w:tcW w:w="1198" w:type="dxa"/>
          </w:tcPr>
          <w:p w14:paraId="1AE28C5D" w14:textId="615A610D" w:rsidR="00C048F4" w:rsidRPr="00077143" w:rsidRDefault="00C048F4" w:rsidP="00F3460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714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Фактические затраты</w:t>
            </w:r>
          </w:p>
        </w:tc>
        <w:tc>
          <w:tcPr>
            <w:tcW w:w="1353" w:type="dxa"/>
          </w:tcPr>
          <w:p w14:paraId="002F7D78" w14:textId="634A1CD1" w:rsidR="00C048F4" w:rsidRPr="00077143" w:rsidRDefault="00C048F4" w:rsidP="00F3460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714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Отклонение</w:t>
            </w:r>
          </w:p>
        </w:tc>
        <w:tc>
          <w:tcPr>
            <w:tcW w:w="1418" w:type="dxa"/>
          </w:tcPr>
          <w:p w14:paraId="105BBC28" w14:textId="7CC4CBFB" w:rsidR="00C048F4" w:rsidRPr="00077143" w:rsidRDefault="00C048F4" w:rsidP="00F346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7714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Подтверждающие документы</w:t>
            </w:r>
          </w:p>
        </w:tc>
        <w:tc>
          <w:tcPr>
            <w:tcW w:w="1417" w:type="dxa"/>
          </w:tcPr>
          <w:p w14:paraId="38ED021E" w14:textId="1DF30D8E" w:rsidR="00C048F4" w:rsidRPr="00077143" w:rsidRDefault="00C048F4" w:rsidP="00F3460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714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Примечание</w:t>
            </w:r>
          </w:p>
        </w:tc>
      </w:tr>
      <w:tr w:rsidR="00114908" w:rsidRPr="00077143" w14:paraId="6A17241D" w14:textId="77777777" w:rsidTr="00BF64AC">
        <w:trPr>
          <w:trHeight w:val="279"/>
        </w:trPr>
        <w:tc>
          <w:tcPr>
            <w:tcW w:w="708" w:type="dxa"/>
          </w:tcPr>
          <w:p w14:paraId="0CEE254F" w14:textId="77777777" w:rsidR="00C048F4" w:rsidRPr="00077143" w:rsidRDefault="00C048F4" w:rsidP="00AB4340">
            <w:pPr>
              <w:pStyle w:val="af2"/>
              <w:numPr>
                <w:ilvl w:val="0"/>
                <w:numId w:val="24"/>
              </w:numPr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77" w:type="dxa"/>
          </w:tcPr>
          <w:p w14:paraId="2719FD46" w14:textId="77777777" w:rsidR="00C048F4" w:rsidRPr="00077143" w:rsidRDefault="00C048F4" w:rsidP="00F346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</w:tcPr>
          <w:p w14:paraId="2B163B66" w14:textId="77777777" w:rsidR="00C048F4" w:rsidRPr="00077143" w:rsidRDefault="00C048F4" w:rsidP="00F346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02" w:type="dxa"/>
          </w:tcPr>
          <w:p w14:paraId="451604F1" w14:textId="77777777" w:rsidR="00C048F4" w:rsidRPr="00077143" w:rsidRDefault="00C048F4" w:rsidP="00F346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66" w:type="dxa"/>
          </w:tcPr>
          <w:p w14:paraId="0EF19126" w14:textId="24615567" w:rsidR="00C048F4" w:rsidRPr="00077143" w:rsidRDefault="00C048F4" w:rsidP="00F346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98" w:type="dxa"/>
          </w:tcPr>
          <w:p w14:paraId="645A1128" w14:textId="77777777" w:rsidR="00C048F4" w:rsidRPr="00077143" w:rsidRDefault="00C048F4" w:rsidP="00F346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53" w:type="dxa"/>
          </w:tcPr>
          <w:p w14:paraId="6E5107C4" w14:textId="77777777" w:rsidR="00C048F4" w:rsidRPr="00077143" w:rsidRDefault="00C048F4" w:rsidP="00F346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</w:tcPr>
          <w:p w14:paraId="0F6969A2" w14:textId="77777777" w:rsidR="00C048F4" w:rsidRPr="00077143" w:rsidRDefault="00C048F4" w:rsidP="00F346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17" w:type="dxa"/>
          </w:tcPr>
          <w:p w14:paraId="35A3DB0C" w14:textId="2A4E0D85" w:rsidR="00C048F4" w:rsidRPr="00077143" w:rsidRDefault="00C048F4" w:rsidP="00F346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114908" w:rsidRPr="00077143" w14:paraId="1A6D5198" w14:textId="77777777" w:rsidTr="00BF64AC">
        <w:trPr>
          <w:trHeight w:val="268"/>
        </w:trPr>
        <w:tc>
          <w:tcPr>
            <w:tcW w:w="708" w:type="dxa"/>
          </w:tcPr>
          <w:p w14:paraId="34849798" w14:textId="4E854455" w:rsidR="00C048F4" w:rsidRPr="00077143" w:rsidRDefault="00C048F4" w:rsidP="00AB4340">
            <w:pPr>
              <w:pStyle w:val="af2"/>
              <w:numPr>
                <w:ilvl w:val="0"/>
                <w:numId w:val="24"/>
              </w:numPr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77" w:type="dxa"/>
          </w:tcPr>
          <w:p w14:paraId="5DB87A2F" w14:textId="77777777" w:rsidR="00C048F4" w:rsidRPr="00077143" w:rsidRDefault="00C048F4" w:rsidP="00F346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</w:tcPr>
          <w:p w14:paraId="0934405C" w14:textId="77777777" w:rsidR="00C048F4" w:rsidRPr="00077143" w:rsidRDefault="00C048F4" w:rsidP="00F346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02" w:type="dxa"/>
          </w:tcPr>
          <w:p w14:paraId="3DB27725" w14:textId="77777777" w:rsidR="00C048F4" w:rsidRPr="00077143" w:rsidRDefault="00C048F4" w:rsidP="00F346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66" w:type="dxa"/>
          </w:tcPr>
          <w:p w14:paraId="3495B063" w14:textId="78C8780D" w:rsidR="00C048F4" w:rsidRPr="00077143" w:rsidRDefault="00C048F4" w:rsidP="00F346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98" w:type="dxa"/>
          </w:tcPr>
          <w:p w14:paraId="6D9C8AD2" w14:textId="77777777" w:rsidR="00C048F4" w:rsidRPr="00077143" w:rsidRDefault="00C048F4" w:rsidP="00F346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53" w:type="dxa"/>
          </w:tcPr>
          <w:p w14:paraId="298697B9" w14:textId="77777777" w:rsidR="00C048F4" w:rsidRPr="00077143" w:rsidRDefault="00C048F4" w:rsidP="00F346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</w:tcPr>
          <w:p w14:paraId="367F9B9D" w14:textId="77777777" w:rsidR="00C048F4" w:rsidRPr="00077143" w:rsidRDefault="00C048F4" w:rsidP="00F346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17" w:type="dxa"/>
          </w:tcPr>
          <w:p w14:paraId="2B774A62" w14:textId="5A0615CF" w:rsidR="00C048F4" w:rsidRPr="00077143" w:rsidRDefault="00C048F4" w:rsidP="00F346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114908" w:rsidRPr="00077143" w14:paraId="5E84C61C" w14:textId="77777777" w:rsidTr="00BF64AC">
        <w:trPr>
          <w:trHeight w:val="279"/>
        </w:trPr>
        <w:tc>
          <w:tcPr>
            <w:tcW w:w="708" w:type="dxa"/>
          </w:tcPr>
          <w:p w14:paraId="06CF4A46" w14:textId="6DDA75F3" w:rsidR="00C048F4" w:rsidRPr="00077143" w:rsidRDefault="00C048F4" w:rsidP="00AB4340">
            <w:pPr>
              <w:pStyle w:val="af2"/>
              <w:numPr>
                <w:ilvl w:val="0"/>
                <w:numId w:val="24"/>
              </w:numPr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77" w:type="dxa"/>
          </w:tcPr>
          <w:p w14:paraId="59611D18" w14:textId="77777777" w:rsidR="00C048F4" w:rsidRPr="00077143" w:rsidRDefault="00C048F4" w:rsidP="00F346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</w:tcPr>
          <w:p w14:paraId="7DA60E5D" w14:textId="77777777" w:rsidR="00C048F4" w:rsidRPr="00077143" w:rsidRDefault="00C048F4" w:rsidP="00F346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02" w:type="dxa"/>
          </w:tcPr>
          <w:p w14:paraId="26CD46B1" w14:textId="77777777" w:rsidR="00C048F4" w:rsidRPr="00077143" w:rsidRDefault="00C048F4" w:rsidP="00F346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66" w:type="dxa"/>
          </w:tcPr>
          <w:p w14:paraId="6681EE29" w14:textId="029199FE" w:rsidR="00C048F4" w:rsidRPr="00077143" w:rsidRDefault="00C048F4" w:rsidP="00F346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98" w:type="dxa"/>
          </w:tcPr>
          <w:p w14:paraId="219A75C9" w14:textId="77777777" w:rsidR="00C048F4" w:rsidRPr="00077143" w:rsidRDefault="00C048F4" w:rsidP="00F346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53" w:type="dxa"/>
          </w:tcPr>
          <w:p w14:paraId="3DA56029" w14:textId="77777777" w:rsidR="00C048F4" w:rsidRPr="00077143" w:rsidRDefault="00C048F4" w:rsidP="00F346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</w:tcPr>
          <w:p w14:paraId="0025AE7E" w14:textId="77777777" w:rsidR="00C048F4" w:rsidRPr="00077143" w:rsidRDefault="00C048F4" w:rsidP="00F346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17" w:type="dxa"/>
          </w:tcPr>
          <w:p w14:paraId="0C66CAF5" w14:textId="5881A1B6" w:rsidR="00C048F4" w:rsidRPr="00077143" w:rsidRDefault="00C048F4" w:rsidP="00F346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114908" w:rsidRPr="00077143" w14:paraId="38920A02" w14:textId="77777777" w:rsidTr="00BF64AC">
        <w:trPr>
          <w:trHeight w:val="279"/>
        </w:trPr>
        <w:tc>
          <w:tcPr>
            <w:tcW w:w="708" w:type="dxa"/>
          </w:tcPr>
          <w:p w14:paraId="57A2B055" w14:textId="65AD60F4" w:rsidR="00C048F4" w:rsidRPr="00077143" w:rsidRDefault="00C048F4" w:rsidP="00AB434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7714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…</w:t>
            </w:r>
          </w:p>
        </w:tc>
        <w:tc>
          <w:tcPr>
            <w:tcW w:w="1277" w:type="dxa"/>
          </w:tcPr>
          <w:p w14:paraId="1753933C" w14:textId="77777777" w:rsidR="00C048F4" w:rsidRPr="00077143" w:rsidRDefault="00C048F4" w:rsidP="00F346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</w:tcPr>
          <w:p w14:paraId="7C441CEA" w14:textId="77777777" w:rsidR="00C048F4" w:rsidRPr="00077143" w:rsidRDefault="00C048F4" w:rsidP="00F346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02" w:type="dxa"/>
          </w:tcPr>
          <w:p w14:paraId="0E8B62FB" w14:textId="77777777" w:rsidR="00C048F4" w:rsidRPr="00077143" w:rsidRDefault="00C048F4" w:rsidP="00F346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66" w:type="dxa"/>
          </w:tcPr>
          <w:p w14:paraId="5C163F15" w14:textId="2C1DCE98" w:rsidR="00C048F4" w:rsidRPr="00077143" w:rsidRDefault="00C048F4" w:rsidP="00F346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98" w:type="dxa"/>
          </w:tcPr>
          <w:p w14:paraId="5C7EEF0E" w14:textId="77777777" w:rsidR="00C048F4" w:rsidRPr="00077143" w:rsidRDefault="00C048F4" w:rsidP="00F346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53" w:type="dxa"/>
          </w:tcPr>
          <w:p w14:paraId="0CA5D18B" w14:textId="77777777" w:rsidR="00C048F4" w:rsidRPr="00077143" w:rsidRDefault="00C048F4" w:rsidP="00F346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</w:tcPr>
          <w:p w14:paraId="686574A7" w14:textId="77777777" w:rsidR="00C048F4" w:rsidRPr="00077143" w:rsidRDefault="00C048F4" w:rsidP="00F346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17" w:type="dxa"/>
          </w:tcPr>
          <w:p w14:paraId="506472B9" w14:textId="40A3D66A" w:rsidR="00C048F4" w:rsidRPr="00077143" w:rsidRDefault="00C048F4" w:rsidP="00F346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114908" w:rsidRPr="00077143" w14:paraId="2527F435" w14:textId="77777777" w:rsidTr="00BF64AC">
        <w:trPr>
          <w:trHeight w:val="279"/>
        </w:trPr>
        <w:tc>
          <w:tcPr>
            <w:tcW w:w="708" w:type="dxa"/>
          </w:tcPr>
          <w:p w14:paraId="32287A0F" w14:textId="2ABB79B6" w:rsidR="00C048F4" w:rsidRPr="00077143" w:rsidRDefault="00C048F4" w:rsidP="00AB434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7714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…</w:t>
            </w:r>
          </w:p>
        </w:tc>
        <w:tc>
          <w:tcPr>
            <w:tcW w:w="1277" w:type="dxa"/>
          </w:tcPr>
          <w:p w14:paraId="55DF642B" w14:textId="77777777" w:rsidR="00C048F4" w:rsidRPr="00077143" w:rsidRDefault="00C048F4" w:rsidP="00F346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</w:tcPr>
          <w:p w14:paraId="7612B3D6" w14:textId="77777777" w:rsidR="00C048F4" w:rsidRPr="00077143" w:rsidRDefault="00C048F4" w:rsidP="00F346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02" w:type="dxa"/>
          </w:tcPr>
          <w:p w14:paraId="65B53FF4" w14:textId="77777777" w:rsidR="00C048F4" w:rsidRPr="00077143" w:rsidRDefault="00C048F4" w:rsidP="00F346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66" w:type="dxa"/>
          </w:tcPr>
          <w:p w14:paraId="468A205D" w14:textId="1460EEC9" w:rsidR="00C048F4" w:rsidRPr="00077143" w:rsidRDefault="00C048F4" w:rsidP="00F346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98" w:type="dxa"/>
          </w:tcPr>
          <w:p w14:paraId="3C0860EF" w14:textId="77777777" w:rsidR="00C048F4" w:rsidRPr="00077143" w:rsidRDefault="00C048F4" w:rsidP="00F346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53" w:type="dxa"/>
          </w:tcPr>
          <w:p w14:paraId="287B7FCD" w14:textId="77777777" w:rsidR="00C048F4" w:rsidRPr="00077143" w:rsidRDefault="00C048F4" w:rsidP="00F346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</w:tcPr>
          <w:p w14:paraId="037CC93C" w14:textId="77777777" w:rsidR="00C048F4" w:rsidRPr="00077143" w:rsidRDefault="00C048F4" w:rsidP="00F346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17" w:type="dxa"/>
          </w:tcPr>
          <w:p w14:paraId="24E2A02F" w14:textId="17391239" w:rsidR="00C048F4" w:rsidRPr="00077143" w:rsidRDefault="00C048F4" w:rsidP="00F346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114908" w:rsidRPr="00077143" w14:paraId="1DDEA3F2" w14:textId="77777777" w:rsidTr="00BF64AC">
        <w:trPr>
          <w:trHeight w:val="279"/>
        </w:trPr>
        <w:tc>
          <w:tcPr>
            <w:tcW w:w="708" w:type="dxa"/>
          </w:tcPr>
          <w:p w14:paraId="62C91EAC" w14:textId="7D84BB9C" w:rsidR="00C048F4" w:rsidRPr="00077143" w:rsidRDefault="00C048F4" w:rsidP="00AB434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7714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28.</w:t>
            </w:r>
          </w:p>
        </w:tc>
        <w:tc>
          <w:tcPr>
            <w:tcW w:w="1277" w:type="dxa"/>
          </w:tcPr>
          <w:p w14:paraId="58AA8CEA" w14:textId="77777777" w:rsidR="00C048F4" w:rsidRPr="00077143" w:rsidRDefault="00C048F4" w:rsidP="00F346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</w:tcPr>
          <w:p w14:paraId="21ECE472" w14:textId="77777777" w:rsidR="00C048F4" w:rsidRPr="00077143" w:rsidRDefault="00C048F4" w:rsidP="00F346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02" w:type="dxa"/>
          </w:tcPr>
          <w:p w14:paraId="7E16140D" w14:textId="77777777" w:rsidR="00C048F4" w:rsidRPr="00077143" w:rsidRDefault="00C048F4" w:rsidP="00F346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66" w:type="dxa"/>
          </w:tcPr>
          <w:p w14:paraId="1804B16C" w14:textId="7563508C" w:rsidR="00C048F4" w:rsidRPr="00077143" w:rsidRDefault="00C048F4" w:rsidP="00F346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98" w:type="dxa"/>
          </w:tcPr>
          <w:p w14:paraId="07174512" w14:textId="77777777" w:rsidR="00C048F4" w:rsidRPr="00077143" w:rsidRDefault="00C048F4" w:rsidP="00F346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53" w:type="dxa"/>
          </w:tcPr>
          <w:p w14:paraId="22C165EF" w14:textId="77777777" w:rsidR="00C048F4" w:rsidRPr="00077143" w:rsidRDefault="00C048F4" w:rsidP="00F346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</w:tcPr>
          <w:p w14:paraId="00833740" w14:textId="77777777" w:rsidR="00C048F4" w:rsidRPr="00077143" w:rsidRDefault="00C048F4" w:rsidP="00F346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17" w:type="dxa"/>
          </w:tcPr>
          <w:p w14:paraId="7070439C" w14:textId="6540C2EF" w:rsidR="00C048F4" w:rsidRPr="00077143" w:rsidRDefault="00C048F4" w:rsidP="00F346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14:paraId="0D16C24D" w14:textId="3AB3C9E6" w:rsidR="00A00C09" w:rsidRPr="00077143" w:rsidRDefault="00A00C09" w:rsidP="00D91BC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7F1F41E" w14:textId="77777777" w:rsidR="00A00C09" w:rsidRPr="00077143" w:rsidRDefault="00A00C09" w:rsidP="00D91BC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DC80EA7" w14:textId="77777777" w:rsidR="00A00C09" w:rsidRPr="00077143" w:rsidRDefault="00A00C09" w:rsidP="00D91BC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B32E5EE" w14:textId="77777777" w:rsidR="00A00C09" w:rsidRPr="00077143" w:rsidRDefault="00A00C09" w:rsidP="00D91BC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52101A3" w14:textId="77777777" w:rsidR="00A00C09" w:rsidRPr="00077143" w:rsidRDefault="00A00C09" w:rsidP="00D91BC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C61541E" w14:textId="77777777" w:rsidR="00A00C09" w:rsidRPr="00077143" w:rsidRDefault="00A00C09" w:rsidP="00D91BC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C8E9A0C" w14:textId="77777777" w:rsidR="00A00C09" w:rsidRPr="00077143" w:rsidRDefault="00A00C09" w:rsidP="00D91BC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6F59FB6" w14:textId="77777777" w:rsidR="00A00C09" w:rsidRPr="00077143" w:rsidRDefault="00A00C09" w:rsidP="00D91BC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11C234E" w14:textId="77777777" w:rsidR="00A00C09" w:rsidRPr="00077143" w:rsidRDefault="00A00C09" w:rsidP="00D91BC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B6D95BE" w14:textId="77777777" w:rsidR="00A00C09" w:rsidRPr="00077143" w:rsidRDefault="00A00C09" w:rsidP="00D91BC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46DCDB8" w14:textId="77777777" w:rsidR="00A00C09" w:rsidRPr="00077143" w:rsidRDefault="00A00C09" w:rsidP="00D91BC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5D2033B" w14:textId="77777777" w:rsidR="00A00C09" w:rsidRPr="00077143" w:rsidRDefault="00A00C09" w:rsidP="00D91BC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4238512" w14:textId="77777777" w:rsidR="00A00C09" w:rsidRPr="00077143" w:rsidRDefault="00A00C09" w:rsidP="00D91BC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041FF12" w14:textId="77777777" w:rsidR="00A00C09" w:rsidRPr="00077143" w:rsidRDefault="00A00C09" w:rsidP="00D91BC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A02A2EA" w14:textId="77777777" w:rsidR="00A00C09" w:rsidRPr="00077143" w:rsidRDefault="00A00C09" w:rsidP="00D91BC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7DC3DE3" w14:textId="77777777" w:rsidR="00A00C09" w:rsidRPr="00077143" w:rsidRDefault="00A00C09" w:rsidP="00D91BC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79DB1CA" w14:textId="77777777" w:rsidR="00A00C09" w:rsidRPr="00077143" w:rsidRDefault="00A00C09" w:rsidP="00D91BC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B5FB89F" w14:textId="77777777" w:rsidR="00A00C09" w:rsidRPr="00077143" w:rsidRDefault="00A00C09" w:rsidP="00D91BC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A4F54AD" w14:textId="77777777" w:rsidR="00A00C09" w:rsidRPr="00077143" w:rsidRDefault="00A00C09" w:rsidP="00D91BC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118DAA7" w14:textId="77777777" w:rsidR="00A00C09" w:rsidRPr="00077143" w:rsidRDefault="00A00C09" w:rsidP="00D91BC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E50A82C" w14:textId="77777777" w:rsidR="00A00C09" w:rsidRPr="00077143" w:rsidRDefault="00A00C09" w:rsidP="00D91BC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69C0712" w14:textId="77777777" w:rsidR="00A00C09" w:rsidRPr="00077143" w:rsidRDefault="00A00C09" w:rsidP="00D91BC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A694813" w14:textId="77777777" w:rsidR="00A00C09" w:rsidRPr="00077143" w:rsidRDefault="00A00C09" w:rsidP="00D91BC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31FE32" w14:textId="77777777" w:rsidR="00A00C09" w:rsidRPr="00077143" w:rsidRDefault="00A00C09" w:rsidP="00D91BC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170CCCD" w14:textId="77777777" w:rsidR="00A00C09" w:rsidRPr="00077143" w:rsidRDefault="00A00C09" w:rsidP="00D91BC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6C57D57" w14:textId="77777777" w:rsidR="00A00C09" w:rsidRPr="00077143" w:rsidRDefault="00A00C09" w:rsidP="00D91BC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99E64F9" w14:textId="77777777" w:rsidR="00A00C09" w:rsidRPr="00077143" w:rsidRDefault="00A00C09" w:rsidP="00D91BC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2C1B4B4" w14:textId="77777777" w:rsidR="00A00C09" w:rsidRPr="00077143" w:rsidRDefault="00A00C09" w:rsidP="00D91BC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807F90E" w14:textId="77777777" w:rsidR="00A00C09" w:rsidRPr="00077143" w:rsidRDefault="00A00C09" w:rsidP="00D91BC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1E0A6FB" w14:textId="77777777" w:rsidR="00A00C09" w:rsidRPr="00077143" w:rsidRDefault="00A00C09" w:rsidP="00D91BC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62E7DAD" w14:textId="77777777" w:rsidR="00A00C09" w:rsidRPr="00077143" w:rsidRDefault="00A00C09" w:rsidP="00D91BC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4E33F1" w14:textId="77777777" w:rsidR="00A00C09" w:rsidRPr="00077143" w:rsidRDefault="00A00C09" w:rsidP="00D91BC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6034CBC" w14:textId="4BB864F2" w:rsidR="00093F9E" w:rsidRPr="00077143" w:rsidRDefault="00093F9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77143"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5569A9C6" w14:textId="4B200241" w:rsidR="00A00C09" w:rsidRPr="00077143" w:rsidRDefault="00A00C09" w:rsidP="00A00C09">
      <w:pPr>
        <w:spacing w:after="0" w:line="240" w:lineRule="auto"/>
        <w:ind w:left="720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7714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ПРИЛОЖЕНИЕ </w:t>
      </w:r>
      <w:r w:rsidR="005619E6" w:rsidRPr="00077143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</w:p>
    <w:p w14:paraId="04BA2CFE" w14:textId="77777777" w:rsidR="00A00C09" w:rsidRPr="00077143" w:rsidRDefault="00A00C09" w:rsidP="00D91BC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0EB817D" w14:textId="2C4B6680" w:rsidR="00736CFE" w:rsidRPr="00077143" w:rsidRDefault="00736CFE" w:rsidP="00736CFE">
      <w:pPr>
        <w:pStyle w:val="afe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7143">
        <w:rPr>
          <w:rFonts w:ascii="Times New Roman" w:eastAsia="Times New Roman" w:hAnsi="Times New Roman" w:cs="Times New Roman"/>
          <w:sz w:val="28"/>
          <w:szCs w:val="28"/>
          <w:lang w:eastAsia="ru-RU"/>
        </w:rPr>
        <w:t>«___» ______2024 года</w:t>
      </w:r>
    </w:p>
    <w:p w14:paraId="3AADA01D" w14:textId="77777777" w:rsidR="00736CFE" w:rsidRPr="00077143" w:rsidRDefault="00736CFE" w:rsidP="00A936B0">
      <w:pPr>
        <w:pStyle w:val="afe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4454CD3" w14:textId="25D36A9C" w:rsidR="00DB4308" w:rsidRPr="00077143" w:rsidRDefault="00DB4308" w:rsidP="00A936B0">
      <w:pPr>
        <w:pStyle w:val="afe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АКТ ПРИЕМА-ПЕРЕДАЧИ </w:t>
      </w:r>
      <w:proofErr w:type="gramStart"/>
      <w:r w:rsidRPr="00077143">
        <w:rPr>
          <w:rFonts w:ascii="Times New Roman" w:eastAsia="Times New Roman" w:hAnsi="Times New Roman" w:cs="Times New Roman"/>
          <w:b/>
          <w:bCs/>
          <w:sz w:val="28"/>
          <w:szCs w:val="28"/>
        </w:rPr>
        <w:t>МАТЕРИАЛЬНЫХ</w:t>
      </w:r>
      <w:proofErr w:type="gramEnd"/>
      <w:r w:rsidRPr="000771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393F87FC" w14:textId="4F0F03CC" w:rsidR="00A936B0" w:rsidRPr="00077143" w:rsidRDefault="00DB4308" w:rsidP="00A936B0">
      <w:pPr>
        <w:pStyle w:val="afe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771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ЦЕННОСТЕЙ И </w:t>
      </w:r>
      <w:r w:rsidR="00093F9E" w:rsidRPr="00077143">
        <w:rPr>
          <w:rFonts w:ascii="Times New Roman" w:eastAsia="Times New Roman" w:hAnsi="Times New Roman" w:cs="Times New Roman"/>
          <w:b/>
          <w:bCs/>
          <w:sz w:val="28"/>
          <w:szCs w:val="28"/>
        </w:rPr>
        <w:t>УСЛУГ №</w:t>
      </w:r>
      <w:r w:rsidR="00736CFE" w:rsidRPr="000771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</w:t>
      </w:r>
    </w:p>
    <w:p w14:paraId="55508F22" w14:textId="77777777" w:rsidR="00A936B0" w:rsidRPr="00077143" w:rsidRDefault="00A936B0" w:rsidP="00A936B0">
      <w:pPr>
        <w:pStyle w:val="afe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8FFB39" w14:textId="77777777" w:rsidR="00A936B0" w:rsidRPr="00077143" w:rsidRDefault="00A936B0" w:rsidP="00A936B0">
      <w:pPr>
        <w:pStyle w:val="afe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A57473" w14:textId="6DF672E1" w:rsidR="00A936B0" w:rsidRPr="00077143" w:rsidRDefault="00A936B0" w:rsidP="00A936B0">
      <w:pPr>
        <w:pStyle w:val="afe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7143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_________________, в лице руководителя _______, действую</w:t>
      </w:r>
      <w:r w:rsidR="00736CFE" w:rsidRPr="00077143">
        <w:rPr>
          <w:rFonts w:ascii="Times New Roman" w:eastAsia="Times New Roman" w:hAnsi="Times New Roman" w:cs="Times New Roman"/>
          <w:sz w:val="28"/>
          <w:szCs w:val="28"/>
          <w:lang w:eastAsia="ru-RU"/>
        </w:rPr>
        <w:t>щего</w:t>
      </w:r>
      <w:proofErr w:type="gramStart"/>
      <w:r w:rsidR="00736CFE" w:rsidRPr="000771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(-</w:t>
      </w:r>
      <w:proofErr w:type="gramEnd"/>
      <w:r w:rsidR="00736CFE" w:rsidRPr="00077143">
        <w:rPr>
          <w:rFonts w:ascii="Times New Roman" w:eastAsia="Times New Roman" w:hAnsi="Times New Roman" w:cs="Times New Roman"/>
          <w:sz w:val="28"/>
          <w:szCs w:val="28"/>
          <w:lang w:eastAsia="ru-RU"/>
        </w:rPr>
        <w:t>ей)</w:t>
      </w:r>
      <w:r w:rsidRPr="000771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основании</w:t>
      </w:r>
      <w:r w:rsidR="00736CFE" w:rsidRPr="000771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77143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_______, именуемый</w:t>
      </w:r>
      <w:r w:rsidR="00736CFE" w:rsidRPr="000771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(-</w:t>
      </w:r>
      <w:proofErr w:type="spellStart"/>
      <w:r w:rsidR="00736CFE" w:rsidRPr="00077143">
        <w:rPr>
          <w:rFonts w:ascii="Times New Roman" w:eastAsia="Times New Roman" w:hAnsi="Times New Roman" w:cs="Times New Roman"/>
          <w:sz w:val="28"/>
          <w:szCs w:val="28"/>
          <w:lang w:eastAsia="ru-RU"/>
        </w:rPr>
        <w:t>ая</w:t>
      </w:r>
      <w:proofErr w:type="spellEnd"/>
      <w:r w:rsidR="00736CFE" w:rsidRPr="00077143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0771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дальнейшем </w:t>
      </w:r>
      <w:proofErr w:type="spellStart"/>
      <w:r w:rsidRPr="00077143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Грантодатель</w:t>
      </w:r>
      <w:proofErr w:type="spellEnd"/>
      <w:r w:rsidR="00736CFE" w:rsidRPr="000771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(Организатор)</w:t>
      </w:r>
      <w:r w:rsidRPr="00077143">
        <w:rPr>
          <w:rFonts w:ascii="Times New Roman" w:eastAsia="Times New Roman" w:hAnsi="Times New Roman" w:cs="Times New Roman"/>
          <w:sz w:val="28"/>
          <w:szCs w:val="28"/>
          <w:lang w:eastAsia="ru-RU"/>
        </w:rPr>
        <w:t>, с одной стороны и _________________________, именуемый</w:t>
      </w:r>
      <w:r w:rsidR="00736CFE" w:rsidRPr="000771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(-</w:t>
      </w:r>
      <w:proofErr w:type="spellStart"/>
      <w:r w:rsidR="00736CFE" w:rsidRPr="00077143">
        <w:rPr>
          <w:rFonts w:ascii="Times New Roman" w:eastAsia="Times New Roman" w:hAnsi="Times New Roman" w:cs="Times New Roman"/>
          <w:sz w:val="28"/>
          <w:szCs w:val="28"/>
          <w:lang w:eastAsia="ru-RU"/>
        </w:rPr>
        <w:t>ая</w:t>
      </w:r>
      <w:proofErr w:type="spellEnd"/>
      <w:r w:rsidR="00736CFE" w:rsidRPr="000771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r w:rsidRPr="000771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дальнейшем </w:t>
      </w:r>
      <w:proofErr w:type="spellStart"/>
      <w:r w:rsidRPr="00077143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Грантополучатель</w:t>
      </w:r>
      <w:proofErr w:type="spellEnd"/>
      <w:r w:rsidRPr="00077143">
        <w:rPr>
          <w:rFonts w:ascii="Times New Roman" w:eastAsia="Times New Roman" w:hAnsi="Times New Roman" w:cs="Times New Roman"/>
          <w:sz w:val="28"/>
          <w:szCs w:val="28"/>
          <w:lang w:eastAsia="ru-RU"/>
        </w:rPr>
        <w:t>, с другой стороны, составили настоящий акт о нижеследующем:</w:t>
      </w:r>
    </w:p>
    <w:p w14:paraId="1A714934" w14:textId="77777777" w:rsidR="00A936B0" w:rsidRPr="00077143" w:rsidRDefault="00A936B0" w:rsidP="00A936B0">
      <w:pPr>
        <w:pStyle w:val="afe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71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соответствии с Договором о предоставлении малого гранта № ___ </w:t>
      </w:r>
      <w:proofErr w:type="gramStart"/>
      <w:r w:rsidRPr="00077143">
        <w:rPr>
          <w:rFonts w:ascii="Times New Roman" w:eastAsia="Times New Roman" w:hAnsi="Times New Roman" w:cs="Times New Roman"/>
          <w:sz w:val="28"/>
          <w:szCs w:val="28"/>
          <w:lang w:eastAsia="ru-RU"/>
        </w:rPr>
        <w:t>от</w:t>
      </w:r>
      <w:proofErr w:type="gramEnd"/>
      <w:r w:rsidRPr="000771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«___»</w:t>
      </w:r>
    </w:p>
    <w:p w14:paraId="0712192D" w14:textId="2D54C50D" w:rsidR="00A936B0" w:rsidRPr="00077143" w:rsidRDefault="00A936B0" w:rsidP="00A936B0">
      <w:pPr>
        <w:pStyle w:val="afe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7143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______2024 года Грантодатель передал, а Грантополучатель принял следующие материальные ценности и услуги:</w:t>
      </w:r>
    </w:p>
    <w:p w14:paraId="5C5C792F" w14:textId="77777777" w:rsidR="00A936B0" w:rsidRPr="00077143" w:rsidRDefault="00A936B0" w:rsidP="00A936B0">
      <w:pPr>
        <w:pStyle w:val="af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532"/>
        <w:gridCol w:w="3280"/>
        <w:gridCol w:w="1471"/>
        <w:gridCol w:w="2081"/>
        <w:gridCol w:w="2081"/>
      </w:tblGrid>
      <w:tr w:rsidR="00114908" w:rsidRPr="00077143" w14:paraId="69D2DA85" w14:textId="77777777" w:rsidTr="008656D4">
        <w:tc>
          <w:tcPr>
            <w:tcW w:w="532" w:type="dxa"/>
          </w:tcPr>
          <w:p w14:paraId="62A1F5DC" w14:textId="77777777" w:rsidR="00A936B0" w:rsidRPr="00077143" w:rsidRDefault="00A936B0" w:rsidP="008656D4">
            <w:pPr>
              <w:tabs>
                <w:tab w:val="left" w:pos="-1440"/>
                <w:tab w:val="left" w:pos="-720"/>
                <w:tab w:val="left" w:pos="1440"/>
                <w:tab w:val="left" w:pos="1822"/>
                <w:tab w:val="left" w:pos="2218"/>
                <w:tab w:val="left" w:pos="2552"/>
                <w:tab w:val="left" w:pos="2614"/>
                <w:tab w:val="left" w:pos="2880"/>
                <w:tab w:val="left" w:pos="6096"/>
                <w:tab w:val="left" w:pos="7513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7143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280" w:type="dxa"/>
          </w:tcPr>
          <w:p w14:paraId="7A61E770" w14:textId="77777777" w:rsidR="00A936B0" w:rsidRPr="00077143" w:rsidRDefault="00A936B0" w:rsidP="008656D4">
            <w:pPr>
              <w:tabs>
                <w:tab w:val="left" w:pos="-1440"/>
                <w:tab w:val="left" w:pos="-720"/>
                <w:tab w:val="left" w:pos="1440"/>
                <w:tab w:val="left" w:pos="1822"/>
                <w:tab w:val="left" w:pos="2218"/>
                <w:tab w:val="left" w:pos="2552"/>
                <w:tab w:val="left" w:pos="2614"/>
                <w:tab w:val="left" w:pos="2880"/>
                <w:tab w:val="left" w:pos="6096"/>
                <w:tab w:val="left" w:pos="7513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7143">
              <w:rPr>
                <w:rFonts w:ascii="Times New Roman" w:hAnsi="Times New Roman" w:cs="Times New Roman"/>
                <w:sz w:val="28"/>
                <w:szCs w:val="28"/>
              </w:rPr>
              <w:t>Наименование материальных ценностей и услуг</w:t>
            </w:r>
          </w:p>
        </w:tc>
        <w:tc>
          <w:tcPr>
            <w:tcW w:w="1371" w:type="dxa"/>
          </w:tcPr>
          <w:p w14:paraId="18F8B0D2" w14:textId="77777777" w:rsidR="00A936B0" w:rsidRPr="00077143" w:rsidRDefault="00A936B0" w:rsidP="008656D4">
            <w:pPr>
              <w:tabs>
                <w:tab w:val="left" w:pos="-1440"/>
                <w:tab w:val="left" w:pos="-720"/>
                <w:tab w:val="left" w:pos="1440"/>
                <w:tab w:val="left" w:pos="1822"/>
                <w:tab w:val="left" w:pos="2218"/>
                <w:tab w:val="left" w:pos="2552"/>
                <w:tab w:val="left" w:pos="2614"/>
                <w:tab w:val="left" w:pos="2880"/>
                <w:tab w:val="left" w:pos="6096"/>
                <w:tab w:val="left" w:pos="7513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7143">
              <w:rPr>
                <w:rFonts w:ascii="Times New Roman" w:hAnsi="Times New Roman" w:cs="Times New Roman"/>
                <w:sz w:val="28"/>
                <w:szCs w:val="28"/>
              </w:rPr>
              <w:t>Единица измерения</w:t>
            </w:r>
          </w:p>
        </w:tc>
        <w:tc>
          <w:tcPr>
            <w:tcW w:w="2081" w:type="dxa"/>
          </w:tcPr>
          <w:p w14:paraId="17A428F4" w14:textId="77777777" w:rsidR="00A936B0" w:rsidRPr="00077143" w:rsidRDefault="00A936B0" w:rsidP="008656D4">
            <w:pPr>
              <w:tabs>
                <w:tab w:val="left" w:pos="-1440"/>
                <w:tab w:val="left" w:pos="-720"/>
                <w:tab w:val="left" w:pos="1440"/>
                <w:tab w:val="left" w:pos="1822"/>
                <w:tab w:val="left" w:pos="2218"/>
                <w:tab w:val="left" w:pos="2552"/>
                <w:tab w:val="left" w:pos="2614"/>
                <w:tab w:val="left" w:pos="2880"/>
                <w:tab w:val="left" w:pos="6096"/>
                <w:tab w:val="left" w:pos="7513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7143">
              <w:rPr>
                <w:rFonts w:ascii="Times New Roman" w:hAnsi="Times New Roman" w:cs="Times New Roman"/>
                <w:sz w:val="28"/>
                <w:szCs w:val="28"/>
              </w:rPr>
              <w:t>Цена за единицу</w:t>
            </w:r>
          </w:p>
        </w:tc>
        <w:tc>
          <w:tcPr>
            <w:tcW w:w="2081" w:type="dxa"/>
          </w:tcPr>
          <w:p w14:paraId="0FC3E91E" w14:textId="77777777" w:rsidR="00A936B0" w:rsidRPr="00077143" w:rsidRDefault="00A936B0" w:rsidP="008656D4">
            <w:pPr>
              <w:tabs>
                <w:tab w:val="left" w:pos="-1440"/>
                <w:tab w:val="left" w:pos="-720"/>
                <w:tab w:val="left" w:pos="1440"/>
                <w:tab w:val="left" w:pos="1822"/>
                <w:tab w:val="left" w:pos="2218"/>
                <w:tab w:val="left" w:pos="2552"/>
                <w:tab w:val="left" w:pos="2614"/>
                <w:tab w:val="left" w:pos="2880"/>
                <w:tab w:val="left" w:pos="6096"/>
                <w:tab w:val="left" w:pos="7513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7143">
              <w:rPr>
                <w:rFonts w:ascii="Times New Roman" w:hAnsi="Times New Roman" w:cs="Times New Roman"/>
                <w:sz w:val="28"/>
                <w:szCs w:val="28"/>
              </w:rPr>
              <w:t>Стоимость</w:t>
            </w:r>
          </w:p>
        </w:tc>
      </w:tr>
      <w:tr w:rsidR="00114908" w:rsidRPr="00077143" w14:paraId="66AF971B" w14:textId="77777777" w:rsidTr="008656D4">
        <w:tc>
          <w:tcPr>
            <w:tcW w:w="532" w:type="dxa"/>
          </w:tcPr>
          <w:p w14:paraId="59160A1D" w14:textId="77777777" w:rsidR="00A936B0" w:rsidRPr="00077143" w:rsidRDefault="00A936B0" w:rsidP="008656D4">
            <w:pPr>
              <w:tabs>
                <w:tab w:val="left" w:pos="-1440"/>
                <w:tab w:val="left" w:pos="-720"/>
                <w:tab w:val="left" w:pos="1440"/>
                <w:tab w:val="left" w:pos="1822"/>
                <w:tab w:val="left" w:pos="2218"/>
                <w:tab w:val="left" w:pos="2552"/>
                <w:tab w:val="left" w:pos="2614"/>
                <w:tab w:val="left" w:pos="2880"/>
                <w:tab w:val="left" w:pos="6096"/>
                <w:tab w:val="left" w:pos="7513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0" w:type="dxa"/>
          </w:tcPr>
          <w:p w14:paraId="3D8EE6A8" w14:textId="77777777" w:rsidR="00A936B0" w:rsidRPr="00077143" w:rsidRDefault="00A936B0" w:rsidP="008656D4">
            <w:pPr>
              <w:tabs>
                <w:tab w:val="left" w:pos="-1440"/>
                <w:tab w:val="left" w:pos="-720"/>
                <w:tab w:val="left" w:pos="1440"/>
                <w:tab w:val="left" w:pos="1822"/>
                <w:tab w:val="left" w:pos="2218"/>
                <w:tab w:val="left" w:pos="2552"/>
                <w:tab w:val="left" w:pos="2614"/>
                <w:tab w:val="left" w:pos="2880"/>
                <w:tab w:val="left" w:pos="6096"/>
                <w:tab w:val="left" w:pos="7513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</w:tcPr>
          <w:p w14:paraId="2E3398FE" w14:textId="77777777" w:rsidR="00A936B0" w:rsidRPr="00077143" w:rsidRDefault="00A936B0" w:rsidP="008656D4">
            <w:pPr>
              <w:tabs>
                <w:tab w:val="left" w:pos="-1440"/>
                <w:tab w:val="left" w:pos="-720"/>
                <w:tab w:val="left" w:pos="1440"/>
                <w:tab w:val="left" w:pos="1822"/>
                <w:tab w:val="left" w:pos="2218"/>
                <w:tab w:val="left" w:pos="2552"/>
                <w:tab w:val="left" w:pos="2614"/>
                <w:tab w:val="left" w:pos="2880"/>
                <w:tab w:val="left" w:pos="6096"/>
                <w:tab w:val="left" w:pos="7513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1" w:type="dxa"/>
          </w:tcPr>
          <w:p w14:paraId="0C811993" w14:textId="77777777" w:rsidR="00A936B0" w:rsidRPr="00077143" w:rsidRDefault="00A936B0" w:rsidP="008656D4">
            <w:pPr>
              <w:tabs>
                <w:tab w:val="left" w:pos="-1440"/>
                <w:tab w:val="left" w:pos="-720"/>
                <w:tab w:val="left" w:pos="1440"/>
                <w:tab w:val="left" w:pos="1822"/>
                <w:tab w:val="left" w:pos="2218"/>
                <w:tab w:val="left" w:pos="2552"/>
                <w:tab w:val="left" w:pos="2614"/>
                <w:tab w:val="left" w:pos="2880"/>
                <w:tab w:val="left" w:pos="6096"/>
                <w:tab w:val="left" w:pos="7513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1" w:type="dxa"/>
          </w:tcPr>
          <w:p w14:paraId="4FBED2F3" w14:textId="77777777" w:rsidR="00A936B0" w:rsidRPr="00077143" w:rsidRDefault="00A936B0" w:rsidP="008656D4">
            <w:pPr>
              <w:tabs>
                <w:tab w:val="left" w:pos="-1440"/>
                <w:tab w:val="left" w:pos="-720"/>
                <w:tab w:val="left" w:pos="1440"/>
                <w:tab w:val="left" w:pos="1822"/>
                <w:tab w:val="left" w:pos="2218"/>
                <w:tab w:val="left" w:pos="2552"/>
                <w:tab w:val="left" w:pos="2614"/>
                <w:tab w:val="left" w:pos="2880"/>
                <w:tab w:val="left" w:pos="6096"/>
                <w:tab w:val="left" w:pos="7513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14908" w:rsidRPr="00077143" w14:paraId="490CABEA" w14:textId="77777777" w:rsidTr="008656D4">
        <w:tc>
          <w:tcPr>
            <w:tcW w:w="532" w:type="dxa"/>
          </w:tcPr>
          <w:p w14:paraId="7944D70C" w14:textId="77777777" w:rsidR="00A936B0" w:rsidRPr="00077143" w:rsidRDefault="00A936B0" w:rsidP="008656D4">
            <w:pPr>
              <w:tabs>
                <w:tab w:val="left" w:pos="-1440"/>
                <w:tab w:val="left" w:pos="-720"/>
                <w:tab w:val="left" w:pos="1440"/>
                <w:tab w:val="left" w:pos="1822"/>
                <w:tab w:val="left" w:pos="2218"/>
                <w:tab w:val="left" w:pos="2552"/>
                <w:tab w:val="left" w:pos="2614"/>
                <w:tab w:val="left" w:pos="2880"/>
                <w:tab w:val="left" w:pos="6096"/>
                <w:tab w:val="left" w:pos="7513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0" w:type="dxa"/>
          </w:tcPr>
          <w:p w14:paraId="60FAEB4E" w14:textId="77777777" w:rsidR="00A936B0" w:rsidRPr="00077143" w:rsidRDefault="00A936B0" w:rsidP="008656D4">
            <w:pPr>
              <w:tabs>
                <w:tab w:val="left" w:pos="-1440"/>
                <w:tab w:val="left" w:pos="-720"/>
                <w:tab w:val="left" w:pos="1440"/>
                <w:tab w:val="left" w:pos="1822"/>
                <w:tab w:val="left" w:pos="2218"/>
                <w:tab w:val="left" w:pos="2552"/>
                <w:tab w:val="left" w:pos="2614"/>
                <w:tab w:val="left" w:pos="2880"/>
                <w:tab w:val="left" w:pos="6096"/>
                <w:tab w:val="left" w:pos="7513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</w:tcPr>
          <w:p w14:paraId="15220A99" w14:textId="77777777" w:rsidR="00A936B0" w:rsidRPr="00077143" w:rsidRDefault="00A936B0" w:rsidP="008656D4">
            <w:pPr>
              <w:tabs>
                <w:tab w:val="left" w:pos="-1440"/>
                <w:tab w:val="left" w:pos="-720"/>
                <w:tab w:val="left" w:pos="1440"/>
                <w:tab w:val="left" w:pos="1822"/>
                <w:tab w:val="left" w:pos="2218"/>
                <w:tab w:val="left" w:pos="2552"/>
                <w:tab w:val="left" w:pos="2614"/>
                <w:tab w:val="left" w:pos="2880"/>
                <w:tab w:val="left" w:pos="6096"/>
                <w:tab w:val="left" w:pos="7513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1" w:type="dxa"/>
          </w:tcPr>
          <w:p w14:paraId="55FD3B57" w14:textId="77777777" w:rsidR="00A936B0" w:rsidRPr="00077143" w:rsidRDefault="00A936B0" w:rsidP="008656D4">
            <w:pPr>
              <w:tabs>
                <w:tab w:val="left" w:pos="-1440"/>
                <w:tab w:val="left" w:pos="-720"/>
                <w:tab w:val="left" w:pos="1440"/>
                <w:tab w:val="left" w:pos="1822"/>
                <w:tab w:val="left" w:pos="2218"/>
                <w:tab w:val="left" w:pos="2552"/>
                <w:tab w:val="left" w:pos="2614"/>
                <w:tab w:val="left" w:pos="2880"/>
                <w:tab w:val="left" w:pos="6096"/>
                <w:tab w:val="left" w:pos="7513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1" w:type="dxa"/>
          </w:tcPr>
          <w:p w14:paraId="6EDA5570" w14:textId="77777777" w:rsidR="00A936B0" w:rsidRPr="00077143" w:rsidRDefault="00A936B0" w:rsidP="008656D4">
            <w:pPr>
              <w:tabs>
                <w:tab w:val="left" w:pos="-1440"/>
                <w:tab w:val="left" w:pos="-720"/>
                <w:tab w:val="left" w:pos="1440"/>
                <w:tab w:val="left" w:pos="1822"/>
                <w:tab w:val="left" w:pos="2218"/>
                <w:tab w:val="left" w:pos="2552"/>
                <w:tab w:val="left" w:pos="2614"/>
                <w:tab w:val="left" w:pos="2880"/>
                <w:tab w:val="left" w:pos="6096"/>
                <w:tab w:val="left" w:pos="7513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36B0" w:rsidRPr="00077143" w14:paraId="1789A97F" w14:textId="77777777" w:rsidTr="008656D4">
        <w:tc>
          <w:tcPr>
            <w:tcW w:w="532" w:type="dxa"/>
          </w:tcPr>
          <w:p w14:paraId="062BFE29" w14:textId="77777777" w:rsidR="00A936B0" w:rsidRPr="00077143" w:rsidRDefault="00A936B0" w:rsidP="008656D4">
            <w:pPr>
              <w:tabs>
                <w:tab w:val="left" w:pos="-1440"/>
                <w:tab w:val="left" w:pos="-720"/>
                <w:tab w:val="left" w:pos="1440"/>
                <w:tab w:val="left" w:pos="1822"/>
                <w:tab w:val="left" w:pos="2218"/>
                <w:tab w:val="left" w:pos="2552"/>
                <w:tab w:val="left" w:pos="2614"/>
                <w:tab w:val="left" w:pos="2880"/>
                <w:tab w:val="left" w:pos="6096"/>
                <w:tab w:val="left" w:pos="7513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0" w:type="dxa"/>
          </w:tcPr>
          <w:p w14:paraId="60C22FAD" w14:textId="77777777" w:rsidR="00A936B0" w:rsidRPr="00077143" w:rsidRDefault="00A936B0" w:rsidP="008656D4">
            <w:pPr>
              <w:tabs>
                <w:tab w:val="left" w:pos="-1440"/>
                <w:tab w:val="left" w:pos="-720"/>
                <w:tab w:val="left" w:pos="1440"/>
                <w:tab w:val="left" w:pos="1822"/>
                <w:tab w:val="left" w:pos="2218"/>
                <w:tab w:val="left" w:pos="2552"/>
                <w:tab w:val="left" w:pos="2614"/>
                <w:tab w:val="left" w:pos="2880"/>
                <w:tab w:val="left" w:pos="6096"/>
                <w:tab w:val="left" w:pos="7513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</w:tcPr>
          <w:p w14:paraId="14ABF650" w14:textId="77777777" w:rsidR="00A936B0" w:rsidRPr="00077143" w:rsidRDefault="00A936B0" w:rsidP="008656D4">
            <w:pPr>
              <w:tabs>
                <w:tab w:val="left" w:pos="-1440"/>
                <w:tab w:val="left" w:pos="-720"/>
                <w:tab w:val="left" w:pos="1440"/>
                <w:tab w:val="left" w:pos="1822"/>
                <w:tab w:val="left" w:pos="2218"/>
                <w:tab w:val="left" w:pos="2552"/>
                <w:tab w:val="left" w:pos="2614"/>
                <w:tab w:val="left" w:pos="2880"/>
                <w:tab w:val="left" w:pos="6096"/>
                <w:tab w:val="left" w:pos="7513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1" w:type="dxa"/>
          </w:tcPr>
          <w:p w14:paraId="24151535" w14:textId="77777777" w:rsidR="00A936B0" w:rsidRPr="00077143" w:rsidRDefault="00A936B0" w:rsidP="008656D4">
            <w:pPr>
              <w:tabs>
                <w:tab w:val="left" w:pos="-1440"/>
                <w:tab w:val="left" w:pos="-720"/>
                <w:tab w:val="left" w:pos="1440"/>
                <w:tab w:val="left" w:pos="1822"/>
                <w:tab w:val="left" w:pos="2218"/>
                <w:tab w:val="left" w:pos="2552"/>
                <w:tab w:val="left" w:pos="2614"/>
                <w:tab w:val="left" w:pos="2880"/>
                <w:tab w:val="left" w:pos="6096"/>
                <w:tab w:val="left" w:pos="7513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1" w:type="dxa"/>
          </w:tcPr>
          <w:p w14:paraId="57DB6A4B" w14:textId="77777777" w:rsidR="00A936B0" w:rsidRPr="00077143" w:rsidRDefault="00A936B0" w:rsidP="008656D4">
            <w:pPr>
              <w:tabs>
                <w:tab w:val="left" w:pos="-1440"/>
                <w:tab w:val="left" w:pos="-720"/>
                <w:tab w:val="left" w:pos="1440"/>
                <w:tab w:val="left" w:pos="1822"/>
                <w:tab w:val="left" w:pos="2218"/>
                <w:tab w:val="left" w:pos="2552"/>
                <w:tab w:val="left" w:pos="2614"/>
                <w:tab w:val="left" w:pos="2880"/>
                <w:tab w:val="left" w:pos="6096"/>
                <w:tab w:val="left" w:pos="7513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7383658" w14:textId="77777777" w:rsidR="00A936B0" w:rsidRPr="00077143" w:rsidRDefault="00A936B0" w:rsidP="00A936B0">
      <w:pPr>
        <w:tabs>
          <w:tab w:val="left" w:pos="-1440"/>
          <w:tab w:val="left" w:pos="-720"/>
          <w:tab w:val="left" w:pos="1440"/>
          <w:tab w:val="left" w:pos="1822"/>
          <w:tab w:val="left" w:pos="2218"/>
          <w:tab w:val="left" w:pos="2552"/>
          <w:tab w:val="left" w:pos="2614"/>
          <w:tab w:val="left" w:pos="2880"/>
          <w:tab w:val="left" w:pos="6096"/>
          <w:tab w:val="left" w:pos="751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899333" w14:textId="77777777" w:rsidR="00A936B0" w:rsidRPr="00077143" w:rsidRDefault="00A936B0" w:rsidP="00A936B0">
      <w:pPr>
        <w:tabs>
          <w:tab w:val="left" w:pos="-1440"/>
          <w:tab w:val="left" w:pos="-720"/>
          <w:tab w:val="left" w:pos="1440"/>
          <w:tab w:val="left" w:pos="1822"/>
          <w:tab w:val="left" w:pos="2218"/>
          <w:tab w:val="left" w:pos="2552"/>
          <w:tab w:val="left" w:pos="2614"/>
          <w:tab w:val="left" w:pos="2880"/>
          <w:tab w:val="left" w:pos="6096"/>
          <w:tab w:val="left" w:pos="751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E1056F" w14:textId="77777777" w:rsidR="00A936B0" w:rsidRPr="00077143" w:rsidRDefault="00A936B0" w:rsidP="00A936B0">
      <w:pPr>
        <w:tabs>
          <w:tab w:val="left" w:pos="-1440"/>
          <w:tab w:val="left" w:pos="-720"/>
          <w:tab w:val="left" w:pos="1440"/>
          <w:tab w:val="left" w:pos="1822"/>
          <w:tab w:val="left" w:pos="2218"/>
          <w:tab w:val="left" w:pos="2552"/>
          <w:tab w:val="left" w:pos="2614"/>
          <w:tab w:val="left" w:pos="2880"/>
          <w:tab w:val="left" w:pos="6096"/>
          <w:tab w:val="left" w:pos="751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9A6179" w14:textId="2E51C724" w:rsidR="00A936B0" w:rsidRPr="00077143" w:rsidRDefault="00736CFE" w:rsidP="00A936B0">
      <w:pPr>
        <w:rPr>
          <w:rFonts w:ascii="Times New Roman" w:hAnsi="Times New Roman" w:cs="Times New Roman"/>
          <w:sz w:val="28"/>
          <w:szCs w:val="28"/>
        </w:rPr>
      </w:pPr>
      <w:r w:rsidRPr="00077143">
        <w:rPr>
          <w:rFonts w:ascii="Times New Roman" w:hAnsi="Times New Roman" w:cs="Times New Roman"/>
          <w:sz w:val="28"/>
          <w:szCs w:val="28"/>
        </w:rPr>
        <w:t>Грантодатель</w:t>
      </w:r>
      <w:r w:rsidR="008D30E6" w:rsidRPr="00077143">
        <w:rPr>
          <w:rFonts w:ascii="Times New Roman" w:hAnsi="Times New Roman" w:cs="Times New Roman"/>
          <w:sz w:val="28"/>
          <w:szCs w:val="28"/>
        </w:rPr>
        <w:tab/>
      </w:r>
      <w:r w:rsidR="008D30E6" w:rsidRPr="00077143">
        <w:rPr>
          <w:rFonts w:ascii="Times New Roman" w:hAnsi="Times New Roman" w:cs="Times New Roman"/>
          <w:sz w:val="28"/>
          <w:szCs w:val="28"/>
        </w:rPr>
        <w:tab/>
      </w:r>
      <w:r w:rsidR="008D30E6" w:rsidRPr="00077143">
        <w:rPr>
          <w:rFonts w:ascii="Times New Roman" w:hAnsi="Times New Roman" w:cs="Times New Roman"/>
          <w:sz w:val="28"/>
          <w:szCs w:val="28"/>
        </w:rPr>
        <w:tab/>
      </w:r>
      <w:r w:rsidR="008D30E6" w:rsidRPr="00077143">
        <w:rPr>
          <w:rFonts w:ascii="Times New Roman" w:hAnsi="Times New Roman" w:cs="Times New Roman"/>
          <w:sz w:val="28"/>
          <w:szCs w:val="28"/>
        </w:rPr>
        <w:tab/>
      </w:r>
      <w:r w:rsidR="008D30E6" w:rsidRPr="00077143">
        <w:rPr>
          <w:rFonts w:ascii="Times New Roman" w:hAnsi="Times New Roman" w:cs="Times New Roman"/>
          <w:sz w:val="28"/>
          <w:szCs w:val="28"/>
        </w:rPr>
        <w:tab/>
      </w:r>
      <w:r w:rsidR="008D30E6" w:rsidRPr="00077143">
        <w:rPr>
          <w:rFonts w:ascii="Times New Roman" w:hAnsi="Times New Roman" w:cs="Times New Roman"/>
          <w:sz w:val="28"/>
          <w:szCs w:val="28"/>
        </w:rPr>
        <w:tab/>
      </w:r>
      <w:r w:rsidR="008D30E6" w:rsidRPr="00077143">
        <w:rPr>
          <w:rFonts w:ascii="Times New Roman" w:hAnsi="Times New Roman" w:cs="Times New Roman"/>
          <w:sz w:val="28"/>
          <w:szCs w:val="28"/>
        </w:rPr>
        <w:tab/>
      </w:r>
      <w:r w:rsidRPr="00077143">
        <w:rPr>
          <w:rFonts w:ascii="Times New Roman" w:hAnsi="Times New Roman" w:cs="Times New Roman"/>
          <w:sz w:val="28"/>
          <w:szCs w:val="28"/>
        </w:rPr>
        <w:t>Грантополучатель</w:t>
      </w:r>
      <w:r w:rsidR="00A936B0" w:rsidRPr="0007714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30207D" w14:textId="77777777" w:rsidR="00736CFE" w:rsidRPr="00E71808" w:rsidRDefault="00736CFE" w:rsidP="00736CFE">
      <w:pPr>
        <w:rPr>
          <w:rFonts w:ascii="Times New Roman" w:hAnsi="Times New Roman" w:cs="Times New Roman"/>
          <w:sz w:val="28"/>
          <w:szCs w:val="28"/>
        </w:rPr>
      </w:pPr>
      <w:r w:rsidRPr="00077143">
        <w:rPr>
          <w:rFonts w:ascii="Times New Roman" w:hAnsi="Times New Roman" w:cs="Times New Roman"/>
          <w:sz w:val="28"/>
          <w:szCs w:val="28"/>
        </w:rPr>
        <w:t>_______________</w:t>
      </w:r>
      <w:r w:rsidRPr="00077143">
        <w:rPr>
          <w:rFonts w:ascii="Times New Roman" w:hAnsi="Times New Roman" w:cs="Times New Roman"/>
          <w:sz w:val="28"/>
          <w:szCs w:val="28"/>
        </w:rPr>
        <w:tab/>
      </w:r>
      <w:r w:rsidRPr="00077143">
        <w:rPr>
          <w:rFonts w:ascii="Times New Roman" w:hAnsi="Times New Roman" w:cs="Times New Roman"/>
          <w:sz w:val="28"/>
          <w:szCs w:val="28"/>
        </w:rPr>
        <w:tab/>
      </w:r>
      <w:r w:rsidRPr="00077143">
        <w:rPr>
          <w:rFonts w:ascii="Times New Roman" w:hAnsi="Times New Roman" w:cs="Times New Roman"/>
          <w:sz w:val="28"/>
          <w:szCs w:val="28"/>
        </w:rPr>
        <w:tab/>
      </w:r>
      <w:r w:rsidRPr="00077143">
        <w:rPr>
          <w:rFonts w:ascii="Times New Roman" w:hAnsi="Times New Roman" w:cs="Times New Roman"/>
          <w:sz w:val="28"/>
          <w:szCs w:val="28"/>
        </w:rPr>
        <w:tab/>
      </w:r>
      <w:r w:rsidRPr="00077143">
        <w:rPr>
          <w:rFonts w:ascii="Times New Roman" w:hAnsi="Times New Roman" w:cs="Times New Roman"/>
          <w:sz w:val="28"/>
          <w:szCs w:val="28"/>
        </w:rPr>
        <w:tab/>
      </w:r>
      <w:r w:rsidRPr="00077143">
        <w:rPr>
          <w:rFonts w:ascii="Times New Roman" w:hAnsi="Times New Roman" w:cs="Times New Roman"/>
          <w:sz w:val="28"/>
          <w:szCs w:val="28"/>
        </w:rPr>
        <w:tab/>
      </w:r>
      <w:r w:rsidRPr="00077143">
        <w:rPr>
          <w:rFonts w:ascii="Times New Roman" w:hAnsi="Times New Roman" w:cs="Times New Roman"/>
          <w:sz w:val="28"/>
          <w:szCs w:val="28"/>
        </w:rPr>
        <w:tab/>
        <w:t>_______________</w:t>
      </w:r>
    </w:p>
    <w:p w14:paraId="5AFA0700" w14:textId="7B5B2549" w:rsidR="00736CFE" w:rsidRPr="00E71808" w:rsidRDefault="00736CFE" w:rsidP="00A936B0">
      <w:pPr>
        <w:rPr>
          <w:rFonts w:ascii="Times New Roman" w:hAnsi="Times New Roman" w:cs="Times New Roman"/>
          <w:sz w:val="28"/>
          <w:szCs w:val="28"/>
        </w:rPr>
      </w:pPr>
    </w:p>
    <w:p w14:paraId="010FC79E" w14:textId="77777777" w:rsidR="00A00C09" w:rsidRPr="00E71808" w:rsidRDefault="00A00C09" w:rsidP="00D91BC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A00C09" w:rsidRPr="00E71808">
      <w:footerReference w:type="default" r:id="rId11"/>
      <w:pgSz w:w="11906" w:h="16838"/>
      <w:pgMar w:top="1134" w:right="850" w:bottom="1134" w:left="1701" w:header="708" w:footer="6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3950DA" w14:textId="77777777" w:rsidR="00FA6BFC" w:rsidRDefault="00FA6BFC">
      <w:pPr>
        <w:spacing w:after="0" w:line="240" w:lineRule="auto"/>
      </w:pPr>
      <w:r>
        <w:separator/>
      </w:r>
    </w:p>
  </w:endnote>
  <w:endnote w:type="continuationSeparator" w:id="0">
    <w:p w14:paraId="4D9CEE8B" w14:textId="77777777" w:rsidR="00FA6BFC" w:rsidRDefault="00FA6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5645F8" w14:textId="61873CC6" w:rsidR="00547DCB" w:rsidRPr="00605915" w:rsidRDefault="00547DCB" w:rsidP="0060591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begin"/>
    </w:r>
    <w:r>
      <w:rPr>
        <w:rFonts w:ascii="Times New Roman" w:eastAsia="Times New Roman" w:hAnsi="Times New Roman" w:cs="Times New Roman"/>
        <w:color w:val="000000"/>
        <w:sz w:val="20"/>
        <w:szCs w:val="20"/>
      </w:rPr>
      <w:instrText>PAGE</w:instrText>
    </w: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separate"/>
    </w:r>
    <w:r w:rsidR="004A31A5">
      <w:rPr>
        <w:rFonts w:ascii="Times New Roman" w:eastAsia="Times New Roman" w:hAnsi="Times New Roman" w:cs="Times New Roman"/>
        <w:noProof/>
        <w:color w:val="000000"/>
        <w:sz w:val="20"/>
        <w:szCs w:val="20"/>
      </w:rPr>
      <w:t>9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27AC32" w14:textId="77777777" w:rsidR="00FA6BFC" w:rsidRDefault="00FA6BFC">
      <w:pPr>
        <w:spacing w:after="0" w:line="240" w:lineRule="auto"/>
      </w:pPr>
      <w:r>
        <w:separator/>
      </w:r>
    </w:p>
  </w:footnote>
  <w:footnote w:type="continuationSeparator" w:id="0">
    <w:p w14:paraId="29B02AE5" w14:textId="77777777" w:rsidR="00FA6BFC" w:rsidRDefault="00FA6B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468CC"/>
    <w:multiLevelType w:val="multilevel"/>
    <w:tmpl w:val="67188776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3B33B82"/>
    <w:multiLevelType w:val="multilevel"/>
    <w:tmpl w:val="677C817E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F55617"/>
    <w:multiLevelType w:val="hybridMultilevel"/>
    <w:tmpl w:val="E97E24A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26151A58"/>
    <w:multiLevelType w:val="hybridMultilevel"/>
    <w:tmpl w:val="068C6BE2"/>
    <w:lvl w:ilvl="0" w:tplc="FFFFFFF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26DF6FA3"/>
    <w:multiLevelType w:val="hybridMultilevel"/>
    <w:tmpl w:val="3E58095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3A260D"/>
    <w:multiLevelType w:val="multilevel"/>
    <w:tmpl w:val="016C05BE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003AE9"/>
    <w:multiLevelType w:val="hybridMultilevel"/>
    <w:tmpl w:val="DD84A110"/>
    <w:lvl w:ilvl="0" w:tplc="78408C5A">
      <w:start w:val="2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30AA203D"/>
    <w:multiLevelType w:val="hybridMultilevel"/>
    <w:tmpl w:val="9092A4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104DEA"/>
    <w:multiLevelType w:val="multilevel"/>
    <w:tmpl w:val="B9A68E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2C64F2"/>
    <w:multiLevelType w:val="multilevel"/>
    <w:tmpl w:val="E0BC1BE8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375C0D25"/>
    <w:multiLevelType w:val="hybridMultilevel"/>
    <w:tmpl w:val="068C6B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6173D2"/>
    <w:multiLevelType w:val="hybridMultilevel"/>
    <w:tmpl w:val="386298F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242703"/>
    <w:multiLevelType w:val="hybridMultilevel"/>
    <w:tmpl w:val="B91A9AA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976B19"/>
    <w:multiLevelType w:val="multilevel"/>
    <w:tmpl w:val="E74C135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983FC0"/>
    <w:multiLevelType w:val="hybridMultilevel"/>
    <w:tmpl w:val="ECEA62C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BD6473"/>
    <w:multiLevelType w:val="hybridMultilevel"/>
    <w:tmpl w:val="C9CC108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44523FB3"/>
    <w:multiLevelType w:val="hybridMultilevel"/>
    <w:tmpl w:val="C8E488A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481A625A"/>
    <w:multiLevelType w:val="hybridMultilevel"/>
    <w:tmpl w:val="DB82BE6C"/>
    <w:lvl w:ilvl="0" w:tplc="0419000D">
      <w:start w:val="1"/>
      <w:numFmt w:val="bullet"/>
      <w:lvlText w:val=""/>
      <w:lvlJc w:val="left"/>
      <w:pPr>
        <w:ind w:left="191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871E07"/>
    <w:multiLevelType w:val="hybridMultilevel"/>
    <w:tmpl w:val="65200DDA"/>
    <w:lvl w:ilvl="0" w:tplc="ACE8B078">
      <w:start w:val="1"/>
      <w:numFmt w:val="decimal"/>
      <w:lvlText w:val="%1."/>
      <w:lvlJc w:val="left"/>
      <w:pPr>
        <w:ind w:left="72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16B3AAC"/>
    <w:multiLevelType w:val="multilevel"/>
    <w:tmpl w:val="3EE08A0A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1068A5"/>
    <w:multiLevelType w:val="multilevel"/>
    <w:tmpl w:val="78C806F6"/>
    <w:lvl w:ilvl="0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3E84310"/>
    <w:multiLevelType w:val="multilevel"/>
    <w:tmpl w:val="06460742"/>
    <w:lvl w:ilvl="0">
      <w:start w:val="1"/>
      <w:numFmt w:val="decimal"/>
      <w:lvlText w:val="%1."/>
      <w:lvlJc w:val="left"/>
      <w:pPr>
        <w:ind w:left="723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603491"/>
    <w:multiLevelType w:val="multilevel"/>
    <w:tmpl w:val="EC9CA1A8"/>
    <w:lvl w:ilvl="0">
      <w:start w:val="7"/>
      <w:numFmt w:val="decimal"/>
      <w:lvlText w:val="%1."/>
      <w:lvlJc w:val="left"/>
      <w:pPr>
        <w:ind w:left="723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4" w:hanging="7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90" w:hanging="73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3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3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8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91" w:hanging="2160"/>
      </w:pPr>
      <w:rPr>
        <w:rFonts w:hint="default"/>
      </w:rPr>
    </w:lvl>
  </w:abstractNum>
  <w:abstractNum w:abstractNumId="23">
    <w:nsid w:val="57CF5EB8"/>
    <w:multiLevelType w:val="hybridMultilevel"/>
    <w:tmpl w:val="23D4C7F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8CA7852"/>
    <w:multiLevelType w:val="multilevel"/>
    <w:tmpl w:val="6B483624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59457BA6"/>
    <w:multiLevelType w:val="hybridMultilevel"/>
    <w:tmpl w:val="B168897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5C5F7B5E"/>
    <w:multiLevelType w:val="hybridMultilevel"/>
    <w:tmpl w:val="000AD79C"/>
    <w:lvl w:ilvl="0" w:tplc="8FE49470">
      <w:start w:val="3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5DA712D7"/>
    <w:multiLevelType w:val="multilevel"/>
    <w:tmpl w:val="067E7BAA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>
    <w:nsid w:val="5FF208AC"/>
    <w:multiLevelType w:val="hybridMultilevel"/>
    <w:tmpl w:val="D9FAD89E"/>
    <w:lvl w:ilvl="0" w:tplc="74960FE2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5A239C6"/>
    <w:multiLevelType w:val="multilevel"/>
    <w:tmpl w:val="5E0ED03A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0">
    <w:nsid w:val="688B5CFF"/>
    <w:multiLevelType w:val="multilevel"/>
    <w:tmpl w:val="E27E8280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C6233F4"/>
    <w:multiLevelType w:val="hybridMultilevel"/>
    <w:tmpl w:val="926E2DC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6CAB2744"/>
    <w:multiLevelType w:val="hybridMultilevel"/>
    <w:tmpl w:val="45343372"/>
    <w:lvl w:ilvl="0" w:tplc="96AA897E">
      <w:start w:val="2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6241C26"/>
    <w:multiLevelType w:val="hybridMultilevel"/>
    <w:tmpl w:val="8DCA1888"/>
    <w:lvl w:ilvl="0" w:tplc="19A8AB98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3"/>
  </w:num>
  <w:num w:numId="3">
    <w:abstractNumId w:val="1"/>
  </w:num>
  <w:num w:numId="4">
    <w:abstractNumId w:val="9"/>
  </w:num>
  <w:num w:numId="5">
    <w:abstractNumId w:val="20"/>
  </w:num>
  <w:num w:numId="6">
    <w:abstractNumId w:val="30"/>
  </w:num>
  <w:num w:numId="7">
    <w:abstractNumId w:val="8"/>
  </w:num>
  <w:num w:numId="8">
    <w:abstractNumId w:val="24"/>
  </w:num>
  <w:num w:numId="9">
    <w:abstractNumId w:val="19"/>
  </w:num>
  <w:num w:numId="10">
    <w:abstractNumId w:val="21"/>
  </w:num>
  <w:num w:numId="11">
    <w:abstractNumId w:val="27"/>
  </w:num>
  <w:num w:numId="12">
    <w:abstractNumId w:val="5"/>
  </w:num>
  <w:num w:numId="13">
    <w:abstractNumId w:val="0"/>
  </w:num>
  <w:num w:numId="14">
    <w:abstractNumId w:val="10"/>
  </w:num>
  <w:num w:numId="15">
    <w:abstractNumId w:val="28"/>
  </w:num>
  <w:num w:numId="16">
    <w:abstractNumId w:val="23"/>
  </w:num>
  <w:num w:numId="1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7"/>
  </w:num>
  <w:num w:numId="19">
    <w:abstractNumId w:val="11"/>
  </w:num>
  <w:num w:numId="20">
    <w:abstractNumId w:val="6"/>
  </w:num>
  <w:num w:numId="21">
    <w:abstractNumId w:val="14"/>
  </w:num>
  <w:num w:numId="22">
    <w:abstractNumId w:val="7"/>
  </w:num>
  <w:num w:numId="23">
    <w:abstractNumId w:val="32"/>
  </w:num>
  <w:num w:numId="24">
    <w:abstractNumId w:val="3"/>
  </w:num>
  <w:num w:numId="25">
    <w:abstractNumId w:val="22"/>
  </w:num>
  <w:num w:numId="26">
    <w:abstractNumId w:val="26"/>
  </w:num>
  <w:num w:numId="27">
    <w:abstractNumId w:val="4"/>
  </w:num>
  <w:num w:numId="28">
    <w:abstractNumId w:val="12"/>
  </w:num>
  <w:num w:numId="29">
    <w:abstractNumId w:val="2"/>
  </w:num>
  <w:num w:numId="30">
    <w:abstractNumId w:val="25"/>
  </w:num>
  <w:num w:numId="31">
    <w:abstractNumId w:val="15"/>
  </w:num>
  <w:num w:numId="32">
    <w:abstractNumId w:val="33"/>
  </w:num>
  <w:num w:numId="33">
    <w:abstractNumId w:val="16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724"/>
    <w:rsid w:val="0000409A"/>
    <w:rsid w:val="00006539"/>
    <w:rsid w:val="00010C92"/>
    <w:rsid w:val="00020C0F"/>
    <w:rsid w:val="000227E1"/>
    <w:rsid w:val="0002531F"/>
    <w:rsid w:val="00030480"/>
    <w:rsid w:val="000314DC"/>
    <w:rsid w:val="00033CAD"/>
    <w:rsid w:val="00035E23"/>
    <w:rsid w:val="00043A76"/>
    <w:rsid w:val="00045F99"/>
    <w:rsid w:val="00055658"/>
    <w:rsid w:val="000557F3"/>
    <w:rsid w:val="00055DD0"/>
    <w:rsid w:val="0006495B"/>
    <w:rsid w:val="00071167"/>
    <w:rsid w:val="00075994"/>
    <w:rsid w:val="00077143"/>
    <w:rsid w:val="00093F9E"/>
    <w:rsid w:val="00094349"/>
    <w:rsid w:val="00096422"/>
    <w:rsid w:val="00096E13"/>
    <w:rsid w:val="000A1A4B"/>
    <w:rsid w:val="000A5A01"/>
    <w:rsid w:val="000B0376"/>
    <w:rsid w:val="000C35D3"/>
    <w:rsid w:val="000D254F"/>
    <w:rsid w:val="000D688C"/>
    <w:rsid w:val="000D7BB0"/>
    <w:rsid w:val="000E2A36"/>
    <w:rsid w:val="000E68DE"/>
    <w:rsid w:val="000E6BC9"/>
    <w:rsid w:val="000F4C7B"/>
    <w:rsid w:val="000F6152"/>
    <w:rsid w:val="00103C8A"/>
    <w:rsid w:val="00105099"/>
    <w:rsid w:val="001078E6"/>
    <w:rsid w:val="00107932"/>
    <w:rsid w:val="00114908"/>
    <w:rsid w:val="0011706B"/>
    <w:rsid w:val="001337A0"/>
    <w:rsid w:val="0014063D"/>
    <w:rsid w:val="00141FA0"/>
    <w:rsid w:val="00145C19"/>
    <w:rsid w:val="00153050"/>
    <w:rsid w:val="00153BF4"/>
    <w:rsid w:val="001558C7"/>
    <w:rsid w:val="00155B44"/>
    <w:rsid w:val="001573DE"/>
    <w:rsid w:val="00161A4C"/>
    <w:rsid w:val="001732BD"/>
    <w:rsid w:val="00173872"/>
    <w:rsid w:val="00191B1B"/>
    <w:rsid w:val="0019291D"/>
    <w:rsid w:val="00192E92"/>
    <w:rsid w:val="00196E0F"/>
    <w:rsid w:val="001A4A10"/>
    <w:rsid w:val="001B520C"/>
    <w:rsid w:val="001B5B22"/>
    <w:rsid w:val="001C14EB"/>
    <w:rsid w:val="001C38F9"/>
    <w:rsid w:val="001C555C"/>
    <w:rsid w:val="001D0B8C"/>
    <w:rsid w:val="001D6C38"/>
    <w:rsid w:val="001E17AC"/>
    <w:rsid w:val="001E17FF"/>
    <w:rsid w:val="001E1D6E"/>
    <w:rsid w:val="001E3C85"/>
    <w:rsid w:val="001E41A9"/>
    <w:rsid w:val="001F7454"/>
    <w:rsid w:val="00212981"/>
    <w:rsid w:val="00214366"/>
    <w:rsid w:val="00216032"/>
    <w:rsid w:val="00220987"/>
    <w:rsid w:val="00223E83"/>
    <w:rsid w:val="00236BBF"/>
    <w:rsid w:val="00236F61"/>
    <w:rsid w:val="00240186"/>
    <w:rsid w:val="00240B07"/>
    <w:rsid w:val="00240D67"/>
    <w:rsid w:val="00244A7C"/>
    <w:rsid w:val="0024540D"/>
    <w:rsid w:val="00247FF4"/>
    <w:rsid w:val="002548A2"/>
    <w:rsid w:val="00256DCE"/>
    <w:rsid w:val="00256F83"/>
    <w:rsid w:val="00265060"/>
    <w:rsid w:val="00285168"/>
    <w:rsid w:val="00285886"/>
    <w:rsid w:val="00285F74"/>
    <w:rsid w:val="0029174F"/>
    <w:rsid w:val="002A300F"/>
    <w:rsid w:val="002A64A9"/>
    <w:rsid w:val="002A7707"/>
    <w:rsid w:val="002C687B"/>
    <w:rsid w:val="002C6EF7"/>
    <w:rsid w:val="002D4759"/>
    <w:rsid w:val="002D7640"/>
    <w:rsid w:val="002E17D6"/>
    <w:rsid w:val="002E55BC"/>
    <w:rsid w:val="002E720D"/>
    <w:rsid w:val="002F61F3"/>
    <w:rsid w:val="003034D1"/>
    <w:rsid w:val="00312B06"/>
    <w:rsid w:val="003140A0"/>
    <w:rsid w:val="00316081"/>
    <w:rsid w:val="00316C86"/>
    <w:rsid w:val="003249AA"/>
    <w:rsid w:val="003456AE"/>
    <w:rsid w:val="003501D0"/>
    <w:rsid w:val="003576C1"/>
    <w:rsid w:val="0036423F"/>
    <w:rsid w:val="00370D46"/>
    <w:rsid w:val="00371C6B"/>
    <w:rsid w:val="00376875"/>
    <w:rsid w:val="003775BA"/>
    <w:rsid w:val="00381485"/>
    <w:rsid w:val="0039354D"/>
    <w:rsid w:val="003A7256"/>
    <w:rsid w:val="003B0099"/>
    <w:rsid w:val="003B04D4"/>
    <w:rsid w:val="003B2461"/>
    <w:rsid w:val="003B48BF"/>
    <w:rsid w:val="003B5F43"/>
    <w:rsid w:val="003B728F"/>
    <w:rsid w:val="003C2982"/>
    <w:rsid w:val="003D4371"/>
    <w:rsid w:val="003E5A50"/>
    <w:rsid w:val="003F25CC"/>
    <w:rsid w:val="003F4F02"/>
    <w:rsid w:val="0040148D"/>
    <w:rsid w:val="0040171E"/>
    <w:rsid w:val="004111E2"/>
    <w:rsid w:val="00411D47"/>
    <w:rsid w:val="004134F0"/>
    <w:rsid w:val="00415BAB"/>
    <w:rsid w:val="00421164"/>
    <w:rsid w:val="00421DFB"/>
    <w:rsid w:val="00424681"/>
    <w:rsid w:val="00425008"/>
    <w:rsid w:val="004265ED"/>
    <w:rsid w:val="00432CA9"/>
    <w:rsid w:val="00432DC8"/>
    <w:rsid w:val="00436EC7"/>
    <w:rsid w:val="00441C8B"/>
    <w:rsid w:val="00444737"/>
    <w:rsid w:val="004577EE"/>
    <w:rsid w:val="00470952"/>
    <w:rsid w:val="00472C8E"/>
    <w:rsid w:val="00473255"/>
    <w:rsid w:val="004761EB"/>
    <w:rsid w:val="004765CC"/>
    <w:rsid w:val="00476D12"/>
    <w:rsid w:val="00481C37"/>
    <w:rsid w:val="00481FF4"/>
    <w:rsid w:val="004858EB"/>
    <w:rsid w:val="00485ED6"/>
    <w:rsid w:val="00487DAA"/>
    <w:rsid w:val="00495F75"/>
    <w:rsid w:val="004A0A15"/>
    <w:rsid w:val="004A1001"/>
    <w:rsid w:val="004A1057"/>
    <w:rsid w:val="004A31A5"/>
    <w:rsid w:val="004B10A7"/>
    <w:rsid w:val="004B3582"/>
    <w:rsid w:val="004B7EC4"/>
    <w:rsid w:val="004C583B"/>
    <w:rsid w:val="004D30A8"/>
    <w:rsid w:val="004F2336"/>
    <w:rsid w:val="004F34B5"/>
    <w:rsid w:val="004F40CD"/>
    <w:rsid w:val="0050283A"/>
    <w:rsid w:val="0050331C"/>
    <w:rsid w:val="00512F41"/>
    <w:rsid w:val="005233BF"/>
    <w:rsid w:val="005265AE"/>
    <w:rsid w:val="00536207"/>
    <w:rsid w:val="0053627B"/>
    <w:rsid w:val="00540C3F"/>
    <w:rsid w:val="0054707A"/>
    <w:rsid w:val="00547DCB"/>
    <w:rsid w:val="0055656E"/>
    <w:rsid w:val="00557AC8"/>
    <w:rsid w:val="005619E6"/>
    <w:rsid w:val="0056498B"/>
    <w:rsid w:val="0058082D"/>
    <w:rsid w:val="00590A00"/>
    <w:rsid w:val="0059142A"/>
    <w:rsid w:val="0059294C"/>
    <w:rsid w:val="00595025"/>
    <w:rsid w:val="00595E6D"/>
    <w:rsid w:val="005A122D"/>
    <w:rsid w:val="005A5540"/>
    <w:rsid w:val="005B05D2"/>
    <w:rsid w:val="005B79B4"/>
    <w:rsid w:val="005C1135"/>
    <w:rsid w:val="005C4887"/>
    <w:rsid w:val="005C59F2"/>
    <w:rsid w:val="005C5A41"/>
    <w:rsid w:val="005D5BA8"/>
    <w:rsid w:val="005E2466"/>
    <w:rsid w:val="005E6CD7"/>
    <w:rsid w:val="005F4323"/>
    <w:rsid w:val="00605915"/>
    <w:rsid w:val="006115C5"/>
    <w:rsid w:val="00613F22"/>
    <w:rsid w:val="006226B4"/>
    <w:rsid w:val="006231AA"/>
    <w:rsid w:val="00625C6F"/>
    <w:rsid w:val="00630E2B"/>
    <w:rsid w:val="006341A1"/>
    <w:rsid w:val="00640FB5"/>
    <w:rsid w:val="00643A90"/>
    <w:rsid w:val="00644749"/>
    <w:rsid w:val="006461F0"/>
    <w:rsid w:val="0064692D"/>
    <w:rsid w:val="006478D0"/>
    <w:rsid w:val="00650372"/>
    <w:rsid w:val="006558B9"/>
    <w:rsid w:val="006647CE"/>
    <w:rsid w:val="006722D8"/>
    <w:rsid w:val="0067362A"/>
    <w:rsid w:val="00673EBA"/>
    <w:rsid w:val="006776EB"/>
    <w:rsid w:val="00680AFF"/>
    <w:rsid w:val="00684CD9"/>
    <w:rsid w:val="00686900"/>
    <w:rsid w:val="00694954"/>
    <w:rsid w:val="00694F6B"/>
    <w:rsid w:val="00697762"/>
    <w:rsid w:val="006A6DEE"/>
    <w:rsid w:val="006A6F91"/>
    <w:rsid w:val="006A7D65"/>
    <w:rsid w:val="006B4589"/>
    <w:rsid w:val="006C4C71"/>
    <w:rsid w:val="006D1EA6"/>
    <w:rsid w:val="006D24A6"/>
    <w:rsid w:val="006D263D"/>
    <w:rsid w:val="006D26AD"/>
    <w:rsid w:val="006D5ADE"/>
    <w:rsid w:val="006E0AB4"/>
    <w:rsid w:val="006F16E9"/>
    <w:rsid w:val="006F35F4"/>
    <w:rsid w:val="006F737E"/>
    <w:rsid w:val="006F794B"/>
    <w:rsid w:val="0071040D"/>
    <w:rsid w:val="00716553"/>
    <w:rsid w:val="007177A1"/>
    <w:rsid w:val="00721363"/>
    <w:rsid w:val="007248CC"/>
    <w:rsid w:val="00724DB9"/>
    <w:rsid w:val="00733054"/>
    <w:rsid w:val="00736CFE"/>
    <w:rsid w:val="00737146"/>
    <w:rsid w:val="00741CFE"/>
    <w:rsid w:val="00744E80"/>
    <w:rsid w:val="00744FB2"/>
    <w:rsid w:val="007466F9"/>
    <w:rsid w:val="00746A01"/>
    <w:rsid w:val="00761DD4"/>
    <w:rsid w:val="00765C81"/>
    <w:rsid w:val="007700E1"/>
    <w:rsid w:val="007701AC"/>
    <w:rsid w:val="00770AD8"/>
    <w:rsid w:val="00771339"/>
    <w:rsid w:val="00777397"/>
    <w:rsid w:val="007806DD"/>
    <w:rsid w:val="0079368A"/>
    <w:rsid w:val="00797298"/>
    <w:rsid w:val="007B3B09"/>
    <w:rsid w:val="007B6A82"/>
    <w:rsid w:val="007C725D"/>
    <w:rsid w:val="007D233A"/>
    <w:rsid w:val="007D2E66"/>
    <w:rsid w:val="007D3E21"/>
    <w:rsid w:val="007D3FCF"/>
    <w:rsid w:val="007E0B7E"/>
    <w:rsid w:val="007E3565"/>
    <w:rsid w:val="007E5FC7"/>
    <w:rsid w:val="007F239E"/>
    <w:rsid w:val="007F303D"/>
    <w:rsid w:val="007F63E7"/>
    <w:rsid w:val="008038F1"/>
    <w:rsid w:val="00811ACC"/>
    <w:rsid w:val="00813695"/>
    <w:rsid w:val="008223C7"/>
    <w:rsid w:val="0082526F"/>
    <w:rsid w:val="008259D7"/>
    <w:rsid w:val="00830D74"/>
    <w:rsid w:val="00845D4F"/>
    <w:rsid w:val="00850880"/>
    <w:rsid w:val="00854F13"/>
    <w:rsid w:val="00861B0D"/>
    <w:rsid w:val="00863269"/>
    <w:rsid w:val="00865C47"/>
    <w:rsid w:val="008717C9"/>
    <w:rsid w:val="00871BC5"/>
    <w:rsid w:val="00872E33"/>
    <w:rsid w:val="00876766"/>
    <w:rsid w:val="008800F0"/>
    <w:rsid w:val="008813AE"/>
    <w:rsid w:val="00883B83"/>
    <w:rsid w:val="00885E27"/>
    <w:rsid w:val="00886549"/>
    <w:rsid w:val="0088676B"/>
    <w:rsid w:val="00886FE7"/>
    <w:rsid w:val="00887BCE"/>
    <w:rsid w:val="008912C8"/>
    <w:rsid w:val="008A0EE5"/>
    <w:rsid w:val="008A2B6B"/>
    <w:rsid w:val="008A51C8"/>
    <w:rsid w:val="008A74A4"/>
    <w:rsid w:val="008B2BA9"/>
    <w:rsid w:val="008C40FE"/>
    <w:rsid w:val="008D30E6"/>
    <w:rsid w:val="008E0973"/>
    <w:rsid w:val="008E0E6F"/>
    <w:rsid w:val="008E164C"/>
    <w:rsid w:val="008E5092"/>
    <w:rsid w:val="008E57C4"/>
    <w:rsid w:val="008F1A27"/>
    <w:rsid w:val="0090176C"/>
    <w:rsid w:val="00902A94"/>
    <w:rsid w:val="009031FC"/>
    <w:rsid w:val="00903590"/>
    <w:rsid w:val="00905723"/>
    <w:rsid w:val="00906219"/>
    <w:rsid w:val="009073EE"/>
    <w:rsid w:val="00910192"/>
    <w:rsid w:val="00911634"/>
    <w:rsid w:val="00911EF1"/>
    <w:rsid w:val="009151C9"/>
    <w:rsid w:val="00915B99"/>
    <w:rsid w:val="009162C8"/>
    <w:rsid w:val="00916E3E"/>
    <w:rsid w:val="009179B6"/>
    <w:rsid w:val="00924CEB"/>
    <w:rsid w:val="009302D3"/>
    <w:rsid w:val="00930E57"/>
    <w:rsid w:val="009344F1"/>
    <w:rsid w:val="0093628F"/>
    <w:rsid w:val="00936876"/>
    <w:rsid w:val="00943C01"/>
    <w:rsid w:val="009528EB"/>
    <w:rsid w:val="009533E2"/>
    <w:rsid w:val="0095718F"/>
    <w:rsid w:val="0096063D"/>
    <w:rsid w:val="009615E8"/>
    <w:rsid w:val="00966AB3"/>
    <w:rsid w:val="00970D38"/>
    <w:rsid w:val="00972A68"/>
    <w:rsid w:val="00973958"/>
    <w:rsid w:val="00973B31"/>
    <w:rsid w:val="00977A94"/>
    <w:rsid w:val="0098507C"/>
    <w:rsid w:val="0099002E"/>
    <w:rsid w:val="009915E1"/>
    <w:rsid w:val="009962D2"/>
    <w:rsid w:val="009A4E08"/>
    <w:rsid w:val="009A6F53"/>
    <w:rsid w:val="009B281D"/>
    <w:rsid w:val="009B3B8C"/>
    <w:rsid w:val="009B6DB3"/>
    <w:rsid w:val="009B78A1"/>
    <w:rsid w:val="009C0185"/>
    <w:rsid w:val="009C37C9"/>
    <w:rsid w:val="009C38C2"/>
    <w:rsid w:val="009C796D"/>
    <w:rsid w:val="009D061D"/>
    <w:rsid w:val="009D25E5"/>
    <w:rsid w:val="009E37C0"/>
    <w:rsid w:val="009E4ED3"/>
    <w:rsid w:val="009F2439"/>
    <w:rsid w:val="009F3FFC"/>
    <w:rsid w:val="009F50E2"/>
    <w:rsid w:val="009F7ED3"/>
    <w:rsid w:val="00A00C09"/>
    <w:rsid w:val="00A0159F"/>
    <w:rsid w:val="00A039E5"/>
    <w:rsid w:val="00A03CAA"/>
    <w:rsid w:val="00A03FB2"/>
    <w:rsid w:val="00A0680B"/>
    <w:rsid w:val="00A12253"/>
    <w:rsid w:val="00A17C30"/>
    <w:rsid w:val="00A26607"/>
    <w:rsid w:val="00A26BB7"/>
    <w:rsid w:val="00A32533"/>
    <w:rsid w:val="00A3393B"/>
    <w:rsid w:val="00A34B58"/>
    <w:rsid w:val="00A35A16"/>
    <w:rsid w:val="00A36983"/>
    <w:rsid w:val="00A36B72"/>
    <w:rsid w:val="00A43FFE"/>
    <w:rsid w:val="00A57336"/>
    <w:rsid w:val="00A648A2"/>
    <w:rsid w:val="00A65554"/>
    <w:rsid w:val="00A726CB"/>
    <w:rsid w:val="00A81A6F"/>
    <w:rsid w:val="00A81EFD"/>
    <w:rsid w:val="00A82F5A"/>
    <w:rsid w:val="00A878BE"/>
    <w:rsid w:val="00A936B0"/>
    <w:rsid w:val="00A94128"/>
    <w:rsid w:val="00A94CF3"/>
    <w:rsid w:val="00A96521"/>
    <w:rsid w:val="00AA1023"/>
    <w:rsid w:val="00AA327D"/>
    <w:rsid w:val="00AA7319"/>
    <w:rsid w:val="00AB0242"/>
    <w:rsid w:val="00AB4340"/>
    <w:rsid w:val="00AB6D50"/>
    <w:rsid w:val="00AB71DA"/>
    <w:rsid w:val="00AB7ED3"/>
    <w:rsid w:val="00AB7F60"/>
    <w:rsid w:val="00AC2E8C"/>
    <w:rsid w:val="00AD2F36"/>
    <w:rsid w:val="00AD4CE3"/>
    <w:rsid w:val="00AD5AB8"/>
    <w:rsid w:val="00AE02B3"/>
    <w:rsid w:val="00AF1C9A"/>
    <w:rsid w:val="00AF6929"/>
    <w:rsid w:val="00B00F2E"/>
    <w:rsid w:val="00B017E7"/>
    <w:rsid w:val="00B05D51"/>
    <w:rsid w:val="00B127DF"/>
    <w:rsid w:val="00B1283E"/>
    <w:rsid w:val="00B161EC"/>
    <w:rsid w:val="00B200C1"/>
    <w:rsid w:val="00B22DE1"/>
    <w:rsid w:val="00B309BB"/>
    <w:rsid w:val="00B34F8C"/>
    <w:rsid w:val="00B40F47"/>
    <w:rsid w:val="00B43A56"/>
    <w:rsid w:val="00B441FD"/>
    <w:rsid w:val="00B44211"/>
    <w:rsid w:val="00B4685A"/>
    <w:rsid w:val="00B530FE"/>
    <w:rsid w:val="00B5381E"/>
    <w:rsid w:val="00B53877"/>
    <w:rsid w:val="00B54544"/>
    <w:rsid w:val="00B54BFE"/>
    <w:rsid w:val="00B614B2"/>
    <w:rsid w:val="00B61632"/>
    <w:rsid w:val="00B64704"/>
    <w:rsid w:val="00B64A9F"/>
    <w:rsid w:val="00B676F3"/>
    <w:rsid w:val="00B75A99"/>
    <w:rsid w:val="00B77D16"/>
    <w:rsid w:val="00B836DA"/>
    <w:rsid w:val="00B83B63"/>
    <w:rsid w:val="00B86FB1"/>
    <w:rsid w:val="00B94724"/>
    <w:rsid w:val="00BA1CD3"/>
    <w:rsid w:val="00BA55AF"/>
    <w:rsid w:val="00BA64B8"/>
    <w:rsid w:val="00BB0412"/>
    <w:rsid w:val="00BD0318"/>
    <w:rsid w:val="00BD4429"/>
    <w:rsid w:val="00BD7DEC"/>
    <w:rsid w:val="00BE0683"/>
    <w:rsid w:val="00BE0829"/>
    <w:rsid w:val="00BE0FC4"/>
    <w:rsid w:val="00BE3618"/>
    <w:rsid w:val="00BF2116"/>
    <w:rsid w:val="00BF35E9"/>
    <w:rsid w:val="00BF64AC"/>
    <w:rsid w:val="00BF75ED"/>
    <w:rsid w:val="00C048F4"/>
    <w:rsid w:val="00C10870"/>
    <w:rsid w:val="00C10E97"/>
    <w:rsid w:val="00C1435D"/>
    <w:rsid w:val="00C156A1"/>
    <w:rsid w:val="00C16295"/>
    <w:rsid w:val="00C24D19"/>
    <w:rsid w:val="00C25E5C"/>
    <w:rsid w:val="00C31A06"/>
    <w:rsid w:val="00C352C7"/>
    <w:rsid w:val="00C525BE"/>
    <w:rsid w:val="00C533E1"/>
    <w:rsid w:val="00C536ED"/>
    <w:rsid w:val="00C542EF"/>
    <w:rsid w:val="00C616ED"/>
    <w:rsid w:val="00C65C53"/>
    <w:rsid w:val="00C6614A"/>
    <w:rsid w:val="00C7669D"/>
    <w:rsid w:val="00C8002D"/>
    <w:rsid w:val="00C809F8"/>
    <w:rsid w:val="00C841EE"/>
    <w:rsid w:val="00C84882"/>
    <w:rsid w:val="00C84EC2"/>
    <w:rsid w:val="00C938B5"/>
    <w:rsid w:val="00C93CB9"/>
    <w:rsid w:val="00C950F0"/>
    <w:rsid w:val="00C9524E"/>
    <w:rsid w:val="00CA36EC"/>
    <w:rsid w:val="00CA78EB"/>
    <w:rsid w:val="00CB0FDC"/>
    <w:rsid w:val="00CB2299"/>
    <w:rsid w:val="00CB5A54"/>
    <w:rsid w:val="00CC54FB"/>
    <w:rsid w:val="00CD2BC7"/>
    <w:rsid w:val="00CE0E37"/>
    <w:rsid w:val="00CE1364"/>
    <w:rsid w:val="00CE6445"/>
    <w:rsid w:val="00CF1413"/>
    <w:rsid w:val="00CF5015"/>
    <w:rsid w:val="00CF5BAE"/>
    <w:rsid w:val="00CF6B0B"/>
    <w:rsid w:val="00D01B78"/>
    <w:rsid w:val="00D03189"/>
    <w:rsid w:val="00D04C82"/>
    <w:rsid w:val="00D05F6C"/>
    <w:rsid w:val="00D10DC7"/>
    <w:rsid w:val="00D11546"/>
    <w:rsid w:val="00D14BBB"/>
    <w:rsid w:val="00D322C5"/>
    <w:rsid w:val="00D35684"/>
    <w:rsid w:val="00D408B9"/>
    <w:rsid w:val="00D448D9"/>
    <w:rsid w:val="00D50DD8"/>
    <w:rsid w:val="00D6344A"/>
    <w:rsid w:val="00D64161"/>
    <w:rsid w:val="00D66770"/>
    <w:rsid w:val="00D73340"/>
    <w:rsid w:val="00D859A1"/>
    <w:rsid w:val="00D91BC4"/>
    <w:rsid w:val="00D93F5C"/>
    <w:rsid w:val="00D944D4"/>
    <w:rsid w:val="00D950DD"/>
    <w:rsid w:val="00D9673F"/>
    <w:rsid w:val="00D969EB"/>
    <w:rsid w:val="00D96DBF"/>
    <w:rsid w:val="00DA17A9"/>
    <w:rsid w:val="00DB2844"/>
    <w:rsid w:val="00DB33D6"/>
    <w:rsid w:val="00DB3E4F"/>
    <w:rsid w:val="00DB4308"/>
    <w:rsid w:val="00DB6DD0"/>
    <w:rsid w:val="00DC4081"/>
    <w:rsid w:val="00DC49A3"/>
    <w:rsid w:val="00DC5135"/>
    <w:rsid w:val="00DD26B5"/>
    <w:rsid w:val="00DE1024"/>
    <w:rsid w:val="00DE187C"/>
    <w:rsid w:val="00DE5885"/>
    <w:rsid w:val="00DE6D94"/>
    <w:rsid w:val="00DE7FE0"/>
    <w:rsid w:val="00DF5F08"/>
    <w:rsid w:val="00E0351B"/>
    <w:rsid w:val="00E07D23"/>
    <w:rsid w:val="00E14703"/>
    <w:rsid w:val="00E17707"/>
    <w:rsid w:val="00E22C79"/>
    <w:rsid w:val="00E267FF"/>
    <w:rsid w:val="00E3549C"/>
    <w:rsid w:val="00E44270"/>
    <w:rsid w:val="00E44BFD"/>
    <w:rsid w:val="00E513F8"/>
    <w:rsid w:val="00E564D5"/>
    <w:rsid w:val="00E60EEE"/>
    <w:rsid w:val="00E61B05"/>
    <w:rsid w:val="00E63034"/>
    <w:rsid w:val="00E63E03"/>
    <w:rsid w:val="00E71808"/>
    <w:rsid w:val="00E7274F"/>
    <w:rsid w:val="00E7645C"/>
    <w:rsid w:val="00E773DC"/>
    <w:rsid w:val="00E80A77"/>
    <w:rsid w:val="00E84469"/>
    <w:rsid w:val="00E85707"/>
    <w:rsid w:val="00E86BE7"/>
    <w:rsid w:val="00E96BAB"/>
    <w:rsid w:val="00E96EB5"/>
    <w:rsid w:val="00EA0D3F"/>
    <w:rsid w:val="00EA121B"/>
    <w:rsid w:val="00EA4323"/>
    <w:rsid w:val="00EA61F3"/>
    <w:rsid w:val="00EB1EB2"/>
    <w:rsid w:val="00EB55E0"/>
    <w:rsid w:val="00EC4139"/>
    <w:rsid w:val="00EC5103"/>
    <w:rsid w:val="00EC53CB"/>
    <w:rsid w:val="00ED3DF2"/>
    <w:rsid w:val="00EE0C88"/>
    <w:rsid w:val="00EF200E"/>
    <w:rsid w:val="00EF7BEE"/>
    <w:rsid w:val="00EF7CB5"/>
    <w:rsid w:val="00F00E36"/>
    <w:rsid w:val="00F01BE3"/>
    <w:rsid w:val="00F033B4"/>
    <w:rsid w:val="00F03691"/>
    <w:rsid w:val="00F03F4E"/>
    <w:rsid w:val="00F04F3D"/>
    <w:rsid w:val="00F13FDA"/>
    <w:rsid w:val="00F217B6"/>
    <w:rsid w:val="00F27F06"/>
    <w:rsid w:val="00F30853"/>
    <w:rsid w:val="00F3239A"/>
    <w:rsid w:val="00F34601"/>
    <w:rsid w:val="00F3708A"/>
    <w:rsid w:val="00F41109"/>
    <w:rsid w:val="00F646B4"/>
    <w:rsid w:val="00F70B60"/>
    <w:rsid w:val="00F77493"/>
    <w:rsid w:val="00F84C40"/>
    <w:rsid w:val="00FA6BFC"/>
    <w:rsid w:val="00FD30DA"/>
    <w:rsid w:val="00FE07F4"/>
    <w:rsid w:val="00FE2633"/>
    <w:rsid w:val="00FE5239"/>
    <w:rsid w:val="00FE56BF"/>
    <w:rsid w:val="00FE6818"/>
    <w:rsid w:val="00FE6C74"/>
    <w:rsid w:val="00FF1AB9"/>
    <w:rsid w:val="00FF49D9"/>
    <w:rsid w:val="00FF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102B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e">
    <w:name w:val="header"/>
    <w:basedOn w:val="a"/>
    <w:link w:val="af"/>
    <w:uiPriority w:val="99"/>
    <w:unhideWhenUsed/>
    <w:rsid w:val="004A0A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4A0A15"/>
  </w:style>
  <w:style w:type="paragraph" w:styleId="af0">
    <w:name w:val="footer"/>
    <w:basedOn w:val="a"/>
    <w:link w:val="af1"/>
    <w:uiPriority w:val="99"/>
    <w:unhideWhenUsed/>
    <w:rsid w:val="004A0A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4A0A15"/>
  </w:style>
  <w:style w:type="paragraph" w:styleId="af2">
    <w:name w:val="List Paragraph"/>
    <w:basedOn w:val="a"/>
    <w:uiPriority w:val="34"/>
    <w:qFormat/>
    <w:rsid w:val="004A0A15"/>
    <w:pPr>
      <w:ind w:left="720"/>
      <w:contextualSpacing/>
    </w:pPr>
  </w:style>
  <w:style w:type="paragraph" w:styleId="af3">
    <w:name w:val="Balloon Text"/>
    <w:basedOn w:val="a"/>
    <w:link w:val="af4"/>
    <w:uiPriority w:val="99"/>
    <w:semiHidden/>
    <w:unhideWhenUsed/>
    <w:rsid w:val="00811A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811ACC"/>
    <w:rPr>
      <w:rFonts w:ascii="Segoe UI" w:hAnsi="Segoe UI" w:cs="Segoe UI"/>
      <w:sz w:val="18"/>
      <w:szCs w:val="18"/>
    </w:rPr>
  </w:style>
  <w:style w:type="character" w:styleId="af5">
    <w:name w:val="annotation reference"/>
    <w:basedOn w:val="a0"/>
    <w:uiPriority w:val="99"/>
    <w:semiHidden/>
    <w:unhideWhenUsed/>
    <w:rsid w:val="00B00F2E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B00F2E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B00F2E"/>
    <w:rPr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B00F2E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B00F2E"/>
    <w:rPr>
      <w:b/>
      <w:bCs/>
      <w:sz w:val="20"/>
      <w:szCs w:val="20"/>
    </w:rPr>
  </w:style>
  <w:style w:type="paragraph" w:styleId="afa">
    <w:name w:val="Revision"/>
    <w:hidden/>
    <w:uiPriority w:val="99"/>
    <w:semiHidden/>
    <w:rsid w:val="00B75A99"/>
    <w:pPr>
      <w:spacing w:after="0" w:line="240" w:lineRule="auto"/>
    </w:pPr>
  </w:style>
  <w:style w:type="character" w:styleId="afb">
    <w:name w:val="Hyperlink"/>
    <w:basedOn w:val="a0"/>
    <w:uiPriority w:val="99"/>
    <w:unhideWhenUsed/>
    <w:rsid w:val="00425008"/>
    <w:rPr>
      <w:color w:val="0000FF"/>
      <w:u w:val="single"/>
    </w:rPr>
  </w:style>
  <w:style w:type="table" w:styleId="afc">
    <w:name w:val="Table Grid"/>
    <w:basedOn w:val="a1"/>
    <w:uiPriority w:val="39"/>
    <w:rsid w:val="004B35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d">
    <w:name w:val="Normal (Web)"/>
    <w:basedOn w:val="a"/>
    <w:uiPriority w:val="99"/>
    <w:semiHidden/>
    <w:unhideWhenUsed/>
    <w:rsid w:val="002A30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e">
    <w:name w:val="No Spacing"/>
    <w:uiPriority w:val="1"/>
    <w:qFormat/>
    <w:rsid w:val="00A936B0"/>
    <w:pPr>
      <w:spacing w:after="0" w:line="240" w:lineRule="auto"/>
    </w:pPr>
    <w:rPr>
      <w:rFonts w:asciiTheme="minorHAnsi" w:eastAsiaTheme="minorHAnsi" w:hAnsiTheme="minorHAnsi" w:cstheme="minorBid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e">
    <w:name w:val="header"/>
    <w:basedOn w:val="a"/>
    <w:link w:val="af"/>
    <w:uiPriority w:val="99"/>
    <w:unhideWhenUsed/>
    <w:rsid w:val="004A0A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4A0A15"/>
  </w:style>
  <w:style w:type="paragraph" w:styleId="af0">
    <w:name w:val="footer"/>
    <w:basedOn w:val="a"/>
    <w:link w:val="af1"/>
    <w:uiPriority w:val="99"/>
    <w:unhideWhenUsed/>
    <w:rsid w:val="004A0A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4A0A15"/>
  </w:style>
  <w:style w:type="paragraph" w:styleId="af2">
    <w:name w:val="List Paragraph"/>
    <w:basedOn w:val="a"/>
    <w:uiPriority w:val="34"/>
    <w:qFormat/>
    <w:rsid w:val="004A0A15"/>
    <w:pPr>
      <w:ind w:left="720"/>
      <w:contextualSpacing/>
    </w:pPr>
  </w:style>
  <w:style w:type="paragraph" w:styleId="af3">
    <w:name w:val="Balloon Text"/>
    <w:basedOn w:val="a"/>
    <w:link w:val="af4"/>
    <w:uiPriority w:val="99"/>
    <w:semiHidden/>
    <w:unhideWhenUsed/>
    <w:rsid w:val="00811A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811ACC"/>
    <w:rPr>
      <w:rFonts w:ascii="Segoe UI" w:hAnsi="Segoe UI" w:cs="Segoe UI"/>
      <w:sz w:val="18"/>
      <w:szCs w:val="18"/>
    </w:rPr>
  </w:style>
  <w:style w:type="character" w:styleId="af5">
    <w:name w:val="annotation reference"/>
    <w:basedOn w:val="a0"/>
    <w:uiPriority w:val="99"/>
    <w:semiHidden/>
    <w:unhideWhenUsed/>
    <w:rsid w:val="00B00F2E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B00F2E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B00F2E"/>
    <w:rPr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B00F2E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B00F2E"/>
    <w:rPr>
      <w:b/>
      <w:bCs/>
      <w:sz w:val="20"/>
      <w:szCs w:val="20"/>
    </w:rPr>
  </w:style>
  <w:style w:type="paragraph" w:styleId="afa">
    <w:name w:val="Revision"/>
    <w:hidden/>
    <w:uiPriority w:val="99"/>
    <w:semiHidden/>
    <w:rsid w:val="00B75A99"/>
    <w:pPr>
      <w:spacing w:after="0" w:line="240" w:lineRule="auto"/>
    </w:pPr>
  </w:style>
  <w:style w:type="character" w:styleId="afb">
    <w:name w:val="Hyperlink"/>
    <w:basedOn w:val="a0"/>
    <w:uiPriority w:val="99"/>
    <w:unhideWhenUsed/>
    <w:rsid w:val="00425008"/>
    <w:rPr>
      <w:color w:val="0000FF"/>
      <w:u w:val="single"/>
    </w:rPr>
  </w:style>
  <w:style w:type="table" w:styleId="afc">
    <w:name w:val="Table Grid"/>
    <w:basedOn w:val="a1"/>
    <w:uiPriority w:val="39"/>
    <w:rsid w:val="004B35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d">
    <w:name w:val="Normal (Web)"/>
    <w:basedOn w:val="a"/>
    <w:uiPriority w:val="99"/>
    <w:semiHidden/>
    <w:unhideWhenUsed/>
    <w:rsid w:val="002A30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e">
    <w:name w:val="No Spacing"/>
    <w:uiPriority w:val="1"/>
    <w:qFormat/>
    <w:rsid w:val="00A936B0"/>
    <w:pPr>
      <w:spacing w:after="0" w:line="240" w:lineRule="auto"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://www.egov.kz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tat.gov.kz/ru/juridical/oke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06AF5C-D095-450B-A03E-B0D4D3029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1132</TotalTime>
  <Pages>1</Pages>
  <Words>3914</Words>
  <Characters>22312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Айгуль Мусурепова</dc:creator>
  <cp:lastModifiedBy>Рустем Сарсенгали</cp:lastModifiedBy>
  <cp:revision>123</cp:revision>
  <cp:lastPrinted>2024-02-19T12:20:00Z</cp:lastPrinted>
  <dcterms:created xsi:type="dcterms:W3CDTF">2024-02-15T21:42:00Z</dcterms:created>
  <dcterms:modified xsi:type="dcterms:W3CDTF">2024-03-23T04:10:00Z</dcterms:modified>
</cp:coreProperties>
</file>