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Professional Self-Assessment</w:t>
      </w:r>
    </w:p>
    <w:p>
      <w:r>
        <w:t>Throughout my Bachelor of Science in Computer Science program at Southern New Hampshire University, I have gained a strong foundation in software engineering, algorithms, data structures, databases, and cybersecurity principles. This capstone ePortfolio represents the culmination of my academic journey, showcasing my growth, technical proficiency, and readiness to contribute effectively as a computer science professional.</w:t>
      </w:r>
    </w:p>
    <w:p>
      <w:pPr>
        <w:pStyle w:val="Heading2"/>
      </w:pPr>
      <w:r>
        <w:t>Reflection on Growth and Mastery</w:t>
      </w:r>
    </w:p>
    <w:p>
      <w:r>
        <w:t>Through my coursework and projects, I developed a deep understanding of the software development lifecycle and the importance of writing efficient, secure, and maintainable code. My experience with programming languages such as Python, Java, C++, and SQL, along with tools like MongoDB, Flask, and Dash, allowed me to implement complete systems that address real-world challenges. Each project helped refine my problem-solving skills, critical thinking, and technical adaptability.</w:t>
      </w:r>
    </w:p>
    <w:p>
      <w:pPr>
        <w:pStyle w:val="Heading2"/>
      </w:pPr>
      <w:r>
        <w:t>Collaboration and Communication</w:t>
      </w:r>
    </w:p>
    <w:p>
      <w:r>
        <w:t>Working on various collaborative projects taught me the value of communication, version control, and teamwork in a professional environment. Using Git and GitHub, I managed code repositories, resolved merge conflicts, and contributed to distributed projects efficiently. These experiences strengthened my ability to collaborate across diverse teams, share feedback, and maintain clear documentation.</w:t>
      </w:r>
    </w:p>
    <w:p>
      <w:pPr>
        <w:pStyle w:val="Heading2"/>
      </w:pPr>
      <w:r>
        <w:t>Algorithms, Data Structures, and Software Design</w:t>
      </w:r>
    </w:p>
    <w:p>
      <w:r>
        <w:t>Through courses such as CS 300 and CS 340, I enhanced my ability to design and evaluate computing solutions using algorithmic principles. For example, in my course planner project, I optimized graph traversal algorithms to detect circular dependencies efficiently. This process deepened my understanding of computational efficiency and trade-offs between performance and complexity. I also applied software engineering principles in refactoring codebases, improving readability, scalability, and modularity.</w:t>
      </w:r>
    </w:p>
    <w:p>
      <w:pPr>
        <w:pStyle w:val="Heading2"/>
      </w:pPr>
      <w:r>
        <w:t>Security and Professional Practice</w:t>
      </w:r>
    </w:p>
    <w:p>
      <w:r>
        <w:t>Security has been a recurring focus throughout my degree. I learned to identify and mitigate vulnerabilities through proper error handling, input validation, and environment variable management. In my database and web applications, I implemented secure authentication mechanisms and optimized data queries using indexing and access control. These practices fostered a proactive security mindset and commitment to ethical computing.</w:t>
      </w:r>
    </w:p>
    <w:p>
      <w:pPr>
        <w:pStyle w:val="Heading2"/>
      </w:pPr>
      <w:r>
        <w:t>Integration of Artifacts and Career Readiness</w:t>
      </w:r>
    </w:p>
    <w:p>
      <w:r>
        <w:t>The three enhanced artifacts in my ePortfolio—Software Design &amp; Engineering, Algorithms and Data Structures, and Databases—demonstrate my mastery of computer science principles and my ability to integrate them into complete solutions. This ePortfolio also serves as tangible proof of my readiness to enter the workforce as a software engineer, data analyst, or systems developer. It highlights my technical competency, adaptability, and continuous learning mindset.</w:t>
      </w:r>
    </w:p>
    <w:p>
      <w:pPr>
        <w:pStyle w:val="Heading2"/>
      </w:pPr>
      <w:r>
        <w:t>Conclusion</w:t>
      </w:r>
    </w:p>
    <w:p>
      <w:r>
        <w:t>Overall, my journey at SNHU has prepared me to apply my knowledge confidently in real-world settings. This capstone ePortfolio not only demonstrates the technical skills I have developed but also reflects my dedication to producing meaningful, secure, and efficient computing solutions. I am excited to apply these skills in professional environments that value innovation, collaboration, and continuous improvement.</w:t>
      </w:r>
    </w:p>
    <w:p>
      <w:r>
        <w:br/>
        <w:t>— Nurlan Gasimzade</w:t>
      </w:r>
    </w:p>
    <w:p>
      <w:r>
        <w:t>Bachelor of Science in Computer Science</w:t>
      </w:r>
    </w:p>
    <w:p>
      <w:r>
        <w:t>Southern New Hampshire University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