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83903" w14:paraId="7C89D4CD" w14:textId="77777777" w:rsidTr="00A83903">
        <w:tc>
          <w:tcPr>
            <w:tcW w:w="4672" w:type="dxa"/>
          </w:tcPr>
          <w:p w14:paraId="2CE3B338" w14:textId="607BDDC5" w:rsidR="00A83903" w:rsidRPr="00A83903" w:rsidRDefault="00E41815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</w:rPr>
              <w:t xml:space="preserve">{{claim_date}}</w:t>
            </w:r>
            <w:r w:rsidR="00F62B0F">
              <w:rPr>
                <w:b/>
                <w:bCs/>
                <w:sz w:val="28"/>
                <w:szCs w:val="28"/>
              </w:rPr>
              <w:t xml:space="preserve"/>
            </w:r>
            <w:r w:rsidR="00A83903" w:rsidRPr="00A83903">
              <w:rPr>
                <w:b/>
                <w:bCs/>
                <w:sz w:val="28"/>
                <w:szCs w:val="28"/>
              </w:rPr>
              <w:t xml:space="preserve">г.</w:t>
            </w:r>
          </w:p>
        </w:tc>
        <w:tc>
          <w:tcPr>
            <w:tcW w:w="4672" w:type="dxa"/>
          </w:tcPr>
          <w:p w14:paraId="365F2E8E" w14:textId="333FF0D2" w:rsidR="00A83903" w:rsidRPr="00A83903" w:rsidRDefault="00E06D2C" w:rsidP="00A83903">
            <w:pPr>
              <w:spacing w:line="360" w:lineRule="auto"/>
              <w:ind w:firstLine="720"/>
              <w:jc w:val="righ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г.</w:t>
            </w:r>
            <w:proofErr w:type="spellStart"/>
            <w:r w:rsidR="00A83903" w:rsidRPr="00A83903">
              <w:rPr>
                <w:b/>
                <w:bCs/>
                <w:sz w:val="28"/>
                <w:szCs w:val="28"/>
              </w:rPr>
              <w:t>Ташкент</w:t>
            </w:r>
            <w:proofErr w:type="spellEnd"/>
          </w:p>
        </w:tc>
      </w:tr>
      <w:tr w:rsidR="00A83903" w14:paraId="502DE804" w14:textId="77777777" w:rsidTr="00A83903">
        <w:tc>
          <w:tcPr>
            <w:tcW w:w="4672" w:type="dxa"/>
          </w:tcPr>
          <w:p w14:paraId="44CB7479" w14:textId="461209E9" w:rsidR="00A83903" w:rsidRPr="00A83903" w:rsidRDefault="00A8390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№________</w:t>
            </w:r>
          </w:p>
        </w:tc>
        <w:tc>
          <w:tcPr>
            <w:tcW w:w="4672" w:type="dxa"/>
          </w:tcPr>
          <w:p w14:paraId="4C400C8A" w14:textId="77777777" w:rsidR="00A83903" w:rsidRPr="00A83903" w:rsidRDefault="00A83903" w:rsidP="00A83903">
            <w:pPr>
              <w:spacing w:line="360" w:lineRule="auto"/>
              <w:ind w:firstLine="720"/>
              <w:jc w:val="right"/>
              <w:rPr>
                <w:b/>
                <w:bCs/>
                <w:sz w:val="28"/>
                <w:szCs w:val="28"/>
              </w:rPr>
            </w:pPr>
          </w:p>
        </w:tc>
      </w:tr>
    </w:tbl>
    <w:p w14:paraId="5BAE698D" w14:textId="77777777" w:rsidR="00A83903" w:rsidRPr="00E41E32" w:rsidRDefault="00A83903" w:rsidP="00E41E32">
      <w:pPr>
        <w:spacing w:line="360" w:lineRule="auto"/>
        <w:jc w:val="both"/>
        <w:rPr>
          <w:sz w:val="28"/>
          <w:szCs w:val="28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8720"/>
      </w:tblGrid>
      <w:tr w:rsidR="00A83903" w14:paraId="7DEA7795" w14:textId="77777777" w:rsidTr="00E06D2C">
        <w:tc>
          <w:tcPr>
            <w:tcW w:w="634" w:type="dxa"/>
          </w:tcPr>
          <w:p w14:paraId="5ED42A8F" w14:textId="77777777" w:rsidR="00A83903" w:rsidRDefault="00A83903" w:rsidP="00A83903">
            <w:pPr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8720" w:type="dxa"/>
          </w:tcPr>
          <w:p w14:paraId="536B5D1F" w14:textId="77777777" w:rsidR="00E06D2C" w:rsidRPr="00E06D2C" w:rsidRDefault="00A83903" w:rsidP="00E06D2C">
            <w:pPr>
              <w:spacing w:line="20" w:lineRule="atLeast"/>
              <w:ind w:left="5501"/>
              <w:jc w:val="center"/>
              <w:rPr>
                <w:szCs w:val="28"/>
                <w:lang w:val="ru-RU" w:eastAsia="ru-RU"/>
              </w:rPr>
            </w:pPr>
            <w:bookmarkStart w:id="0" w:name="_Hlk233367440"/>
            <w:r>
              <w:rPr>
                <w:b/>
                <w:bCs/>
                <w:sz w:val="28"/>
                <w:szCs w:val="28"/>
                <w:lang w:val="ru-RU"/>
              </w:rPr>
              <w:t xml:space="preserve">{{debtor_form}} «{{debtor_name}}»</w:t>
            </w:r>
            <w:r w:rsidRPr="00A83903">
              <w:rPr>
                <w:b/>
                <w:bCs/>
                <w:sz w:val="28"/>
                <w:szCs w:val="28"/>
                <w:lang w:val="ru-RU"/>
              </w:rPr>
              <w:t xml:space="preserve"/>
            </w:r>
            <w:r w:rsidRPr="00A83903">
              <w:rPr>
                <w:b/>
                <w:bCs/>
                <w:sz w:val="28"/>
                <w:szCs w:val="28"/>
                <w:u w:val="single"/>
                <w:lang w:val="ru-RU"/>
              </w:rPr>
              <w:t xml:space="preserve"/>
            </w:r>
            <w:bookmarkEnd w:id="0"/>
            <w:r w:rsidRPr="00A83903">
              <w:rPr>
                <w:b/>
                <w:bCs/>
                <w:sz w:val="28"/>
                <w:szCs w:val="28"/>
                <w:u w:val="single"/>
                <w:lang w:val="ru-RU"/>
              </w:rPr>
              <w:t xml:space="preserve"/>
            </w:r>
            <w:r w:rsidRPr="00D57446">
              <w:rPr>
                <w:szCs w:val="28"/>
                <w:lang w:val="uz-Cyrl-UZ" w:eastAsia="ru-RU"/>
              </w:rPr>
              <w:t xml:space="preserve"> г.Ташкент {{debtor_address}}</w:t>
            </w:r>
          </w:p>
          <w:p w14:paraId="0C719EEC" w14:textId="69934FDA" w:rsidR="00A83903" w:rsidRPr="00A83903" w:rsidRDefault="00A83903" w:rsidP="00E06D2C">
            <w:pPr>
              <w:spacing w:line="20" w:lineRule="atLeast"/>
              <w:ind w:left="5501"/>
              <w:jc w:val="center"/>
              <w:rPr>
                <w:szCs w:val="28"/>
                <w:lang w:val="uz-Cyrl-UZ" w:eastAsia="ru-RU"/>
              </w:rPr>
            </w:pPr>
            <w:r w:rsidRPr="00D57446">
              <w:rPr>
                <w:szCs w:val="28"/>
                <w:lang w:val="uz-Cyrl-UZ" w:eastAsia="ru-RU"/>
              </w:rPr>
              <w:t xml:space="preserve"/>
            </w:r>
          </w:p>
        </w:tc>
      </w:tr>
      <w:tr w:rsidR="00E06D2C" w14:paraId="4870E05D" w14:textId="77777777" w:rsidTr="00E06D2C">
        <w:tc>
          <w:tcPr>
            <w:tcW w:w="634" w:type="dxa"/>
          </w:tcPr>
          <w:p w14:paraId="2CC51BFB" w14:textId="77777777" w:rsidR="00E06D2C" w:rsidRDefault="00E06D2C" w:rsidP="00A83903">
            <w:pPr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8720" w:type="dxa"/>
          </w:tcPr>
          <w:p w14:paraId="20CF36AA" w14:textId="77777777" w:rsidR="00E06D2C" w:rsidRDefault="00E06D2C" w:rsidP="00A83903">
            <w:pPr>
              <w:spacing w:line="20" w:lineRule="atLeast"/>
              <w:ind w:left="6372"/>
              <w:jc w:val="center"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1B60F677" w14:textId="458D9546" w:rsidR="00871131" w:rsidRPr="00A83903" w:rsidRDefault="00871131" w:rsidP="00A83903">
      <w:pPr>
        <w:spacing w:line="360" w:lineRule="auto"/>
        <w:jc w:val="both"/>
        <w:rPr>
          <w:lang w:val="ru-RU"/>
        </w:rPr>
      </w:pPr>
    </w:p>
    <w:p w14:paraId="1D6AB134" w14:textId="77777777" w:rsidR="00871131" w:rsidRPr="00E06D2C" w:rsidRDefault="00E41815">
      <w:pPr>
        <w:spacing w:line="360" w:lineRule="auto"/>
        <w:jc w:val="center"/>
        <w:rPr>
          <w:b/>
          <w:bCs/>
          <w:lang w:val="ru-RU"/>
        </w:rPr>
      </w:pPr>
      <w:r w:rsidRPr="00E06D2C">
        <w:rPr>
          <w:b/>
          <w:bCs/>
          <w:sz w:val="28"/>
          <w:szCs w:val="28"/>
          <w:lang w:val="ru-RU"/>
        </w:rPr>
        <w:t>ПРЕТЕНЗИЯ</w:t>
      </w:r>
    </w:p>
    <w:p w14:paraId="5734D1C4" w14:textId="5379D32D" w:rsidR="00E41815" w:rsidRP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Между </w:t>
      </w:r>
      <w:r w:rsidR="00A276A6">
        <w:rPr>
          <w:sz w:val="28"/>
          <w:szCs w:val="28"/>
          <w:lang w:val="uz-Cyrl-UZ"/>
        </w:rPr>
        <w:t xml:space="preserve">СП </w:t>
      </w:r>
      <w:r w:rsidRPr="00E41815">
        <w:rPr>
          <w:sz w:val="28"/>
          <w:szCs w:val="28"/>
          <w:lang w:val="ru-RU"/>
        </w:rPr>
        <w:t xml:space="preserve">ООО «{{creditor_name}}» и {{debtor_form}} «{{debtor_name}}» был заключён нижеуказанный договор, по которому со стороны Покупателя обязательства по оплате надлежащим образом не исполнялись:</w:t>
      </w:r>
    </w:p>
    <w:p w14:paraId="668F59A9" w14:textId="77777777" w:rsid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по договору № </w:t>
      </w:r>
      <w:bookmarkStart w:id="1" w:name="_GoBack"/>
      <w:r w:rsidRPr="00E41815">
        <w:rPr>
          <w:sz w:val="28"/>
          <w:szCs w:val="28"/>
          <w:lang w:val="ru-RU"/>
        </w:rPr>
        <w:t xml:space="preserve">{{contract_no}} </w:t>
      </w:r>
      <w:bookmarkEnd w:id="1"/>
      <w:r w:rsidRPr="00E41815">
        <w:rPr>
          <w:sz w:val="28"/>
          <w:szCs w:val="28"/>
          <w:lang w:val="ru-RU"/>
        </w:rPr>
        <w:t xml:space="preserve">от {{contract_date}} года был поставлен Товар на общую сумму {{supplied}} сум {{payment_clause}}. </w:t>
      </w:r>
    </w:p>
    <w:p w14:paraId="4D198DCC" w14:textId="2C608F39" w:rsidR="001261F3" w:rsidRPr="001261F3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>Согласно условиям договора, оплата должна быть произведена в течение 5 банковских дней после принятия товара. Согласно пункту 4.1 Договора, ответственность Сторон регулируется законодательством Республики Узбекистан, в соответствии со статьей 25 Закона «О договорно-правовой базе деятельности хозяйствующих субъектов» которой начисляется законная пеня в размере 0,4% от суммы просроченного платежа за каждый день просрочки (не более 50% от суммы задолженности).</w:t>
      </w:r>
    </w:p>
    <w:p w14:paraId="6C43BA35" w14:textId="77777777" w:rsidR="00E41815" w:rsidRPr="00E41815" w:rsidRDefault="00E41815" w:rsidP="00E41815">
      <w:pPr>
        <w:ind w:firstLine="567"/>
        <w:jc w:val="both"/>
        <w:rPr>
          <w:b/>
          <w:bCs/>
          <w:sz w:val="28"/>
          <w:szCs w:val="28"/>
          <w:lang w:val="ru-RU"/>
        </w:rPr>
      </w:pPr>
      <w:r w:rsidRPr="00E41815">
        <w:rPr>
          <w:b/>
          <w:bCs/>
          <w:sz w:val="28"/>
          <w:szCs w:val="28"/>
          <w:lang w:val="ru-RU"/>
        </w:rPr>
        <w:t>Итого по состоянию на текущую дату задолженность составляет:</w:t>
      </w:r>
    </w:p>
    <w:p w14:paraId="7D4B6F5F" w14:textId="77777777" w:rsidR="00E41815" w:rsidRPr="00E41815" w:rsidRDefault="00E41815" w:rsidP="00E41815">
      <w:pPr>
        <w:ind w:firstLine="567"/>
        <w:jc w:val="both"/>
        <w:rPr>
          <w:bCs/>
          <w:sz w:val="28"/>
          <w:szCs w:val="28"/>
          <w:lang w:val="ru-RU"/>
        </w:rPr>
      </w:pPr>
      <w:r w:rsidRPr="00E41815">
        <w:rPr>
          <w:bCs/>
          <w:sz w:val="28"/>
          <w:szCs w:val="28"/>
          <w:lang w:val="ru-RU"/>
        </w:rPr>
        <w:t xml:space="preserve">– основной долг: </w:t>
      </w:r>
      <w:r w:rsidRPr="00A276A6">
        <w:rPr>
          <w:b/>
          <w:bCs/>
          <w:sz w:val="28"/>
          <w:szCs w:val="28"/>
          <w:lang w:val="ru-RU"/>
        </w:rPr>
        <w:t xml:space="preserve">{{main_debt}}</w:t>
      </w:r>
      <w:r w:rsidRPr="00E41815">
        <w:rPr>
          <w:bCs/>
          <w:sz w:val="28"/>
          <w:szCs w:val="28"/>
          <w:lang w:val="ru-RU"/>
        </w:rPr>
        <w:t xml:space="preserve"> </w:t>
      </w:r>
      <w:proofErr w:type="spellStart"/>
      <w:r w:rsidRPr="00E41815">
        <w:rPr>
          <w:bCs/>
          <w:sz w:val="28"/>
          <w:szCs w:val="28"/>
          <w:lang w:val="ru-RU"/>
        </w:rPr>
        <w:t>сум</w:t>
      </w:r>
      <w:proofErr w:type="spellEnd"/>
      <w:r w:rsidRPr="00E41815">
        <w:rPr>
          <w:bCs/>
          <w:sz w:val="28"/>
          <w:szCs w:val="28"/>
          <w:lang w:val="ru-RU"/>
        </w:rPr>
        <w:t>.</w:t>
      </w:r>
    </w:p>
    <w:p w14:paraId="330AE337" w14:textId="77777777" w:rsidR="001B03DF" w:rsidRPr="001B03DF" w:rsidRDefault="001B03DF" w:rsidP="001B03DF">
      <w:pPr>
        <w:ind w:firstLine="567"/>
        <w:jc w:val="both"/>
        <w:rPr>
          <w:bCs/>
          <w:sz w:val="28"/>
          <w:szCs w:val="28"/>
          <w:lang w:val="ru-RU"/>
        </w:rPr>
      </w:pPr>
      <w:r w:rsidRPr="001B03DF">
        <w:rPr>
          <w:bCs/>
          <w:sz w:val="28"/>
          <w:szCs w:val="28"/>
          <w:lang w:val="ru-RU"/>
        </w:rPr>
        <w:t xml:space="preserve">– пеня за {{days}} {{day_word}} просрочки (с {{delay_start}} г.):</w:t>
      </w:r>
    </w:p>
    <w:p w14:paraId="0CB667B9" w14:textId="77777777" w:rsidR="001B03DF" w:rsidRDefault="001B03DF" w:rsidP="001B03DF">
      <w:pPr>
        <w:ind w:firstLine="567"/>
        <w:jc w:val="both"/>
        <w:rPr>
          <w:bCs/>
          <w:sz w:val="28"/>
          <w:szCs w:val="28"/>
          <w:lang w:val="ru-RU"/>
        </w:rPr>
      </w:pPr>
      <w:r w:rsidRPr="001B03DF">
        <w:rPr>
          <w:bCs/>
          <w:sz w:val="28"/>
          <w:szCs w:val="28"/>
          <w:lang w:val="ru-RU"/>
        </w:rPr>
        <w:t xml:space="preserve">{{main_debt}} сум x 0.4% x {{days}} {{day_word}} = </w:t>
      </w:r>
      <w:r w:rsidRPr="00A276A6">
        <w:rPr>
          <w:b/>
          <w:bCs/>
          <w:sz w:val="28"/>
          <w:szCs w:val="28"/>
          <w:lang w:val="ru-RU"/>
        </w:rPr>
        <w:t xml:space="preserve">{{penalty}}</w:t>
      </w:r>
      <w:r w:rsidRPr="001B03DF">
        <w:rPr>
          <w:bCs/>
          <w:sz w:val="28"/>
          <w:szCs w:val="28"/>
          <w:lang w:val="ru-RU"/>
        </w:rPr>
        <w:t xml:space="preserve"> </w:t>
      </w:r>
      <w:proofErr w:type="spellStart"/>
      <w:r w:rsidRPr="001B03DF">
        <w:rPr>
          <w:bCs/>
          <w:sz w:val="28"/>
          <w:szCs w:val="28"/>
          <w:lang w:val="ru-RU"/>
        </w:rPr>
        <w:t>сум</w:t>
      </w:r>
      <w:proofErr w:type="spellEnd"/>
      <w:r w:rsidRPr="001B03DF">
        <w:rPr>
          <w:bCs/>
          <w:sz w:val="28"/>
          <w:szCs w:val="28"/>
          <w:lang w:val="ru-RU"/>
        </w:rPr>
        <w:t>.</w:t>
      </w:r>
    </w:p>
    <w:p w14:paraId="6D29D71A" w14:textId="4CB5E851" w:rsidR="00E41815" w:rsidRPr="00E41815" w:rsidRDefault="00E41815" w:rsidP="001B03DF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Общая сумма задолженности: {{main_debt}} ({{main_debt_words}}</w:t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>) </w:t>
      </w:r>
      <w:proofErr w:type="spellStart"/>
      <w:r w:rsidRPr="00E41815">
        <w:rPr>
          <w:sz w:val="28"/>
          <w:szCs w:val="28"/>
          <w:lang w:val="ru-RU"/>
        </w:rPr>
        <w:t>сум</w:t>
      </w:r>
      <w:proofErr w:type="spellEnd"/>
      <w:r w:rsidRPr="00E41815">
        <w:rPr>
          <w:sz w:val="28"/>
          <w:szCs w:val="28"/>
          <w:lang w:val="ru-RU"/>
        </w:rPr>
        <w:t>.</w:t>
      </w:r>
    </w:p>
    <w:p w14:paraId="5E1CD719" w14:textId="792DE033" w:rsidR="00F62B0F" w:rsidRP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Общая сумма пени: {{penalty}} ({{penalty_words}}</w:t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>) </w:t>
      </w:r>
      <w:proofErr w:type="spellStart"/>
      <w:r w:rsidRPr="00E41815">
        <w:rPr>
          <w:sz w:val="28"/>
          <w:szCs w:val="28"/>
          <w:lang w:val="ru-RU"/>
        </w:rPr>
        <w:t>сум</w:t>
      </w:r>
      <w:proofErr w:type="spellEnd"/>
      <w:r w:rsidRPr="00E41815">
        <w:rPr>
          <w:sz w:val="28"/>
          <w:szCs w:val="28"/>
          <w:lang w:val="ru-RU"/>
        </w:rPr>
        <w:t>.</w:t>
      </w:r>
    </w:p>
    <w:p w14:paraId="5EE7CC88" w14:textId="4D01EE39" w:rsidR="00871131" w:rsidRPr="00A83903" w:rsidRDefault="00E41815" w:rsidP="001261F3">
      <w:pPr>
        <w:ind w:firstLine="567"/>
        <w:jc w:val="both"/>
        <w:rPr>
          <w:lang w:val="ru-RU"/>
        </w:rPr>
      </w:pPr>
      <w:r w:rsidRPr="00A83903">
        <w:rPr>
          <w:sz w:val="28"/>
          <w:szCs w:val="28"/>
          <w:lang w:val="ru-RU"/>
        </w:rPr>
        <w:t xml:space="preserve">В случае неуплаты вышеуказанных сумм мы будем вынуждены обратиться в {{court_name}} для </w:t>
      </w:r>
      <w:r w:rsidRPr="00A83903">
        <w:rPr>
          <w:sz w:val="28"/>
          <w:szCs w:val="28"/>
          <w:lang w:val="ru-RU"/>
        </w:rPr>
        <w:lastRenderedPageBreak/>
        <w:t xml:space="preserve">принудительного взыскания с </w:t>
      </w:r>
      <w:r w:rsidR="0032510C" w:rsidRPr="0032510C">
        <w:rPr>
          <w:sz w:val="28"/>
          <w:szCs w:val="28"/>
          <w:lang w:val="ru-RU"/>
        </w:rPr>
        <w:t xml:space="preserve">{{debtor_form}} «{{debtor_name}}»</w:t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> </w:t>
      </w:r>
      <w:r w:rsidRPr="00A83903">
        <w:rPr>
          <w:sz w:val="28"/>
          <w:szCs w:val="28"/>
          <w:lang w:val="ru-RU"/>
        </w:rPr>
        <w:t>основного долга, пени, а также всех судебных расходов.</w:t>
      </w:r>
    </w:p>
    <w:p w14:paraId="7D9E5BE3" w14:textId="3086F78E" w:rsidR="00871131" w:rsidRPr="00A83903" w:rsidRDefault="00E41815" w:rsidP="0032510C">
      <w:pPr>
        <w:ind w:firstLine="720"/>
        <w:jc w:val="both"/>
        <w:rPr>
          <w:lang w:val="ru-RU"/>
        </w:rPr>
      </w:pPr>
      <w:r w:rsidRPr="00A83903">
        <w:rPr>
          <w:sz w:val="28"/>
          <w:szCs w:val="28"/>
          <w:lang w:val="ru-RU"/>
        </w:rPr>
        <w:t xml:space="preserve">Срок для добровольного исполнения требований настоящей претензии </w:t>
      </w:r>
      <w:r w:rsidR="0032510C" w:rsidRPr="0032510C">
        <w:rPr>
          <w:sz w:val="28"/>
          <w:szCs w:val="28"/>
          <w:lang w:val="ru-RU"/>
        </w:rPr>
        <w:t>–</w:t>
      </w:r>
      <w:r w:rsidRPr="00A83903">
        <w:rPr>
          <w:sz w:val="28"/>
          <w:szCs w:val="28"/>
          <w:lang w:val="ru-RU"/>
        </w:rPr>
        <w:t xml:space="preserve"> в течение 3 (трёх) дней со дня её получения.</w:t>
      </w:r>
    </w:p>
    <w:p w14:paraId="229C65B3" w14:textId="116D77E5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p w14:paraId="3E94D550" w14:textId="77777777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p w14:paraId="0EBCD122" w14:textId="77777777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32510C" w14:paraId="52F2992F" w14:textId="77777777" w:rsidTr="00E06D2C">
        <w:tc>
          <w:tcPr>
            <w:tcW w:w="4672" w:type="dxa"/>
          </w:tcPr>
          <w:p w14:paraId="27915CDD" w14:textId="79356B97" w:rsidR="0032510C" w:rsidRPr="0032510C" w:rsidRDefault="0032510C" w:rsidP="00A8390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510C">
              <w:rPr>
                <w:b/>
                <w:bCs/>
                <w:sz w:val="28"/>
                <w:szCs w:val="28"/>
                <w:lang w:val="ru-RU"/>
              </w:rPr>
              <w:t>Генеральный директор:</w:t>
            </w:r>
          </w:p>
        </w:tc>
        <w:tc>
          <w:tcPr>
            <w:tcW w:w="4672" w:type="dxa"/>
          </w:tcPr>
          <w:p w14:paraId="0EA45F8F" w14:textId="48CE5EFF" w:rsidR="0032510C" w:rsidRPr="0032510C" w:rsidRDefault="0032510C" w:rsidP="0032510C">
            <w:pPr>
              <w:jc w:val="right"/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2510C">
              <w:rPr>
                <w:b/>
                <w:bCs/>
                <w:sz w:val="28"/>
                <w:szCs w:val="28"/>
                <w:lang w:val="ru-RU"/>
              </w:rPr>
              <w:t xml:space="preserve">{{director}}</w:t>
            </w:r>
            <w:proofErr w:type="spellEnd"/>
            <w:r w:rsidRPr="0032510C">
              <w:rPr>
                <w:b/>
                <w:bCs/>
                <w:sz w:val="28"/>
                <w:szCs w:val="28"/>
                <w:lang w:val="ru-RU"/>
              </w:rPr>
              <w:t xml:space="preserve"/>
            </w:r>
          </w:p>
        </w:tc>
      </w:tr>
    </w:tbl>
    <w:p w14:paraId="44E7E4CB" w14:textId="77777777" w:rsidR="00E06D2C" w:rsidRDefault="00E06D2C" w:rsidP="00A83903">
      <w:pPr>
        <w:ind w:firstLine="720"/>
        <w:jc w:val="both"/>
        <w:rPr>
          <w:sz w:val="28"/>
          <w:szCs w:val="28"/>
          <w:lang w:val="en-US"/>
        </w:rPr>
      </w:pPr>
    </w:p>
    <w:p w14:paraId="4E546E9D" w14:textId="77777777" w:rsidR="00E06D2C" w:rsidRDefault="00E06D2C" w:rsidP="00A83903">
      <w:pPr>
        <w:ind w:firstLine="720"/>
        <w:jc w:val="both"/>
        <w:rPr>
          <w:sz w:val="28"/>
          <w:szCs w:val="28"/>
          <w:lang w:val="en-US"/>
        </w:rPr>
      </w:pPr>
    </w:p>
    <w:p w14:paraId="1C30CFA6" w14:textId="77777777" w:rsidR="00A276A6" w:rsidRDefault="00A276A6" w:rsidP="00A276A6">
      <w:pPr>
        <w:ind w:firstLine="720"/>
        <w:jc w:val="both"/>
        <w:rPr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ru-RU"/>
        </w:rPr>
        <w:t xml:space="preserve">Исп. </w:t>
      </w:r>
      <w:r>
        <w:rPr>
          <w:i/>
          <w:iCs/>
          <w:sz w:val="22"/>
          <w:szCs w:val="22"/>
          <w:lang w:val="uz-Cyrl-UZ"/>
        </w:rPr>
        <w:t xml:space="preserve">{{executor}}</w:t>
      </w:r>
      <w:r>
        <w:rPr>
          <w:i/>
          <w:iCs/>
          <w:sz w:val="22"/>
          <w:szCs w:val="22"/>
          <w:lang w:val="ru-RU"/>
        </w:rPr>
        <w:t xml:space="preserve"> </w:t>
      </w:r>
    </w:p>
    <w:p w14:paraId="659F358F" w14:textId="2B692E8F" w:rsidR="00871131" w:rsidRPr="00E06D2C" w:rsidRDefault="00A276A6" w:rsidP="00A276A6">
      <w:pPr>
        <w:ind w:firstLine="720"/>
        <w:jc w:val="both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 xml:space="preserve">{{executor_phone}}</w:t>
      </w:r>
    </w:p>
    <w:sectPr w:rsidR="00871131" w:rsidRPr="00E06D2C">
      <w:headerReference w:type="first" r:id="rIdBanner"/>
      <w:pgSz w:w="11906" w:h="16838"/>
      <w:pgMar w:top="1134" w:right="851" w:bottom="1134" w:left="1701" w:header="0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120" w:line="240" w:lineRule="auto"/>
      <w:ind w:left="-1701" w:right="-851"/>
    </w:pPr>
    <w:r>
      <w:rPr>
        <w:noProof/>
      </w:rPr>
      <w:drawing>
        <wp:inline distT="0" distB="0" distL="0" distR="0">
          <wp:extent cx="7560310" cy="1799401"/>
          <wp:effectExtent l="0" t="0" r="0" b="0"/>
          <wp:docPr id="1" name="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7994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9700D8"/>
    <w:multiLevelType w:val="hybridMultilevel"/>
    <w:tmpl w:val="0198A352"/>
    <w:lvl w:ilvl="0" w:tplc="2F0E88E0">
      <w:start w:val="1"/>
      <w:numFmt w:val="decimal"/>
      <w:lvlText w:val="%1."/>
      <w:lvlJc w:val="left"/>
      <w:pPr>
        <w:ind w:left="720" w:hanging="360"/>
      </w:pPr>
    </w:lvl>
    <w:lvl w:ilvl="1" w:tplc="93B051CA">
      <w:numFmt w:val="decimal"/>
      <w:lvlText w:val=""/>
      <w:lvlJc w:val="left"/>
    </w:lvl>
    <w:lvl w:ilvl="2" w:tplc="0470C068">
      <w:numFmt w:val="decimal"/>
      <w:lvlText w:val=""/>
      <w:lvlJc w:val="left"/>
    </w:lvl>
    <w:lvl w:ilvl="3" w:tplc="D90416CC">
      <w:numFmt w:val="decimal"/>
      <w:lvlText w:val=""/>
      <w:lvlJc w:val="left"/>
    </w:lvl>
    <w:lvl w:ilvl="4" w:tplc="09CC3C40">
      <w:numFmt w:val="decimal"/>
      <w:lvlText w:val=""/>
      <w:lvlJc w:val="left"/>
    </w:lvl>
    <w:lvl w:ilvl="5" w:tplc="F6E07EF0">
      <w:numFmt w:val="decimal"/>
      <w:lvlText w:val=""/>
      <w:lvlJc w:val="left"/>
    </w:lvl>
    <w:lvl w:ilvl="6" w:tplc="29CA9194">
      <w:numFmt w:val="decimal"/>
      <w:lvlText w:val=""/>
      <w:lvlJc w:val="left"/>
    </w:lvl>
    <w:lvl w:ilvl="7" w:tplc="81424802">
      <w:numFmt w:val="decimal"/>
      <w:lvlText w:val=""/>
      <w:lvlJc w:val="left"/>
    </w:lvl>
    <w:lvl w:ilvl="8" w:tplc="EDD81892">
      <w:numFmt w:val="decimal"/>
      <w:lvlText w:val=""/>
      <w:lvlJc w:val="left"/>
    </w:lvl>
  </w:abstractNum>
  <w:abstractNum w:abstractNumId="1">
    <w:nsid w:val="7D254ADC"/>
    <w:multiLevelType w:val="hybridMultilevel"/>
    <w:tmpl w:val="F776F19A"/>
    <w:lvl w:ilvl="0" w:tplc="332CA10E">
      <w:start w:val="1"/>
      <w:numFmt w:val="bullet"/>
      <w:lvlText w:val="●"/>
      <w:lvlJc w:val="left"/>
      <w:pPr>
        <w:ind w:left="720" w:hanging="360"/>
      </w:pPr>
    </w:lvl>
    <w:lvl w:ilvl="1" w:tplc="3CC23B18">
      <w:start w:val="1"/>
      <w:numFmt w:val="bullet"/>
      <w:lvlText w:val="○"/>
      <w:lvlJc w:val="left"/>
      <w:pPr>
        <w:ind w:left="1440" w:hanging="360"/>
      </w:pPr>
    </w:lvl>
    <w:lvl w:ilvl="2" w:tplc="648CEB5A">
      <w:start w:val="1"/>
      <w:numFmt w:val="bullet"/>
      <w:lvlText w:val="■"/>
      <w:lvlJc w:val="left"/>
      <w:pPr>
        <w:ind w:left="2160" w:hanging="360"/>
      </w:pPr>
    </w:lvl>
    <w:lvl w:ilvl="3" w:tplc="58D08946">
      <w:start w:val="1"/>
      <w:numFmt w:val="bullet"/>
      <w:lvlText w:val="●"/>
      <w:lvlJc w:val="left"/>
      <w:pPr>
        <w:ind w:left="2880" w:hanging="360"/>
      </w:pPr>
    </w:lvl>
    <w:lvl w:ilvl="4" w:tplc="E1A03C7E">
      <w:start w:val="1"/>
      <w:numFmt w:val="bullet"/>
      <w:lvlText w:val="○"/>
      <w:lvlJc w:val="left"/>
      <w:pPr>
        <w:ind w:left="3600" w:hanging="360"/>
      </w:pPr>
    </w:lvl>
    <w:lvl w:ilvl="5" w:tplc="FFECBFAA">
      <w:start w:val="1"/>
      <w:numFmt w:val="bullet"/>
      <w:lvlText w:val="■"/>
      <w:lvlJc w:val="left"/>
      <w:pPr>
        <w:ind w:left="4320" w:hanging="360"/>
      </w:pPr>
    </w:lvl>
    <w:lvl w:ilvl="6" w:tplc="82FC776E">
      <w:start w:val="1"/>
      <w:numFmt w:val="bullet"/>
      <w:lvlText w:val="●"/>
      <w:lvlJc w:val="left"/>
      <w:pPr>
        <w:ind w:left="5040" w:hanging="360"/>
      </w:pPr>
    </w:lvl>
    <w:lvl w:ilvl="7" w:tplc="1B585876">
      <w:start w:val="1"/>
      <w:numFmt w:val="bullet"/>
      <w:lvlText w:val="●"/>
      <w:lvlJc w:val="left"/>
      <w:pPr>
        <w:ind w:left="5760" w:hanging="360"/>
      </w:pPr>
    </w:lvl>
    <w:lvl w:ilvl="8" w:tplc="1812E5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31"/>
    <w:rsid w:val="001261F3"/>
    <w:rsid w:val="001B03DF"/>
    <w:rsid w:val="00214039"/>
    <w:rsid w:val="0032510C"/>
    <w:rsid w:val="003E5CA3"/>
    <w:rsid w:val="006D4899"/>
    <w:rsid w:val="00871131"/>
    <w:rsid w:val="00A276A6"/>
    <w:rsid w:val="00A83903"/>
    <w:rsid w:val="00AF5D44"/>
    <w:rsid w:val="00E06D2C"/>
    <w:rsid w:val="00E41815"/>
    <w:rsid w:val="00E41E32"/>
    <w:rsid w:val="00F6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A7CE"/>
  <w15:docId w15:val="{9D18D362-1BF9-450B-8432-F0CD42D9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A839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9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Banner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Talabnoma Hududiy Elektr Tarmoqlari Aksiyadorlik Jamiyati</vt:lpstr>
      <vt:lpstr>Talabnoma Hududiy Elektr Tarmoqlari Aksiyadorlik Jamiyati</vt:lpstr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Talabnoma Hududiy Elektr Tarmoqlari Aksiyadorlik Jamiyati</dc:title>
  <dc:creator/>
  <cp:keywords/>
  <dc:description/>
  <cp:lastModifiedBy/>
  <cp:revision>2</cp:revision>
  <dcterms:created xsi:type="dcterms:W3CDTF">2026-09-17T09:30:00Z</dcterms:created>
  <dcterms:modified xsi:type="dcterms:W3CDTF">2026-09-17T09:30:00Z</dcterms:modified>
</cp:coreProperties>
</file>