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63061" w14:textId="77777777" w:rsidR="000270A7" w:rsidRDefault="00000000">
      <w:pPr>
        <w:spacing w:after="60"/>
      </w:pPr>
      <w:r>
        <w:rPr>
          <w:b/>
          <w:bCs/>
          <w:color w:val="1F3550"/>
          <w:sz w:val="34"/>
          <w:szCs w:val="34"/>
        </w:rPr>
        <w:t>Sequence Detector (Overlapping 1011)</w:t>
      </w:r>
    </w:p>
    <w:p w14:paraId="650AEC1A" w14:textId="77777777" w:rsidR="000270A7" w:rsidRDefault="00000000">
      <w:pPr>
        <w:spacing w:after="100"/>
      </w:pPr>
      <w:r>
        <w:rPr>
          <w:color w:val="44546A"/>
          <w:sz w:val="26"/>
          <w:szCs w:val="26"/>
        </w:rPr>
        <w:t>State Diagram &amp; Transition Table</w:t>
      </w:r>
    </w:p>
    <w:p w14:paraId="68F4330E" w14:textId="77777777" w:rsidR="000270A7" w:rsidRDefault="00000000">
      <w:pPr>
        <w:pStyle w:val="Heading1"/>
        <w:spacing w:before="0"/>
      </w:pPr>
      <w:r>
        <w:rPr>
          <w:sz w:val="21"/>
          <w:szCs w:val="21"/>
        </w:rPr>
        <w:t>1.  States</w:t>
      </w:r>
    </w:p>
    <w:p w14:paraId="7B579EC9" w14:textId="77777777" w:rsidR="000270A7" w:rsidRDefault="00000000">
      <w:pPr>
        <w:spacing w:after="140" w:line="276" w:lineRule="auto"/>
      </w:pPr>
      <w:r>
        <w:t xml:space="preserve">This is a </w:t>
      </w:r>
      <w:r>
        <w:rPr>
          <w:b/>
          <w:bCs/>
        </w:rPr>
        <w:t>Moore</w:t>
      </w:r>
      <w:r>
        <w:t xml:space="preserve"> machine: the output </w:t>
      </w:r>
      <w:r>
        <w:rPr>
          <w:rFonts w:ascii="Consolas" w:eastAsia="Consolas" w:hAnsi="Consolas" w:cs="Consolas"/>
          <w:color w:val="9A2617"/>
          <w:sz w:val="19"/>
          <w:szCs w:val="19"/>
        </w:rPr>
        <w:t>detected</w:t>
      </w:r>
      <w:r>
        <w:t xml:space="preserve"> is a function of the current </w:t>
      </w:r>
      <w:r>
        <w:rPr>
          <w:b/>
          <w:bCs/>
        </w:rPr>
        <w:t>state alone</w:t>
      </w:r>
      <w:r>
        <w:t xml:space="preserve">. Detecting </w:t>
      </w:r>
      <w:r>
        <w:rPr>
          <w:rFonts w:ascii="Consolas" w:eastAsia="Consolas" w:hAnsi="Consolas" w:cs="Consolas"/>
          <w:color w:val="9A2617"/>
          <w:sz w:val="19"/>
          <w:szCs w:val="19"/>
        </w:rPr>
        <w:t>1011</w:t>
      </w:r>
      <w:r>
        <w:t xml:space="preserve"> with a Moore output requires a dedicated final state (</w:t>
      </w:r>
      <w:r>
        <w:rPr>
          <w:rFonts w:ascii="Consolas" w:eastAsia="Consolas" w:hAnsi="Consolas" w:cs="Consolas"/>
          <w:color w:val="9A2617"/>
          <w:sz w:val="19"/>
          <w:szCs w:val="19"/>
        </w:rPr>
        <w:t>S1011</w:t>
      </w:r>
      <w:r>
        <w:t xml:space="preserve">) that the FSM occupies for exactly one cycle after the pattern completes — that is where </w:t>
      </w:r>
      <w:r>
        <w:rPr>
          <w:rFonts w:ascii="Consolas" w:eastAsia="Consolas" w:hAnsi="Consolas" w:cs="Consolas"/>
          <w:color w:val="9A2617"/>
          <w:sz w:val="19"/>
          <w:szCs w:val="19"/>
        </w:rPr>
        <w:t>detected</w:t>
      </w:r>
      <w:r>
        <w:t xml:space="preserve"> is asserted.</w:t>
      </w:r>
    </w:p>
    <w:p w14:paraId="6B738B24" w14:textId="77777777" w:rsidR="000270A7" w:rsidRDefault="00000000">
      <w:pPr>
        <w:pStyle w:val="ListParagraph"/>
        <w:numPr>
          <w:ilvl w:val="0"/>
          <w:numId w:val="2"/>
        </w:numPr>
        <w:spacing w:after="60" w:line="276" w:lineRule="auto"/>
      </w:pPr>
      <w:r>
        <w:rPr>
          <w:b/>
          <w:bCs/>
        </w:rPr>
        <w:t>IDLE</w:t>
      </w:r>
      <w:r>
        <w:t xml:space="preserve"> — no relevant progress yet (reset state) — matched </w:t>
      </w:r>
      <w:r>
        <w:rPr>
          <w:rFonts w:ascii="Consolas" w:eastAsia="Consolas" w:hAnsi="Consolas" w:cs="Consolas"/>
          <w:color w:val="9A2617"/>
          <w:sz w:val="19"/>
          <w:szCs w:val="19"/>
        </w:rPr>
        <w:t>""</w:t>
      </w:r>
    </w:p>
    <w:p w14:paraId="4AADC350" w14:textId="77777777" w:rsidR="000270A7" w:rsidRDefault="00000000">
      <w:pPr>
        <w:pStyle w:val="ListParagraph"/>
        <w:numPr>
          <w:ilvl w:val="0"/>
          <w:numId w:val="2"/>
        </w:numPr>
        <w:spacing w:after="60" w:line="276" w:lineRule="auto"/>
      </w:pPr>
      <w:r>
        <w:rPr>
          <w:b/>
          <w:bCs/>
        </w:rPr>
        <w:t>S1</w:t>
      </w:r>
      <w:r>
        <w:t xml:space="preserve"> — most recent bits match the prefix </w:t>
      </w:r>
      <w:r>
        <w:rPr>
          <w:rFonts w:ascii="Consolas" w:eastAsia="Consolas" w:hAnsi="Consolas" w:cs="Consolas"/>
          <w:color w:val="9A2617"/>
          <w:sz w:val="19"/>
          <w:szCs w:val="19"/>
        </w:rPr>
        <w:t>1</w:t>
      </w:r>
      <w:r>
        <w:t xml:space="preserve"> — matched </w:t>
      </w:r>
      <w:r>
        <w:rPr>
          <w:rFonts w:ascii="Consolas" w:eastAsia="Consolas" w:hAnsi="Consolas" w:cs="Consolas"/>
          <w:color w:val="9A2617"/>
          <w:sz w:val="19"/>
          <w:szCs w:val="19"/>
        </w:rPr>
        <w:t>1</w:t>
      </w:r>
    </w:p>
    <w:p w14:paraId="072AA8CF" w14:textId="77777777" w:rsidR="000270A7" w:rsidRDefault="00000000">
      <w:pPr>
        <w:pStyle w:val="ListParagraph"/>
        <w:numPr>
          <w:ilvl w:val="0"/>
          <w:numId w:val="2"/>
        </w:numPr>
        <w:spacing w:after="60" w:line="276" w:lineRule="auto"/>
      </w:pPr>
      <w:r>
        <w:rPr>
          <w:b/>
          <w:bCs/>
        </w:rPr>
        <w:t>S10</w:t>
      </w:r>
      <w:r>
        <w:t xml:space="preserve"> — most recent bits match the prefix </w:t>
      </w:r>
      <w:r>
        <w:rPr>
          <w:rFonts w:ascii="Consolas" w:eastAsia="Consolas" w:hAnsi="Consolas" w:cs="Consolas"/>
          <w:color w:val="9A2617"/>
          <w:sz w:val="19"/>
          <w:szCs w:val="19"/>
        </w:rPr>
        <w:t>10</w:t>
      </w:r>
      <w:r>
        <w:t xml:space="preserve"> — matched </w:t>
      </w:r>
      <w:r>
        <w:rPr>
          <w:rFonts w:ascii="Consolas" w:eastAsia="Consolas" w:hAnsi="Consolas" w:cs="Consolas"/>
          <w:color w:val="9A2617"/>
          <w:sz w:val="19"/>
          <w:szCs w:val="19"/>
        </w:rPr>
        <w:t>10</w:t>
      </w:r>
    </w:p>
    <w:p w14:paraId="0A9AD163" w14:textId="77777777" w:rsidR="000270A7" w:rsidRDefault="00000000">
      <w:pPr>
        <w:pStyle w:val="ListParagraph"/>
        <w:numPr>
          <w:ilvl w:val="0"/>
          <w:numId w:val="2"/>
        </w:numPr>
        <w:spacing w:after="60" w:line="276" w:lineRule="auto"/>
      </w:pPr>
      <w:r>
        <w:rPr>
          <w:b/>
          <w:bCs/>
        </w:rPr>
        <w:t>S101</w:t>
      </w:r>
      <w:r>
        <w:t xml:space="preserve"> — most recent bits match the prefix </w:t>
      </w:r>
      <w:r>
        <w:rPr>
          <w:rFonts w:ascii="Consolas" w:eastAsia="Consolas" w:hAnsi="Consolas" w:cs="Consolas"/>
          <w:color w:val="9A2617"/>
          <w:sz w:val="19"/>
          <w:szCs w:val="19"/>
        </w:rPr>
        <w:t>101</w:t>
      </w:r>
      <w:r>
        <w:t xml:space="preserve"> — matched </w:t>
      </w:r>
      <w:r>
        <w:rPr>
          <w:rFonts w:ascii="Consolas" w:eastAsia="Consolas" w:hAnsi="Consolas" w:cs="Consolas"/>
          <w:color w:val="9A2617"/>
          <w:sz w:val="19"/>
          <w:szCs w:val="19"/>
        </w:rPr>
        <w:t>101</w:t>
      </w:r>
    </w:p>
    <w:p w14:paraId="705F81AD" w14:textId="77777777" w:rsidR="000270A7" w:rsidRDefault="00000000">
      <w:pPr>
        <w:pStyle w:val="ListParagraph"/>
        <w:numPr>
          <w:ilvl w:val="0"/>
          <w:numId w:val="2"/>
        </w:numPr>
        <w:spacing w:after="60" w:line="276" w:lineRule="auto"/>
      </w:pPr>
      <w:r>
        <w:rPr>
          <w:b/>
          <w:bCs/>
        </w:rPr>
        <w:t>S1011</w:t>
      </w:r>
      <w:r>
        <w:t xml:space="preserve"> — full pattern </w:t>
      </w:r>
      <w:r>
        <w:rPr>
          <w:rFonts w:ascii="Consolas" w:eastAsia="Consolas" w:hAnsi="Consolas" w:cs="Consolas"/>
          <w:color w:val="9A2617"/>
          <w:sz w:val="19"/>
          <w:szCs w:val="19"/>
        </w:rPr>
        <w:t>1011</w:t>
      </w:r>
      <w:r>
        <w:t xml:space="preserve"> just completed → </w:t>
      </w:r>
      <w:r>
        <w:rPr>
          <w:b/>
          <w:bCs/>
        </w:rPr>
        <w:t>DETECT state</w:t>
      </w:r>
      <w:r>
        <w:t xml:space="preserve"> — matched </w:t>
      </w:r>
      <w:r>
        <w:rPr>
          <w:rFonts w:ascii="Consolas" w:eastAsia="Consolas" w:hAnsi="Consolas" w:cs="Consolas"/>
          <w:color w:val="9A2617"/>
          <w:sz w:val="19"/>
          <w:szCs w:val="19"/>
        </w:rPr>
        <w:t>1011</w:t>
      </w:r>
    </w:p>
    <w:p w14:paraId="1AFECB54" w14:textId="77777777" w:rsidR="000270A7" w:rsidRDefault="000270A7">
      <w:pPr>
        <w:spacing w:after="120"/>
      </w:pPr>
    </w:p>
    <w:p w14:paraId="766CD238" w14:textId="0797B839" w:rsidR="000270A7" w:rsidRDefault="001C2C51">
      <w:pPr>
        <w:spacing w:after="140"/>
      </w:pPr>
      <w:r>
        <w:rPr>
          <w:noProof/>
        </w:rPr>
        <w:drawing>
          <wp:inline distT="0" distB="0" distL="0" distR="0" wp14:anchorId="2D608E0F" wp14:editId="296683F1">
            <wp:extent cx="5731510" cy="3126740"/>
            <wp:effectExtent l="0" t="0" r="2540" b="0"/>
            <wp:docPr id="107959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26740"/>
                    </a:xfrm>
                    <a:prstGeom prst="rect">
                      <a:avLst/>
                    </a:prstGeom>
                    <a:noFill/>
                    <a:ln>
                      <a:noFill/>
                    </a:ln>
                  </pic:spPr>
                </pic:pic>
              </a:graphicData>
            </a:graphic>
          </wp:inline>
        </w:drawing>
      </w:r>
    </w:p>
    <w:p w14:paraId="47C9A94D" w14:textId="77777777" w:rsidR="000270A7" w:rsidRDefault="00000000">
      <w:pPr>
        <w:spacing w:before="120" w:after="60"/>
      </w:pPr>
      <w:r>
        <w:rPr>
          <w:b/>
          <w:bCs/>
          <w:color w:val="44546A"/>
          <w:sz w:val="19"/>
          <w:szCs w:val="19"/>
        </w:rPr>
        <w:t>Figure 1 — ASCII reference sketch of the state diagram</w:t>
      </w:r>
    </w:p>
    <w:p w14:paraId="1E70CBA9" w14:textId="77777777" w:rsidR="000270A7" w:rsidRDefault="00000000">
      <w:pPr>
        <w:pBdr>
          <w:top w:val="single" w:sz="4" w:space="3" w:color="D6DCE4"/>
          <w:left w:val="single" w:sz="12" w:space="6" w:color="9FB3C8"/>
        </w:pBdr>
        <w:shd w:val="clear" w:color="auto" w:fill="F2F4F7"/>
        <w:spacing w:before="60" w:line="200" w:lineRule="auto"/>
      </w:pPr>
      <w:r>
        <w:rPr>
          <w:rFonts w:ascii="Consolas" w:eastAsia="Consolas" w:hAnsi="Consolas" w:cs="Consolas"/>
          <w:color w:val="1F3550"/>
          <w:sz w:val="15"/>
          <w:szCs w:val="15"/>
        </w:rPr>
        <w:t>                 din=1                 din=0                 din=1</w:t>
      </w:r>
    </w:p>
    <w:p w14:paraId="6841E051" w14:textId="77777777" w:rsidR="000270A7" w:rsidRDefault="00000000">
      <w:pPr>
        <w:pBdr>
          <w:left w:val="single" w:sz="12" w:space="6" w:color="9FB3C8"/>
        </w:pBdr>
        <w:shd w:val="clear" w:color="auto" w:fill="F2F4F7"/>
        <w:spacing w:line="200" w:lineRule="auto"/>
      </w:pPr>
      <w:r>
        <w:rPr>
          <w:rFonts w:ascii="Consolas" w:eastAsia="Consolas" w:hAnsi="Consolas" w:cs="Consolas"/>
          <w:color w:val="1F3550"/>
          <w:sz w:val="15"/>
          <w:szCs w:val="15"/>
        </w:rPr>
        <w:t>      +------+ -------&gt; +------+ -------&gt; +------+ -------&gt; +------+</w:t>
      </w:r>
    </w:p>
    <w:p w14:paraId="42478008" w14:textId="77777777" w:rsidR="000270A7" w:rsidRDefault="00000000">
      <w:pPr>
        <w:pBdr>
          <w:left w:val="single" w:sz="12" w:space="6" w:color="9FB3C8"/>
        </w:pBdr>
        <w:shd w:val="clear" w:color="auto" w:fill="F2F4F7"/>
        <w:spacing w:line="200" w:lineRule="auto"/>
      </w:pPr>
      <w:r>
        <w:rPr>
          <w:rFonts w:ascii="Consolas" w:eastAsia="Consolas" w:hAnsi="Consolas" w:cs="Consolas"/>
          <w:color w:val="1F3550"/>
          <w:sz w:val="15"/>
          <w:szCs w:val="15"/>
        </w:rPr>
        <w:t>      | IDLE |          </w:t>
      </w:r>
      <w:proofErr w:type="gramStart"/>
      <w:r>
        <w:rPr>
          <w:rFonts w:ascii="Consolas" w:eastAsia="Consolas" w:hAnsi="Consolas" w:cs="Consolas"/>
          <w:color w:val="1F3550"/>
          <w:sz w:val="15"/>
          <w:szCs w:val="15"/>
        </w:rPr>
        <w:t>|  S1  |</w:t>
      </w:r>
      <w:proofErr w:type="gramEnd"/>
      <w:r>
        <w:rPr>
          <w:rFonts w:ascii="Consolas" w:eastAsia="Consolas" w:hAnsi="Consolas" w:cs="Consolas"/>
          <w:color w:val="1F3550"/>
          <w:sz w:val="15"/>
          <w:szCs w:val="15"/>
        </w:rPr>
        <w:t>          | S</w:t>
      </w:r>
      <w:proofErr w:type="gramStart"/>
      <w:r>
        <w:rPr>
          <w:rFonts w:ascii="Consolas" w:eastAsia="Consolas" w:hAnsi="Consolas" w:cs="Consolas"/>
          <w:color w:val="1F3550"/>
          <w:sz w:val="15"/>
          <w:szCs w:val="15"/>
        </w:rPr>
        <w:t>10  |</w:t>
      </w:r>
      <w:proofErr w:type="gramEnd"/>
      <w:r>
        <w:rPr>
          <w:rFonts w:ascii="Consolas" w:eastAsia="Consolas" w:hAnsi="Consolas" w:cs="Consolas"/>
          <w:color w:val="1F3550"/>
          <w:sz w:val="15"/>
          <w:szCs w:val="15"/>
        </w:rPr>
        <w:t>          | S101 |</w:t>
      </w:r>
    </w:p>
    <w:p w14:paraId="4C078F5E" w14:textId="77777777" w:rsidR="000270A7" w:rsidRDefault="00000000">
      <w:pPr>
        <w:pBdr>
          <w:left w:val="single" w:sz="12" w:space="6" w:color="9FB3C8"/>
        </w:pBdr>
        <w:shd w:val="clear" w:color="auto" w:fill="F2F4F7"/>
        <w:spacing w:line="200" w:lineRule="auto"/>
      </w:pPr>
      <w:r>
        <w:rPr>
          <w:rFonts w:ascii="Consolas" w:eastAsia="Consolas" w:hAnsi="Consolas" w:cs="Consolas"/>
          <w:color w:val="1F3550"/>
          <w:sz w:val="15"/>
          <w:szCs w:val="15"/>
        </w:rPr>
        <w:t>      </w:t>
      </w:r>
      <w:proofErr w:type="gramStart"/>
      <w:r>
        <w:rPr>
          <w:rFonts w:ascii="Consolas" w:eastAsia="Consolas" w:hAnsi="Consolas" w:cs="Consolas"/>
          <w:color w:val="1F3550"/>
          <w:sz w:val="15"/>
          <w:szCs w:val="15"/>
        </w:rPr>
        <w:t>|  ""  |</w:t>
      </w:r>
      <w:proofErr w:type="gramEnd"/>
      <w:r>
        <w:rPr>
          <w:rFonts w:ascii="Consolas" w:eastAsia="Consolas" w:hAnsi="Consolas" w:cs="Consolas"/>
          <w:color w:val="1F3550"/>
          <w:sz w:val="15"/>
          <w:szCs w:val="15"/>
        </w:rPr>
        <w:t> &lt;------- | "1</w:t>
      </w:r>
      <w:proofErr w:type="gramStart"/>
      <w:r>
        <w:rPr>
          <w:rFonts w:ascii="Consolas" w:eastAsia="Consolas" w:hAnsi="Consolas" w:cs="Consolas"/>
          <w:color w:val="1F3550"/>
          <w:sz w:val="15"/>
          <w:szCs w:val="15"/>
        </w:rPr>
        <w:t>"  |</w:t>
      </w:r>
      <w:proofErr w:type="gramEnd"/>
      <w:r>
        <w:rPr>
          <w:rFonts w:ascii="Consolas" w:eastAsia="Consolas" w:hAnsi="Consolas" w:cs="Consolas"/>
          <w:color w:val="1F3550"/>
          <w:sz w:val="15"/>
          <w:szCs w:val="15"/>
        </w:rPr>
        <w:t>          | "10" |          |"101" |</w:t>
      </w:r>
    </w:p>
    <w:p w14:paraId="5913E888" w14:textId="77777777" w:rsidR="000270A7" w:rsidRDefault="00000000">
      <w:pPr>
        <w:pBdr>
          <w:left w:val="single" w:sz="12" w:space="6" w:color="9FB3C8"/>
        </w:pBdr>
        <w:shd w:val="clear" w:color="auto" w:fill="F2F4F7"/>
        <w:spacing w:line="200" w:lineRule="auto"/>
      </w:pPr>
      <w:r>
        <w:rPr>
          <w:rFonts w:ascii="Consolas" w:eastAsia="Consolas" w:hAnsi="Consolas" w:cs="Consolas"/>
          <w:color w:val="1F3550"/>
          <w:sz w:val="15"/>
          <w:szCs w:val="15"/>
        </w:rPr>
        <w:t>      +------</w:t>
      </w:r>
      <w:proofErr w:type="gramStart"/>
      <w:r>
        <w:rPr>
          <w:rFonts w:ascii="Consolas" w:eastAsia="Consolas" w:hAnsi="Consolas" w:cs="Consolas"/>
          <w:color w:val="1F3550"/>
          <w:sz w:val="15"/>
          <w:szCs w:val="15"/>
        </w:rPr>
        <w:t>+  din</w:t>
      </w:r>
      <w:proofErr w:type="gramEnd"/>
      <w:r>
        <w:rPr>
          <w:rFonts w:ascii="Consolas" w:eastAsia="Consolas" w:hAnsi="Consolas" w:cs="Consolas"/>
          <w:color w:val="1F3550"/>
          <w:sz w:val="15"/>
          <w:szCs w:val="15"/>
        </w:rPr>
        <w:t>=0   +------+          +------+          +------+</w:t>
      </w:r>
    </w:p>
    <w:p w14:paraId="6BCC8C02" w14:textId="77777777" w:rsidR="000270A7" w:rsidRDefault="00000000">
      <w:pPr>
        <w:pBdr>
          <w:left w:val="single" w:sz="12" w:space="6" w:color="9FB3C8"/>
        </w:pBdr>
        <w:shd w:val="clear" w:color="auto" w:fill="F2F4F7"/>
        <w:spacing w:line="200" w:lineRule="auto"/>
      </w:pPr>
      <w:r>
        <w:rPr>
          <w:rFonts w:ascii="Consolas" w:eastAsia="Consolas" w:hAnsi="Consolas" w:cs="Consolas"/>
          <w:color w:val="1F3550"/>
          <w:sz w:val="15"/>
          <w:szCs w:val="15"/>
        </w:rPr>
        <w:t>        ^ self din=0      ^ self din=1       | din=0            | din=1</w:t>
      </w:r>
    </w:p>
    <w:p w14:paraId="21242A6E" w14:textId="77777777" w:rsidR="000270A7" w:rsidRDefault="00000000">
      <w:pPr>
        <w:pBdr>
          <w:left w:val="single" w:sz="12" w:space="6" w:color="9FB3C8"/>
        </w:pBdr>
        <w:shd w:val="clear" w:color="auto" w:fill="F2F4F7"/>
        <w:spacing w:line="200" w:lineRule="auto"/>
      </w:pPr>
      <w:r>
        <w:rPr>
          <w:rFonts w:ascii="Consolas" w:eastAsia="Consolas" w:hAnsi="Consolas" w:cs="Consolas"/>
          <w:color w:val="1F3550"/>
          <w:sz w:val="15"/>
          <w:szCs w:val="15"/>
        </w:rPr>
        <w:t>        | (stay </w:t>
      </w:r>
      <w:proofErr w:type="gramStart"/>
      <w:r>
        <w:rPr>
          <w:rFonts w:ascii="Consolas" w:eastAsia="Consolas" w:hAnsi="Consolas" w:cs="Consolas"/>
          <w:color w:val="1F3550"/>
          <w:sz w:val="15"/>
          <w:szCs w:val="15"/>
        </w:rPr>
        <w:t>IDLE)   </w:t>
      </w:r>
      <w:proofErr w:type="gramEnd"/>
      <w:r>
        <w:rPr>
          <w:rFonts w:ascii="Consolas" w:eastAsia="Consolas" w:hAnsi="Consolas" w:cs="Consolas"/>
          <w:color w:val="1F3550"/>
          <w:sz w:val="15"/>
          <w:szCs w:val="15"/>
        </w:rPr>
        <w:t>  | (stay S1)        | (-&gt; </w:t>
      </w:r>
      <w:proofErr w:type="gramStart"/>
      <w:r>
        <w:rPr>
          <w:rFonts w:ascii="Consolas" w:eastAsia="Consolas" w:hAnsi="Consolas" w:cs="Consolas"/>
          <w:color w:val="1F3550"/>
          <w:sz w:val="15"/>
          <w:szCs w:val="15"/>
        </w:rPr>
        <w:t>IDLE)   </w:t>
      </w:r>
      <w:proofErr w:type="gramEnd"/>
      <w:r>
        <w:rPr>
          <w:rFonts w:ascii="Consolas" w:eastAsia="Consolas" w:hAnsi="Consolas" w:cs="Consolas"/>
          <w:color w:val="1F3550"/>
          <w:sz w:val="15"/>
          <w:szCs w:val="15"/>
        </w:rPr>
        <w:t>     v</w:t>
      </w:r>
    </w:p>
    <w:p w14:paraId="037C81A0" w14:textId="77777777" w:rsidR="000270A7" w:rsidRDefault="00000000">
      <w:pPr>
        <w:pBdr>
          <w:left w:val="single" w:sz="12" w:space="6" w:color="9FB3C8"/>
        </w:pBdr>
        <w:shd w:val="clear" w:color="auto" w:fill="F2F4F7"/>
        <w:spacing w:line="200" w:lineRule="auto"/>
      </w:pPr>
      <w:r>
        <w:rPr>
          <w:rFonts w:ascii="Consolas" w:eastAsia="Consolas" w:hAnsi="Consolas" w:cs="Consolas"/>
          <w:color w:val="1F3550"/>
          <w:sz w:val="15"/>
          <w:szCs w:val="15"/>
        </w:rPr>
        <w:t>        |                 |                                 +-------+</w:t>
      </w:r>
    </w:p>
    <w:p w14:paraId="5A858B6C" w14:textId="77777777" w:rsidR="000270A7" w:rsidRDefault="00000000">
      <w:pPr>
        <w:pBdr>
          <w:left w:val="single" w:sz="12" w:space="6" w:color="9FB3C8"/>
        </w:pBdr>
        <w:shd w:val="clear" w:color="auto" w:fill="F2F4F7"/>
        <w:spacing w:line="200" w:lineRule="auto"/>
      </w:pPr>
      <w:r>
        <w:rPr>
          <w:rFonts w:ascii="Consolas" w:eastAsia="Consolas" w:hAnsi="Consolas" w:cs="Consolas"/>
          <w:color w:val="1F3550"/>
          <w:sz w:val="15"/>
          <w:szCs w:val="15"/>
        </w:rPr>
        <w:t>        |                 |       din=1 (overlap: acts      | S1011 </w:t>
      </w:r>
      <w:proofErr w:type="gramStart"/>
      <w:r>
        <w:rPr>
          <w:rFonts w:ascii="Consolas" w:eastAsia="Consolas" w:hAnsi="Consolas" w:cs="Consolas"/>
          <w:color w:val="1F3550"/>
          <w:sz w:val="15"/>
          <w:szCs w:val="15"/>
        </w:rPr>
        <w:t>|  detected</w:t>
      </w:r>
      <w:proofErr w:type="gramEnd"/>
      <w:r>
        <w:rPr>
          <w:rFonts w:ascii="Consolas" w:eastAsia="Consolas" w:hAnsi="Consolas" w:cs="Consolas"/>
          <w:color w:val="1F3550"/>
          <w:sz w:val="15"/>
          <w:szCs w:val="15"/>
        </w:rPr>
        <w:t> = 1</w:t>
      </w:r>
    </w:p>
    <w:p w14:paraId="5042A632" w14:textId="77777777" w:rsidR="000270A7" w:rsidRDefault="00000000">
      <w:pPr>
        <w:pBdr>
          <w:left w:val="single" w:sz="12" w:space="6" w:color="9FB3C8"/>
        </w:pBdr>
        <w:shd w:val="clear" w:color="auto" w:fill="F2F4F7"/>
        <w:spacing w:line="200" w:lineRule="auto"/>
      </w:pPr>
      <w:r>
        <w:rPr>
          <w:rFonts w:ascii="Consolas" w:eastAsia="Consolas" w:hAnsi="Consolas" w:cs="Consolas"/>
          <w:color w:val="1F3550"/>
          <w:sz w:val="15"/>
          <w:szCs w:val="15"/>
        </w:rPr>
        <w:t>        |                 +-------- like S1) &lt;------------- |"1011" </w:t>
      </w:r>
      <w:proofErr w:type="gramStart"/>
      <w:r>
        <w:rPr>
          <w:rFonts w:ascii="Consolas" w:eastAsia="Consolas" w:hAnsi="Consolas" w:cs="Consolas"/>
          <w:color w:val="1F3550"/>
          <w:sz w:val="15"/>
          <w:szCs w:val="15"/>
        </w:rPr>
        <w:t>|  (</w:t>
      </w:r>
      <w:proofErr w:type="gramEnd"/>
      <w:r>
        <w:rPr>
          <w:rFonts w:ascii="Consolas" w:eastAsia="Consolas" w:hAnsi="Consolas" w:cs="Consolas"/>
          <w:color w:val="1F3550"/>
          <w:sz w:val="15"/>
          <w:szCs w:val="15"/>
        </w:rPr>
        <w:t>DETECT state)</w:t>
      </w:r>
    </w:p>
    <w:p w14:paraId="27EE9E96" w14:textId="77777777" w:rsidR="000270A7" w:rsidRDefault="00000000">
      <w:pPr>
        <w:pBdr>
          <w:left w:val="single" w:sz="12" w:space="6" w:color="9FB3C8"/>
        </w:pBdr>
        <w:shd w:val="clear" w:color="auto" w:fill="F2F4F7"/>
        <w:spacing w:line="200" w:lineRule="auto"/>
      </w:pPr>
      <w:r>
        <w:rPr>
          <w:rFonts w:ascii="Consolas" w:eastAsia="Consolas" w:hAnsi="Consolas" w:cs="Consolas"/>
          <w:color w:val="1F3550"/>
          <w:sz w:val="15"/>
          <w:szCs w:val="15"/>
        </w:rPr>
        <w:t>        |                                                   +-------+</w:t>
      </w:r>
    </w:p>
    <w:p w14:paraId="0846B2D8" w14:textId="77777777" w:rsidR="000270A7" w:rsidRDefault="00000000">
      <w:pPr>
        <w:pBdr>
          <w:left w:val="single" w:sz="12" w:space="6" w:color="9FB3C8"/>
          <w:bottom w:val="single" w:sz="4" w:space="3" w:color="D6DCE4"/>
        </w:pBdr>
        <w:shd w:val="clear" w:color="auto" w:fill="F2F4F7"/>
        <w:spacing w:line="200" w:lineRule="auto"/>
      </w:pPr>
      <w:r>
        <w:rPr>
          <w:rFonts w:ascii="Consolas" w:eastAsia="Consolas" w:hAnsi="Consolas" w:cs="Consolas"/>
          <w:color w:val="1F3550"/>
          <w:sz w:val="15"/>
          <w:szCs w:val="15"/>
        </w:rPr>
        <w:t>        +</w:t>
      </w:r>
      <w:proofErr w:type="gramStart"/>
      <w:r>
        <w:rPr>
          <w:rFonts w:ascii="Consolas" w:eastAsia="Consolas" w:hAnsi="Consolas" w:cs="Consolas"/>
          <w:color w:val="1F3550"/>
          <w:sz w:val="15"/>
          <w:szCs w:val="15"/>
        </w:rPr>
        <w:t>--------------------------------  din</w:t>
      </w:r>
      <w:proofErr w:type="gramEnd"/>
      <w:r>
        <w:rPr>
          <w:rFonts w:ascii="Consolas" w:eastAsia="Consolas" w:hAnsi="Consolas" w:cs="Consolas"/>
          <w:color w:val="1F3550"/>
          <w:sz w:val="15"/>
          <w:szCs w:val="15"/>
        </w:rPr>
        <w:t>=0 -------------+ (-&gt; S10)</w:t>
      </w:r>
    </w:p>
    <w:p w14:paraId="1B47AD7C" w14:textId="77777777" w:rsidR="000270A7" w:rsidRDefault="000270A7">
      <w:pPr>
        <w:spacing w:after="120"/>
      </w:pPr>
    </w:p>
    <w:p w14:paraId="27D73D8C" w14:textId="77777777" w:rsidR="000270A7" w:rsidRDefault="00000000">
      <w:pPr>
        <w:spacing w:after="140" w:line="276" w:lineRule="auto"/>
      </w:pPr>
      <w:r>
        <w:t xml:space="preserve">The ASCII picture is only a visual reference. For an FSM the </w:t>
      </w:r>
      <w:r>
        <w:rPr>
          <w:b/>
          <w:bCs/>
        </w:rPr>
        <w:t>transition table below is the authoritative specification.</w:t>
      </w:r>
    </w:p>
    <w:p w14:paraId="0760F2FD" w14:textId="77777777" w:rsidR="000270A7" w:rsidRDefault="00000000">
      <w:pPr>
        <w:pStyle w:val="Heading1"/>
      </w:pPr>
      <w:r>
        <w:rPr>
          <w:sz w:val="21"/>
          <w:szCs w:val="21"/>
        </w:rPr>
        <w:t>2.  Transition Table (next-state logic)</w:t>
      </w:r>
    </w:p>
    <w:p w14:paraId="2D568032" w14:textId="77777777" w:rsidR="000270A7" w:rsidRDefault="00000000">
      <w:pPr>
        <w:spacing w:after="160" w:line="276" w:lineRule="auto"/>
      </w:pPr>
      <w:r>
        <w:t>Columns: Current State | Input (</w:t>
      </w:r>
      <w:r>
        <w:rPr>
          <w:rFonts w:ascii="Consolas" w:eastAsia="Consolas" w:hAnsi="Consolas" w:cs="Consolas"/>
          <w:color w:val="9A2617"/>
          <w:sz w:val="19"/>
          <w:szCs w:val="19"/>
        </w:rPr>
        <w:t>din</w:t>
      </w:r>
      <w:r>
        <w:t>) | Next State</w:t>
      </w:r>
    </w:p>
    <w:tbl>
      <w:tblPr>
        <w:tblW w:w="9026" w:type="dxa"/>
        <w:tblBorders>
          <w:top w:val="single" w:sz="6" w:space="0" w:color="7F7F7F"/>
          <w:left w:val="single" w:sz="6" w:space="0" w:color="7F7F7F"/>
          <w:bottom w:val="single" w:sz="6" w:space="0" w:color="7F7F7F"/>
          <w:right w:val="single" w:sz="6" w:space="0" w:color="7F7F7F"/>
          <w:insideH w:val="single" w:sz="4" w:space="0" w:color="B0B0B0"/>
          <w:insideV w:val="single" w:sz="4" w:space="0" w:color="B0B0B0"/>
        </w:tblBorders>
        <w:tblCellMar>
          <w:left w:w="10" w:type="dxa"/>
          <w:right w:w="10" w:type="dxa"/>
        </w:tblCellMar>
        <w:tblLook w:val="04A0" w:firstRow="1" w:lastRow="0" w:firstColumn="1" w:lastColumn="0" w:noHBand="0" w:noVBand="1"/>
      </w:tblPr>
      <w:tblGrid>
        <w:gridCol w:w="1500"/>
        <w:gridCol w:w="1200"/>
        <w:gridCol w:w="1500"/>
        <w:gridCol w:w="4826"/>
      </w:tblGrid>
      <w:tr w:rsidR="000270A7" w14:paraId="63D4E8A3" w14:textId="77777777">
        <w:tblPrEx>
          <w:tblCellMar>
            <w:top w:w="0" w:type="dxa"/>
            <w:bottom w:w="0" w:type="dxa"/>
          </w:tblCellMar>
        </w:tblPrEx>
        <w:trPr>
          <w:tblHeader/>
        </w:trPr>
        <w:tc>
          <w:tcPr>
            <w:tcW w:w="1500" w:type="dxa"/>
            <w:shd w:val="clear" w:color="auto" w:fill="DDE5F0"/>
            <w:tcMar>
              <w:top w:w="60" w:type="dxa"/>
              <w:left w:w="110" w:type="dxa"/>
              <w:bottom w:w="60" w:type="dxa"/>
              <w:right w:w="110" w:type="dxa"/>
            </w:tcMar>
            <w:vAlign w:val="center"/>
          </w:tcPr>
          <w:p w14:paraId="6A80BF0D" w14:textId="77777777" w:rsidR="000270A7" w:rsidRDefault="00000000">
            <w:pPr>
              <w:jc w:val="center"/>
            </w:pPr>
            <w:r>
              <w:rPr>
                <w:b/>
                <w:bCs/>
                <w:sz w:val="20"/>
                <w:szCs w:val="20"/>
              </w:rPr>
              <w:t>Current State</w:t>
            </w:r>
          </w:p>
        </w:tc>
        <w:tc>
          <w:tcPr>
            <w:tcW w:w="1200" w:type="dxa"/>
            <w:shd w:val="clear" w:color="auto" w:fill="DDE5F0"/>
            <w:tcMar>
              <w:top w:w="60" w:type="dxa"/>
              <w:left w:w="110" w:type="dxa"/>
              <w:bottom w:w="60" w:type="dxa"/>
              <w:right w:w="110" w:type="dxa"/>
            </w:tcMar>
            <w:vAlign w:val="center"/>
          </w:tcPr>
          <w:p w14:paraId="682E3B19" w14:textId="77777777" w:rsidR="000270A7" w:rsidRDefault="00000000">
            <w:pPr>
              <w:jc w:val="center"/>
            </w:pPr>
            <w:r>
              <w:rPr>
                <w:b/>
                <w:bCs/>
                <w:sz w:val="20"/>
                <w:szCs w:val="20"/>
              </w:rPr>
              <w:t>Input (din)</w:t>
            </w:r>
          </w:p>
        </w:tc>
        <w:tc>
          <w:tcPr>
            <w:tcW w:w="1500" w:type="dxa"/>
            <w:shd w:val="clear" w:color="auto" w:fill="DDE5F0"/>
            <w:tcMar>
              <w:top w:w="60" w:type="dxa"/>
              <w:left w:w="110" w:type="dxa"/>
              <w:bottom w:w="60" w:type="dxa"/>
              <w:right w:w="110" w:type="dxa"/>
            </w:tcMar>
            <w:vAlign w:val="center"/>
          </w:tcPr>
          <w:p w14:paraId="509E2511" w14:textId="77777777" w:rsidR="000270A7" w:rsidRDefault="00000000">
            <w:pPr>
              <w:jc w:val="center"/>
            </w:pPr>
            <w:r>
              <w:rPr>
                <w:b/>
                <w:bCs/>
                <w:sz w:val="20"/>
                <w:szCs w:val="20"/>
              </w:rPr>
              <w:t>Next State</w:t>
            </w:r>
          </w:p>
        </w:tc>
        <w:tc>
          <w:tcPr>
            <w:tcW w:w="4826" w:type="dxa"/>
            <w:shd w:val="clear" w:color="auto" w:fill="DDE5F0"/>
            <w:tcMar>
              <w:top w:w="60" w:type="dxa"/>
              <w:left w:w="110" w:type="dxa"/>
              <w:bottom w:w="60" w:type="dxa"/>
              <w:right w:w="110" w:type="dxa"/>
            </w:tcMar>
            <w:vAlign w:val="center"/>
          </w:tcPr>
          <w:p w14:paraId="5E00E819" w14:textId="77777777" w:rsidR="000270A7" w:rsidRDefault="00000000">
            <w:pPr>
              <w:jc w:val="center"/>
            </w:pPr>
            <w:r>
              <w:rPr>
                <w:b/>
                <w:bCs/>
                <w:sz w:val="20"/>
                <w:szCs w:val="20"/>
              </w:rPr>
              <w:t>Why</w:t>
            </w:r>
          </w:p>
        </w:tc>
      </w:tr>
      <w:tr w:rsidR="000270A7" w14:paraId="0C2A6ADB" w14:textId="77777777">
        <w:tblPrEx>
          <w:tblCellMar>
            <w:top w:w="0" w:type="dxa"/>
            <w:bottom w:w="0" w:type="dxa"/>
          </w:tblCellMar>
        </w:tblPrEx>
        <w:tc>
          <w:tcPr>
            <w:tcW w:w="1500" w:type="dxa"/>
            <w:tcMar>
              <w:top w:w="60" w:type="dxa"/>
              <w:left w:w="110" w:type="dxa"/>
              <w:bottom w:w="60" w:type="dxa"/>
              <w:right w:w="110" w:type="dxa"/>
            </w:tcMar>
            <w:vAlign w:val="center"/>
          </w:tcPr>
          <w:p w14:paraId="79EDA215" w14:textId="77777777" w:rsidR="000270A7" w:rsidRDefault="00000000">
            <w:r>
              <w:rPr>
                <w:sz w:val="20"/>
                <w:szCs w:val="20"/>
              </w:rPr>
              <w:t>IDLE</w:t>
            </w:r>
          </w:p>
        </w:tc>
        <w:tc>
          <w:tcPr>
            <w:tcW w:w="1200" w:type="dxa"/>
            <w:tcMar>
              <w:top w:w="60" w:type="dxa"/>
              <w:left w:w="110" w:type="dxa"/>
              <w:bottom w:w="60" w:type="dxa"/>
              <w:right w:w="110" w:type="dxa"/>
            </w:tcMar>
            <w:vAlign w:val="center"/>
          </w:tcPr>
          <w:p w14:paraId="2C6FFCE9" w14:textId="77777777" w:rsidR="000270A7" w:rsidRDefault="00000000">
            <w:pPr>
              <w:jc w:val="center"/>
            </w:pPr>
            <w:r>
              <w:rPr>
                <w:sz w:val="20"/>
                <w:szCs w:val="20"/>
              </w:rPr>
              <w:t>0</w:t>
            </w:r>
          </w:p>
        </w:tc>
        <w:tc>
          <w:tcPr>
            <w:tcW w:w="1500" w:type="dxa"/>
            <w:tcMar>
              <w:top w:w="60" w:type="dxa"/>
              <w:left w:w="110" w:type="dxa"/>
              <w:bottom w:w="60" w:type="dxa"/>
              <w:right w:w="110" w:type="dxa"/>
            </w:tcMar>
            <w:vAlign w:val="center"/>
          </w:tcPr>
          <w:p w14:paraId="5F464518" w14:textId="77777777" w:rsidR="000270A7" w:rsidRDefault="00000000">
            <w:pPr>
              <w:jc w:val="center"/>
            </w:pPr>
            <w:r>
              <w:rPr>
                <w:sz w:val="20"/>
                <w:szCs w:val="20"/>
              </w:rPr>
              <w:t>IDLE</w:t>
            </w:r>
          </w:p>
        </w:tc>
        <w:tc>
          <w:tcPr>
            <w:tcW w:w="4826" w:type="dxa"/>
            <w:tcMar>
              <w:top w:w="60" w:type="dxa"/>
              <w:left w:w="110" w:type="dxa"/>
              <w:bottom w:w="60" w:type="dxa"/>
              <w:right w:w="110" w:type="dxa"/>
            </w:tcMar>
            <w:vAlign w:val="center"/>
          </w:tcPr>
          <w:p w14:paraId="25D58A61" w14:textId="77777777" w:rsidR="000270A7" w:rsidRDefault="00000000">
            <w:r>
              <w:rPr>
                <w:sz w:val="20"/>
                <w:szCs w:val="20"/>
              </w:rPr>
              <w:t>self-loop — no progress</w:t>
            </w:r>
          </w:p>
        </w:tc>
      </w:tr>
      <w:tr w:rsidR="000270A7" w14:paraId="663C5F44" w14:textId="77777777">
        <w:tblPrEx>
          <w:tblCellMar>
            <w:top w:w="0" w:type="dxa"/>
            <w:bottom w:w="0" w:type="dxa"/>
          </w:tblCellMar>
        </w:tblPrEx>
        <w:tc>
          <w:tcPr>
            <w:tcW w:w="1500" w:type="dxa"/>
            <w:shd w:val="clear" w:color="auto" w:fill="F4F6FA"/>
            <w:tcMar>
              <w:top w:w="60" w:type="dxa"/>
              <w:left w:w="110" w:type="dxa"/>
              <w:bottom w:w="60" w:type="dxa"/>
              <w:right w:w="110" w:type="dxa"/>
            </w:tcMar>
            <w:vAlign w:val="center"/>
          </w:tcPr>
          <w:p w14:paraId="52520F33" w14:textId="77777777" w:rsidR="000270A7" w:rsidRDefault="00000000">
            <w:r>
              <w:rPr>
                <w:sz w:val="20"/>
                <w:szCs w:val="20"/>
              </w:rPr>
              <w:lastRenderedPageBreak/>
              <w:t>IDLE</w:t>
            </w:r>
          </w:p>
        </w:tc>
        <w:tc>
          <w:tcPr>
            <w:tcW w:w="1200" w:type="dxa"/>
            <w:shd w:val="clear" w:color="auto" w:fill="F4F6FA"/>
            <w:tcMar>
              <w:top w:w="60" w:type="dxa"/>
              <w:left w:w="110" w:type="dxa"/>
              <w:bottom w:w="60" w:type="dxa"/>
              <w:right w:w="110" w:type="dxa"/>
            </w:tcMar>
            <w:vAlign w:val="center"/>
          </w:tcPr>
          <w:p w14:paraId="311E07D9" w14:textId="77777777" w:rsidR="000270A7" w:rsidRDefault="00000000">
            <w:pPr>
              <w:jc w:val="center"/>
            </w:pPr>
            <w:r>
              <w:rPr>
                <w:sz w:val="20"/>
                <w:szCs w:val="20"/>
              </w:rPr>
              <w:t>1</w:t>
            </w:r>
          </w:p>
        </w:tc>
        <w:tc>
          <w:tcPr>
            <w:tcW w:w="1500" w:type="dxa"/>
            <w:shd w:val="clear" w:color="auto" w:fill="F4F6FA"/>
            <w:tcMar>
              <w:top w:w="60" w:type="dxa"/>
              <w:left w:w="110" w:type="dxa"/>
              <w:bottom w:w="60" w:type="dxa"/>
              <w:right w:w="110" w:type="dxa"/>
            </w:tcMar>
            <w:vAlign w:val="center"/>
          </w:tcPr>
          <w:p w14:paraId="681FCE05" w14:textId="77777777" w:rsidR="000270A7" w:rsidRDefault="00000000">
            <w:pPr>
              <w:jc w:val="center"/>
            </w:pPr>
            <w:r>
              <w:rPr>
                <w:sz w:val="20"/>
                <w:szCs w:val="20"/>
              </w:rPr>
              <w:t>S1</w:t>
            </w:r>
          </w:p>
        </w:tc>
        <w:tc>
          <w:tcPr>
            <w:tcW w:w="4826" w:type="dxa"/>
            <w:shd w:val="clear" w:color="auto" w:fill="F4F6FA"/>
            <w:tcMar>
              <w:top w:w="60" w:type="dxa"/>
              <w:left w:w="110" w:type="dxa"/>
              <w:bottom w:w="60" w:type="dxa"/>
              <w:right w:w="110" w:type="dxa"/>
            </w:tcMar>
            <w:vAlign w:val="center"/>
          </w:tcPr>
          <w:p w14:paraId="272F8CE1" w14:textId="77777777" w:rsidR="000270A7" w:rsidRDefault="00000000">
            <w:r>
              <w:rPr>
                <w:sz w:val="20"/>
                <w:szCs w:val="20"/>
              </w:rPr>
              <w:t>first bit of a potential match</w:t>
            </w:r>
          </w:p>
        </w:tc>
      </w:tr>
      <w:tr w:rsidR="000270A7" w14:paraId="6E122BE3" w14:textId="77777777">
        <w:tblPrEx>
          <w:tblCellMar>
            <w:top w:w="0" w:type="dxa"/>
            <w:bottom w:w="0" w:type="dxa"/>
          </w:tblCellMar>
        </w:tblPrEx>
        <w:tc>
          <w:tcPr>
            <w:tcW w:w="1500" w:type="dxa"/>
            <w:tcMar>
              <w:top w:w="60" w:type="dxa"/>
              <w:left w:w="110" w:type="dxa"/>
              <w:bottom w:w="60" w:type="dxa"/>
              <w:right w:w="110" w:type="dxa"/>
            </w:tcMar>
            <w:vAlign w:val="center"/>
          </w:tcPr>
          <w:p w14:paraId="351F9124" w14:textId="77777777" w:rsidR="000270A7" w:rsidRDefault="00000000">
            <w:r>
              <w:rPr>
                <w:sz w:val="20"/>
                <w:szCs w:val="20"/>
              </w:rPr>
              <w:t>S1</w:t>
            </w:r>
          </w:p>
        </w:tc>
        <w:tc>
          <w:tcPr>
            <w:tcW w:w="1200" w:type="dxa"/>
            <w:tcMar>
              <w:top w:w="60" w:type="dxa"/>
              <w:left w:w="110" w:type="dxa"/>
              <w:bottom w:w="60" w:type="dxa"/>
              <w:right w:w="110" w:type="dxa"/>
            </w:tcMar>
            <w:vAlign w:val="center"/>
          </w:tcPr>
          <w:p w14:paraId="170FD8F7" w14:textId="77777777" w:rsidR="000270A7" w:rsidRDefault="00000000">
            <w:pPr>
              <w:jc w:val="center"/>
            </w:pPr>
            <w:r>
              <w:rPr>
                <w:sz w:val="20"/>
                <w:szCs w:val="20"/>
              </w:rPr>
              <w:t>0</w:t>
            </w:r>
          </w:p>
        </w:tc>
        <w:tc>
          <w:tcPr>
            <w:tcW w:w="1500" w:type="dxa"/>
            <w:tcMar>
              <w:top w:w="60" w:type="dxa"/>
              <w:left w:w="110" w:type="dxa"/>
              <w:bottom w:w="60" w:type="dxa"/>
              <w:right w:w="110" w:type="dxa"/>
            </w:tcMar>
            <w:vAlign w:val="center"/>
          </w:tcPr>
          <w:p w14:paraId="560328C3" w14:textId="77777777" w:rsidR="000270A7" w:rsidRDefault="00000000">
            <w:pPr>
              <w:jc w:val="center"/>
            </w:pPr>
            <w:r>
              <w:rPr>
                <w:sz w:val="20"/>
                <w:szCs w:val="20"/>
              </w:rPr>
              <w:t>S10</w:t>
            </w:r>
          </w:p>
        </w:tc>
        <w:tc>
          <w:tcPr>
            <w:tcW w:w="4826" w:type="dxa"/>
            <w:tcMar>
              <w:top w:w="60" w:type="dxa"/>
              <w:left w:w="110" w:type="dxa"/>
              <w:bottom w:w="60" w:type="dxa"/>
              <w:right w:w="110" w:type="dxa"/>
            </w:tcMar>
            <w:vAlign w:val="center"/>
          </w:tcPr>
          <w:p w14:paraId="523FA10C" w14:textId="77777777" w:rsidR="000270A7" w:rsidRDefault="00000000">
            <w:r>
              <w:rPr>
                <w:sz w:val="20"/>
                <w:szCs w:val="20"/>
              </w:rPr>
              <w:t xml:space="preserve">progress: </w:t>
            </w:r>
            <w:r>
              <w:rPr>
                <w:rFonts w:ascii="Consolas" w:eastAsia="Consolas" w:hAnsi="Consolas" w:cs="Consolas"/>
                <w:color w:val="9A2617"/>
                <w:sz w:val="18"/>
                <w:szCs w:val="18"/>
              </w:rPr>
              <w:t>10</w:t>
            </w:r>
            <w:r>
              <w:rPr>
                <w:sz w:val="20"/>
                <w:szCs w:val="20"/>
              </w:rPr>
              <w:t xml:space="preserve"> so far</w:t>
            </w:r>
          </w:p>
        </w:tc>
      </w:tr>
      <w:tr w:rsidR="000270A7" w14:paraId="4A98F0C6" w14:textId="77777777">
        <w:tblPrEx>
          <w:tblCellMar>
            <w:top w:w="0" w:type="dxa"/>
            <w:bottom w:w="0" w:type="dxa"/>
          </w:tblCellMar>
        </w:tblPrEx>
        <w:tc>
          <w:tcPr>
            <w:tcW w:w="1500" w:type="dxa"/>
            <w:shd w:val="clear" w:color="auto" w:fill="F4F6FA"/>
            <w:tcMar>
              <w:top w:w="60" w:type="dxa"/>
              <w:left w:w="110" w:type="dxa"/>
              <w:bottom w:w="60" w:type="dxa"/>
              <w:right w:w="110" w:type="dxa"/>
            </w:tcMar>
            <w:vAlign w:val="center"/>
          </w:tcPr>
          <w:p w14:paraId="4A2A9E32" w14:textId="77777777" w:rsidR="000270A7" w:rsidRDefault="00000000">
            <w:r>
              <w:rPr>
                <w:sz w:val="20"/>
                <w:szCs w:val="20"/>
              </w:rPr>
              <w:t>S1</w:t>
            </w:r>
          </w:p>
        </w:tc>
        <w:tc>
          <w:tcPr>
            <w:tcW w:w="1200" w:type="dxa"/>
            <w:shd w:val="clear" w:color="auto" w:fill="F4F6FA"/>
            <w:tcMar>
              <w:top w:w="60" w:type="dxa"/>
              <w:left w:w="110" w:type="dxa"/>
              <w:bottom w:w="60" w:type="dxa"/>
              <w:right w:w="110" w:type="dxa"/>
            </w:tcMar>
            <w:vAlign w:val="center"/>
          </w:tcPr>
          <w:p w14:paraId="6003D262" w14:textId="77777777" w:rsidR="000270A7" w:rsidRDefault="00000000">
            <w:pPr>
              <w:jc w:val="center"/>
            </w:pPr>
            <w:r>
              <w:rPr>
                <w:sz w:val="20"/>
                <w:szCs w:val="20"/>
              </w:rPr>
              <w:t>1</w:t>
            </w:r>
          </w:p>
        </w:tc>
        <w:tc>
          <w:tcPr>
            <w:tcW w:w="1500" w:type="dxa"/>
            <w:shd w:val="clear" w:color="auto" w:fill="F4F6FA"/>
            <w:tcMar>
              <w:top w:w="60" w:type="dxa"/>
              <w:left w:w="110" w:type="dxa"/>
              <w:bottom w:w="60" w:type="dxa"/>
              <w:right w:w="110" w:type="dxa"/>
            </w:tcMar>
            <w:vAlign w:val="center"/>
          </w:tcPr>
          <w:p w14:paraId="0DAADADD" w14:textId="77777777" w:rsidR="000270A7" w:rsidRDefault="00000000">
            <w:pPr>
              <w:jc w:val="center"/>
            </w:pPr>
            <w:r>
              <w:rPr>
                <w:sz w:val="20"/>
                <w:szCs w:val="20"/>
              </w:rPr>
              <w:t>S1</w:t>
            </w:r>
          </w:p>
        </w:tc>
        <w:tc>
          <w:tcPr>
            <w:tcW w:w="4826" w:type="dxa"/>
            <w:shd w:val="clear" w:color="auto" w:fill="F4F6FA"/>
            <w:tcMar>
              <w:top w:w="60" w:type="dxa"/>
              <w:left w:w="110" w:type="dxa"/>
              <w:bottom w:w="60" w:type="dxa"/>
              <w:right w:w="110" w:type="dxa"/>
            </w:tcMar>
            <w:vAlign w:val="center"/>
          </w:tcPr>
          <w:p w14:paraId="6E9AFAEB" w14:textId="77777777" w:rsidR="000270A7" w:rsidRDefault="00000000">
            <w:r>
              <w:rPr>
                <w:sz w:val="20"/>
                <w:szCs w:val="20"/>
              </w:rPr>
              <w:t xml:space="preserve">self-loop — still just </w:t>
            </w:r>
            <w:r>
              <w:rPr>
                <w:rFonts w:ascii="Consolas" w:eastAsia="Consolas" w:hAnsi="Consolas" w:cs="Consolas"/>
                <w:color w:val="9A2617"/>
                <w:sz w:val="18"/>
                <w:szCs w:val="18"/>
              </w:rPr>
              <w:t>...1</w:t>
            </w:r>
          </w:p>
        </w:tc>
      </w:tr>
      <w:tr w:rsidR="000270A7" w14:paraId="08C34411" w14:textId="77777777">
        <w:tblPrEx>
          <w:tblCellMar>
            <w:top w:w="0" w:type="dxa"/>
            <w:bottom w:w="0" w:type="dxa"/>
          </w:tblCellMar>
        </w:tblPrEx>
        <w:tc>
          <w:tcPr>
            <w:tcW w:w="1500" w:type="dxa"/>
            <w:tcMar>
              <w:top w:w="60" w:type="dxa"/>
              <w:left w:w="110" w:type="dxa"/>
              <w:bottom w:w="60" w:type="dxa"/>
              <w:right w:w="110" w:type="dxa"/>
            </w:tcMar>
            <w:vAlign w:val="center"/>
          </w:tcPr>
          <w:p w14:paraId="6859A8E1" w14:textId="77777777" w:rsidR="000270A7" w:rsidRDefault="00000000">
            <w:r>
              <w:rPr>
                <w:sz w:val="20"/>
                <w:szCs w:val="20"/>
              </w:rPr>
              <w:t>S10</w:t>
            </w:r>
          </w:p>
        </w:tc>
        <w:tc>
          <w:tcPr>
            <w:tcW w:w="1200" w:type="dxa"/>
            <w:tcMar>
              <w:top w:w="60" w:type="dxa"/>
              <w:left w:w="110" w:type="dxa"/>
              <w:bottom w:w="60" w:type="dxa"/>
              <w:right w:w="110" w:type="dxa"/>
            </w:tcMar>
            <w:vAlign w:val="center"/>
          </w:tcPr>
          <w:p w14:paraId="52B0AE7B" w14:textId="77777777" w:rsidR="000270A7" w:rsidRDefault="00000000">
            <w:pPr>
              <w:jc w:val="center"/>
            </w:pPr>
            <w:r>
              <w:rPr>
                <w:sz w:val="20"/>
                <w:szCs w:val="20"/>
              </w:rPr>
              <w:t>0</w:t>
            </w:r>
          </w:p>
        </w:tc>
        <w:tc>
          <w:tcPr>
            <w:tcW w:w="1500" w:type="dxa"/>
            <w:tcMar>
              <w:top w:w="60" w:type="dxa"/>
              <w:left w:w="110" w:type="dxa"/>
              <w:bottom w:w="60" w:type="dxa"/>
              <w:right w:w="110" w:type="dxa"/>
            </w:tcMar>
            <w:vAlign w:val="center"/>
          </w:tcPr>
          <w:p w14:paraId="5F22905B" w14:textId="77777777" w:rsidR="000270A7" w:rsidRDefault="00000000">
            <w:pPr>
              <w:jc w:val="center"/>
            </w:pPr>
            <w:r>
              <w:rPr>
                <w:sz w:val="20"/>
                <w:szCs w:val="20"/>
              </w:rPr>
              <w:t>IDLE</w:t>
            </w:r>
          </w:p>
        </w:tc>
        <w:tc>
          <w:tcPr>
            <w:tcW w:w="4826" w:type="dxa"/>
            <w:tcMar>
              <w:top w:w="60" w:type="dxa"/>
              <w:left w:w="110" w:type="dxa"/>
              <w:bottom w:w="60" w:type="dxa"/>
              <w:right w:w="110" w:type="dxa"/>
            </w:tcMar>
            <w:vAlign w:val="center"/>
          </w:tcPr>
          <w:p w14:paraId="4C08CD92" w14:textId="77777777" w:rsidR="000270A7" w:rsidRDefault="00000000">
            <w:r>
              <w:rPr>
                <w:rFonts w:ascii="Consolas" w:eastAsia="Consolas" w:hAnsi="Consolas" w:cs="Consolas"/>
                <w:color w:val="9A2617"/>
                <w:sz w:val="18"/>
                <w:szCs w:val="18"/>
              </w:rPr>
              <w:t>100</w:t>
            </w:r>
            <w:r>
              <w:rPr>
                <w:sz w:val="20"/>
                <w:szCs w:val="20"/>
              </w:rPr>
              <w:t xml:space="preserve"> seen — no usable prefix, restart</w:t>
            </w:r>
          </w:p>
        </w:tc>
      </w:tr>
      <w:tr w:rsidR="000270A7" w14:paraId="4E62AC19" w14:textId="77777777">
        <w:tblPrEx>
          <w:tblCellMar>
            <w:top w:w="0" w:type="dxa"/>
            <w:bottom w:w="0" w:type="dxa"/>
          </w:tblCellMar>
        </w:tblPrEx>
        <w:tc>
          <w:tcPr>
            <w:tcW w:w="1500" w:type="dxa"/>
            <w:shd w:val="clear" w:color="auto" w:fill="F4F6FA"/>
            <w:tcMar>
              <w:top w:w="60" w:type="dxa"/>
              <w:left w:w="110" w:type="dxa"/>
              <w:bottom w:w="60" w:type="dxa"/>
              <w:right w:w="110" w:type="dxa"/>
            </w:tcMar>
            <w:vAlign w:val="center"/>
          </w:tcPr>
          <w:p w14:paraId="4616F47A" w14:textId="77777777" w:rsidR="000270A7" w:rsidRDefault="00000000">
            <w:r>
              <w:rPr>
                <w:sz w:val="20"/>
                <w:szCs w:val="20"/>
              </w:rPr>
              <w:t>S10</w:t>
            </w:r>
          </w:p>
        </w:tc>
        <w:tc>
          <w:tcPr>
            <w:tcW w:w="1200" w:type="dxa"/>
            <w:shd w:val="clear" w:color="auto" w:fill="F4F6FA"/>
            <w:tcMar>
              <w:top w:w="60" w:type="dxa"/>
              <w:left w:w="110" w:type="dxa"/>
              <w:bottom w:w="60" w:type="dxa"/>
              <w:right w:w="110" w:type="dxa"/>
            </w:tcMar>
            <w:vAlign w:val="center"/>
          </w:tcPr>
          <w:p w14:paraId="79ADBDEA" w14:textId="77777777" w:rsidR="000270A7" w:rsidRDefault="00000000">
            <w:pPr>
              <w:jc w:val="center"/>
            </w:pPr>
            <w:r>
              <w:rPr>
                <w:sz w:val="20"/>
                <w:szCs w:val="20"/>
              </w:rPr>
              <w:t>1</w:t>
            </w:r>
          </w:p>
        </w:tc>
        <w:tc>
          <w:tcPr>
            <w:tcW w:w="1500" w:type="dxa"/>
            <w:shd w:val="clear" w:color="auto" w:fill="F4F6FA"/>
            <w:tcMar>
              <w:top w:w="60" w:type="dxa"/>
              <w:left w:w="110" w:type="dxa"/>
              <w:bottom w:w="60" w:type="dxa"/>
              <w:right w:w="110" w:type="dxa"/>
            </w:tcMar>
            <w:vAlign w:val="center"/>
          </w:tcPr>
          <w:p w14:paraId="195BB2CB" w14:textId="77777777" w:rsidR="000270A7" w:rsidRDefault="00000000">
            <w:pPr>
              <w:jc w:val="center"/>
            </w:pPr>
            <w:r>
              <w:rPr>
                <w:sz w:val="20"/>
                <w:szCs w:val="20"/>
              </w:rPr>
              <w:t>S101</w:t>
            </w:r>
          </w:p>
        </w:tc>
        <w:tc>
          <w:tcPr>
            <w:tcW w:w="4826" w:type="dxa"/>
            <w:shd w:val="clear" w:color="auto" w:fill="F4F6FA"/>
            <w:tcMar>
              <w:top w:w="60" w:type="dxa"/>
              <w:left w:w="110" w:type="dxa"/>
              <w:bottom w:w="60" w:type="dxa"/>
              <w:right w:w="110" w:type="dxa"/>
            </w:tcMar>
            <w:vAlign w:val="center"/>
          </w:tcPr>
          <w:p w14:paraId="6DE6E817" w14:textId="77777777" w:rsidR="000270A7" w:rsidRDefault="00000000">
            <w:r>
              <w:rPr>
                <w:sz w:val="20"/>
                <w:szCs w:val="20"/>
              </w:rPr>
              <w:t xml:space="preserve">progress: </w:t>
            </w:r>
            <w:r>
              <w:rPr>
                <w:rFonts w:ascii="Consolas" w:eastAsia="Consolas" w:hAnsi="Consolas" w:cs="Consolas"/>
                <w:color w:val="9A2617"/>
                <w:sz w:val="18"/>
                <w:szCs w:val="18"/>
              </w:rPr>
              <w:t>101</w:t>
            </w:r>
            <w:r>
              <w:rPr>
                <w:sz w:val="20"/>
                <w:szCs w:val="20"/>
              </w:rPr>
              <w:t xml:space="preserve"> so far</w:t>
            </w:r>
          </w:p>
        </w:tc>
      </w:tr>
      <w:tr w:rsidR="000270A7" w14:paraId="041EED31" w14:textId="77777777">
        <w:tblPrEx>
          <w:tblCellMar>
            <w:top w:w="0" w:type="dxa"/>
            <w:bottom w:w="0" w:type="dxa"/>
          </w:tblCellMar>
        </w:tblPrEx>
        <w:tc>
          <w:tcPr>
            <w:tcW w:w="1500" w:type="dxa"/>
            <w:tcMar>
              <w:top w:w="60" w:type="dxa"/>
              <w:left w:w="110" w:type="dxa"/>
              <w:bottom w:w="60" w:type="dxa"/>
              <w:right w:w="110" w:type="dxa"/>
            </w:tcMar>
            <w:vAlign w:val="center"/>
          </w:tcPr>
          <w:p w14:paraId="3A710ABB" w14:textId="77777777" w:rsidR="000270A7" w:rsidRDefault="00000000">
            <w:r>
              <w:rPr>
                <w:sz w:val="20"/>
                <w:szCs w:val="20"/>
              </w:rPr>
              <w:t>S101</w:t>
            </w:r>
          </w:p>
        </w:tc>
        <w:tc>
          <w:tcPr>
            <w:tcW w:w="1200" w:type="dxa"/>
            <w:tcMar>
              <w:top w:w="60" w:type="dxa"/>
              <w:left w:w="110" w:type="dxa"/>
              <w:bottom w:w="60" w:type="dxa"/>
              <w:right w:w="110" w:type="dxa"/>
            </w:tcMar>
            <w:vAlign w:val="center"/>
          </w:tcPr>
          <w:p w14:paraId="1DB584FF" w14:textId="77777777" w:rsidR="000270A7" w:rsidRDefault="00000000">
            <w:pPr>
              <w:jc w:val="center"/>
            </w:pPr>
            <w:r>
              <w:rPr>
                <w:sz w:val="20"/>
                <w:szCs w:val="20"/>
              </w:rPr>
              <w:t>0</w:t>
            </w:r>
          </w:p>
        </w:tc>
        <w:tc>
          <w:tcPr>
            <w:tcW w:w="1500" w:type="dxa"/>
            <w:tcMar>
              <w:top w:w="60" w:type="dxa"/>
              <w:left w:w="110" w:type="dxa"/>
              <w:bottom w:w="60" w:type="dxa"/>
              <w:right w:w="110" w:type="dxa"/>
            </w:tcMar>
            <w:vAlign w:val="center"/>
          </w:tcPr>
          <w:p w14:paraId="57BBF50A" w14:textId="77777777" w:rsidR="000270A7" w:rsidRDefault="00000000">
            <w:pPr>
              <w:jc w:val="center"/>
            </w:pPr>
            <w:r>
              <w:rPr>
                <w:sz w:val="20"/>
                <w:szCs w:val="20"/>
              </w:rPr>
              <w:t>S10</w:t>
            </w:r>
          </w:p>
        </w:tc>
        <w:tc>
          <w:tcPr>
            <w:tcW w:w="4826" w:type="dxa"/>
            <w:tcMar>
              <w:top w:w="60" w:type="dxa"/>
              <w:left w:w="110" w:type="dxa"/>
              <w:bottom w:w="60" w:type="dxa"/>
              <w:right w:w="110" w:type="dxa"/>
            </w:tcMar>
            <w:vAlign w:val="center"/>
          </w:tcPr>
          <w:p w14:paraId="60B468A2" w14:textId="77777777" w:rsidR="000270A7" w:rsidRDefault="00000000">
            <w:r>
              <w:rPr>
                <w:rFonts w:ascii="Consolas" w:eastAsia="Consolas" w:hAnsi="Consolas" w:cs="Consolas"/>
                <w:color w:val="9A2617"/>
                <w:sz w:val="18"/>
                <w:szCs w:val="18"/>
              </w:rPr>
              <w:t>1010</w:t>
            </w:r>
            <w:r>
              <w:rPr>
                <w:sz w:val="20"/>
                <w:szCs w:val="20"/>
              </w:rPr>
              <w:t xml:space="preserve"> — trailing </w:t>
            </w:r>
            <w:r>
              <w:rPr>
                <w:rFonts w:ascii="Consolas" w:eastAsia="Consolas" w:hAnsi="Consolas" w:cs="Consolas"/>
                <w:color w:val="9A2617"/>
                <w:sz w:val="18"/>
                <w:szCs w:val="18"/>
              </w:rPr>
              <w:t>10</w:t>
            </w:r>
            <w:r>
              <w:rPr>
                <w:sz w:val="20"/>
                <w:szCs w:val="20"/>
              </w:rPr>
              <w:t xml:space="preserve"> still useful</w:t>
            </w:r>
          </w:p>
        </w:tc>
      </w:tr>
      <w:tr w:rsidR="000270A7" w14:paraId="72210B54" w14:textId="77777777">
        <w:tblPrEx>
          <w:tblCellMar>
            <w:top w:w="0" w:type="dxa"/>
            <w:bottom w:w="0" w:type="dxa"/>
          </w:tblCellMar>
        </w:tblPrEx>
        <w:tc>
          <w:tcPr>
            <w:tcW w:w="1500" w:type="dxa"/>
            <w:shd w:val="clear" w:color="auto" w:fill="F4F6FA"/>
            <w:tcMar>
              <w:top w:w="60" w:type="dxa"/>
              <w:left w:w="110" w:type="dxa"/>
              <w:bottom w:w="60" w:type="dxa"/>
              <w:right w:w="110" w:type="dxa"/>
            </w:tcMar>
            <w:vAlign w:val="center"/>
          </w:tcPr>
          <w:p w14:paraId="317E1837" w14:textId="77777777" w:rsidR="000270A7" w:rsidRDefault="00000000">
            <w:r>
              <w:rPr>
                <w:sz w:val="20"/>
                <w:szCs w:val="20"/>
              </w:rPr>
              <w:t>S101</w:t>
            </w:r>
          </w:p>
        </w:tc>
        <w:tc>
          <w:tcPr>
            <w:tcW w:w="1200" w:type="dxa"/>
            <w:shd w:val="clear" w:color="auto" w:fill="F4F6FA"/>
            <w:tcMar>
              <w:top w:w="60" w:type="dxa"/>
              <w:left w:w="110" w:type="dxa"/>
              <w:bottom w:w="60" w:type="dxa"/>
              <w:right w:w="110" w:type="dxa"/>
            </w:tcMar>
            <w:vAlign w:val="center"/>
          </w:tcPr>
          <w:p w14:paraId="4D73BE49" w14:textId="77777777" w:rsidR="000270A7" w:rsidRDefault="00000000">
            <w:pPr>
              <w:jc w:val="center"/>
            </w:pPr>
            <w:r>
              <w:rPr>
                <w:sz w:val="20"/>
                <w:szCs w:val="20"/>
              </w:rPr>
              <w:t>1</w:t>
            </w:r>
          </w:p>
        </w:tc>
        <w:tc>
          <w:tcPr>
            <w:tcW w:w="1500" w:type="dxa"/>
            <w:shd w:val="clear" w:color="auto" w:fill="F4F6FA"/>
            <w:tcMar>
              <w:top w:w="60" w:type="dxa"/>
              <w:left w:w="110" w:type="dxa"/>
              <w:bottom w:w="60" w:type="dxa"/>
              <w:right w:w="110" w:type="dxa"/>
            </w:tcMar>
            <w:vAlign w:val="center"/>
          </w:tcPr>
          <w:p w14:paraId="6C57DB39" w14:textId="77777777" w:rsidR="000270A7" w:rsidRDefault="00000000">
            <w:pPr>
              <w:jc w:val="center"/>
            </w:pPr>
            <w:r>
              <w:rPr>
                <w:b/>
                <w:bCs/>
                <w:sz w:val="20"/>
                <w:szCs w:val="20"/>
              </w:rPr>
              <w:t>S1011</w:t>
            </w:r>
          </w:p>
        </w:tc>
        <w:tc>
          <w:tcPr>
            <w:tcW w:w="4826" w:type="dxa"/>
            <w:shd w:val="clear" w:color="auto" w:fill="F4F6FA"/>
            <w:tcMar>
              <w:top w:w="60" w:type="dxa"/>
              <w:left w:w="110" w:type="dxa"/>
              <w:bottom w:w="60" w:type="dxa"/>
              <w:right w:w="110" w:type="dxa"/>
            </w:tcMar>
            <w:vAlign w:val="center"/>
          </w:tcPr>
          <w:p w14:paraId="0181F858" w14:textId="77777777" w:rsidR="000270A7" w:rsidRDefault="00000000">
            <w:r>
              <w:rPr>
                <w:sz w:val="20"/>
                <w:szCs w:val="20"/>
              </w:rPr>
              <w:t>4th bit arrives → full match, enter DETECT state</w:t>
            </w:r>
          </w:p>
        </w:tc>
      </w:tr>
      <w:tr w:rsidR="000270A7" w14:paraId="76E966B2" w14:textId="77777777">
        <w:tblPrEx>
          <w:tblCellMar>
            <w:top w:w="0" w:type="dxa"/>
            <w:bottom w:w="0" w:type="dxa"/>
          </w:tblCellMar>
        </w:tblPrEx>
        <w:tc>
          <w:tcPr>
            <w:tcW w:w="1500" w:type="dxa"/>
            <w:tcMar>
              <w:top w:w="60" w:type="dxa"/>
              <w:left w:w="110" w:type="dxa"/>
              <w:bottom w:w="60" w:type="dxa"/>
              <w:right w:w="110" w:type="dxa"/>
            </w:tcMar>
            <w:vAlign w:val="center"/>
          </w:tcPr>
          <w:p w14:paraId="78BC7AAB" w14:textId="77777777" w:rsidR="000270A7" w:rsidRDefault="00000000">
            <w:r>
              <w:rPr>
                <w:sz w:val="20"/>
                <w:szCs w:val="20"/>
              </w:rPr>
              <w:t>S1011</w:t>
            </w:r>
          </w:p>
        </w:tc>
        <w:tc>
          <w:tcPr>
            <w:tcW w:w="1200" w:type="dxa"/>
            <w:tcMar>
              <w:top w:w="60" w:type="dxa"/>
              <w:left w:w="110" w:type="dxa"/>
              <w:bottom w:w="60" w:type="dxa"/>
              <w:right w:w="110" w:type="dxa"/>
            </w:tcMar>
            <w:vAlign w:val="center"/>
          </w:tcPr>
          <w:p w14:paraId="71BADFBD" w14:textId="77777777" w:rsidR="000270A7" w:rsidRDefault="00000000">
            <w:pPr>
              <w:jc w:val="center"/>
            </w:pPr>
            <w:r>
              <w:rPr>
                <w:sz w:val="20"/>
                <w:szCs w:val="20"/>
              </w:rPr>
              <w:t>0</w:t>
            </w:r>
          </w:p>
        </w:tc>
        <w:tc>
          <w:tcPr>
            <w:tcW w:w="1500" w:type="dxa"/>
            <w:tcMar>
              <w:top w:w="60" w:type="dxa"/>
              <w:left w:w="110" w:type="dxa"/>
              <w:bottom w:w="60" w:type="dxa"/>
              <w:right w:w="110" w:type="dxa"/>
            </w:tcMar>
            <w:vAlign w:val="center"/>
          </w:tcPr>
          <w:p w14:paraId="29264BF9" w14:textId="77777777" w:rsidR="000270A7" w:rsidRDefault="00000000">
            <w:pPr>
              <w:jc w:val="center"/>
            </w:pPr>
            <w:r>
              <w:rPr>
                <w:sz w:val="20"/>
                <w:szCs w:val="20"/>
              </w:rPr>
              <w:t>S10</w:t>
            </w:r>
          </w:p>
        </w:tc>
        <w:tc>
          <w:tcPr>
            <w:tcW w:w="4826" w:type="dxa"/>
            <w:tcMar>
              <w:top w:w="60" w:type="dxa"/>
              <w:left w:w="110" w:type="dxa"/>
              <w:bottom w:w="60" w:type="dxa"/>
              <w:right w:w="110" w:type="dxa"/>
            </w:tcMar>
            <w:vAlign w:val="center"/>
          </w:tcPr>
          <w:p w14:paraId="3D3D621A" w14:textId="77777777" w:rsidR="000270A7" w:rsidRDefault="00000000">
            <w:r>
              <w:rPr>
                <w:rFonts w:ascii="Consolas" w:eastAsia="Consolas" w:hAnsi="Consolas" w:cs="Consolas"/>
                <w:color w:val="9A2617"/>
                <w:sz w:val="18"/>
                <w:szCs w:val="18"/>
              </w:rPr>
              <w:t>10110</w:t>
            </w:r>
            <w:r>
              <w:rPr>
                <w:sz w:val="20"/>
                <w:szCs w:val="20"/>
              </w:rPr>
              <w:t xml:space="preserve"> — trailing </w:t>
            </w:r>
            <w:r>
              <w:rPr>
                <w:rFonts w:ascii="Consolas" w:eastAsia="Consolas" w:hAnsi="Consolas" w:cs="Consolas"/>
                <w:color w:val="9A2617"/>
                <w:sz w:val="18"/>
                <w:szCs w:val="18"/>
              </w:rPr>
              <w:t>10</w:t>
            </w:r>
            <w:r>
              <w:rPr>
                <w:sz w:val="20"/>
                <w:szCs w:val="20"/>
              </w:rPr>
              <w:t xml:space="preserve"> still useful</w:t>
            </w:r>
          </w:p>
        </w:tc>
      </w:tr>
      <w:tr w:rsidR="000270A7" w14:paraId="1AA6BBF0" w14:textId="77777777">
        <w:tblPrEx>
          <w:tblCellMar>
            <w:top w:w="0" w:type="dxa"/>
            <w:bottom w:w="0" w:type="dxa"/>
          </w:tblCellMar>
        </w:tblPrEx>
        <w:tc>
          <w:tcPr>
            <w:tcW w:w="1500" w:type="dxa"/>
            <w:shd w:val="clear" w:color="auto" w:fill="F4F6FA"/>
            <w:tcMar>
              <w:top w:w="60" w:type="dxa"/>
              <w:left w:w="110" w:type="dxa"/>
              <w:bottom w:w="60" w:type="dxa"/>
              <w:right w:w="110" w:type="dxa"/>
            </w:tcMar>
            <w:vAlign w:val="center"/>
          </w:tcPr>
          <w:p w14:paraId="7315A00A" w14:textId="77777777" w:rsidR="000270A7" w:rsidRDefault="00000000">
            <w:r>
              <w:rPr>
                <w:sz w:val="20"/>
                <w:szCs w:val="20"/>
              </w:rPr>
              <w:t>S1011</w:t>
            </w:r>
          </w:p>
        </w:tc>
        <w:tc>
          <w:tcPr>
            <w:tcW w:w="1200" w:type="dxa"/>
            <w:shd w:val="clear" w:color="auto" w:fill="F4F6FA"/>
            <w:tcMar>
              <w:top w:w="60" w:type="dxa"/>
              <w:left w:w="110" w:type="dxa"/>
              <w:bottom w:w="60" w:type="dxa"/>
              <w:right w:w="110" w:type="dxa"/>
            </w:tcMar>
            <w:vAlign w:val="center"/>
          </w:tcPr>
          <w:p w14:paraId="1FA996B2" w14:textId="77777777" w:rsidR="000270A7" w:rsidRDefault="00000000">
            <w:pPr>
              <w:jc w:val="center"/>
            </w:pPr>
            <w:r>
              <w:rPr>
                <w:sz w:val="20"/>
                <w:szCs w:val="20"/>
              </w:rPr>
              <w:t>1</w:t>
            </w:r>
          </w:p>
        </w:tc>
        <w:tc>
          <w:tcPr>
            <w:tcW w:w="1500" w:type="dxa"/>
            <w:shd w:val="clear" w:color="auto" w:fill="F4F6FA"/>
            <w:tcMar>
              <w:top w:w="60" w:type="dxa"/>
              <w:left w:w="110" w:type="dxa"/>
              <w:bottom w:w="60" w:type="dxa"/>
              <w:right w:w="110" w:type="dxa"/>
            </w:tcMar>
            <w:vAlign w:val="center"/>
          </w:tcPr>
          <w:p w14:paraId="4806F644" w14:textId="77777777" w:rsidR="000270A7" w:rsidRDefault="00000000">
            <w:pPr>
              <w:jc w:val="center"/>
            </w:pPr>
            <w:r>
              <w:rPr>
                <w:sz w:val="20"/>
                <w:szCs w:val="20"/>
              </w:rPr>
              <w:t>S1</w:t>
            </w:r>
          </w:p>
        </w:tc>
        <w:tc>
          <w:tcPr>
            <w:tcW w:w="4826" w:type="dxa"/>
            <w:shd w:val="clear" w:color="auto" w:fill="F4F6FA"/>
            <w:tcMar>
              <w:top w:w="60" w:type="dxa"/>
              <w:left w:w="110" w:type="dxa"/>
              <w:bottom w:w="60" w:type="dxa"/>
              <w:right w:w="110" w:type="dxa"/>
            </w:tcMar>
            <w:vAlign w:val="center"/>
          </w:tcPr>
          <w:p w14:paraId="4E22731B" w14:textId="77777777" w:rsidR="000270A7" w:rsidRDefault="00000000">
            <w:r>
              <w:rPr>
                <w:sz w:val="20"/>
                <w:szCs w:val="20"/>
              </w:rPr>
              <w:t xml:space="preserve">overlap: trailing </w:t>
            </w:r>
            <w:r>
              <w:rPr>
                <w:rFonts w:ascii="Consolas" w:eastAsia="Consolas" w:hAnsi="Consolas" w:cs="Consolas"/>
                <w:color w:val="9A2617"/>
                <w:sz w:val="18"/>
                <w:szCs w:val="18"/>
              </w:rPr>
              <w:t>1</w:t>
            </w:r>
            <w:r>
              <w:rPr>
                <w:sz w:val="20"/>
                <w:szCs w:val="20"/>
              </w:rPr>
              <w:t xml:space="preserve"> of the </w:t>
            </w:r>
            <w:proofErr w:type="gramStart"/>
            <w:r>
              <w:rPr>
                <w:sz w:val="20"/>
                <w:szCs w:val="20"/>
              </w:rPr>
              <w:t>match</w:t>
            </w:r>
            <w:proofErr w:type="gramEnd"/>
            <w:r>
              <w:rPr>
                <w:sz w:val="20"/>
                <w:szCs w:val="20"/>
              </w:rPr>
              <w:t xml:space="preserve"> seeds the next one</w:t>
            </w:r>
          </w:p>
        </w:tc>
      </w:tr>
    </w:tbl>
    <w:p w14:paraId="09849399" w14:textId="77777777" w:rsidR="000270A7" w:rsidRDefault="00000000">
      <w:pPr>
        <w:pStyle w:val="Heading1"/>
      </w:pPr>
      <w:r>
        <w:rPr>
          <w:sz w:val="21"/>
          <w:szCs w:val="21"/>
        </w:rPr>
        <w:t>3.  Output Table (Moore — output is a function of state ONLY)</w:t>
      </w:r>
    </w:p>
    <w:tbl>
      <w:tblPr>
        <w:tblW w:w="4800" w:type="dxa"/>
        <w:tblBorders>
          <w:top w:val="single" w:sz="6" w:space="0" w:color="7F7F7F"/>
          <w:left w:val="single" w:sz="6" w:space="0" w:color="7F7F7F"/>
          <w:bottom w:val="single" w:sz="6" w:space="0" w:color="7F7F7F"/>
          <w:right w:val="single" w:sz="6" w:space="0" w:color="7F7F7F"/>
          <w:insideH w:val="single" w:sz="4" w:space="0" w:color="B0B0B0"/>
          <w:insideV w:val="single" w:sz="4" w:space="0" w:color="B0B0B0"/>
        </w:tblBorders>
        <w:tblCellMar>
          <w:left w:w="10" w:type="dxa"/>
          <w:right w:w="10" w:type="dxa"/>
        </w:tblCellMar>
        <w:tblLook w:val="04A0" w:firstRow="1" w:lastRow="0" w:firstColumn="1" w:lastColumn="0" w:noHBand="0" w:noVBand="1"/>
      </w:tblPr>
      <w:tblGrid>
        <w:gridCol w:w="2400"/>
        <w:gridCol w:w="2400"/>
      </w:tblGrid>
      <w:tr w:rsidR="000270A7" w14:paraId="31C9AB7F" w14:textId="77777777">
        <w:tblPrEx>
          <w:tblCellMar>
            <w:top w:w="0" w:type="dxa"/>
            <w:bottom w:w="0" w:type="dxa"/>
          </w:tblCellMar>
        </w:tblPrEx>
        <w:trPr>
          <w:tblHeader/>
        </w:trPr>
        <w:tc>
          <w:tcPr>
            <w:tcW w:w="2400" w:type="dxa"/>
            <w:shd w:val="clear" w:color="auto" w:fill="DDE5F0"/>
            <w:tcMar>
              <w:top w:w="60" w:type="dxa"/>
              <w:left w:w="110" w:type="dxa"/>
              <w:bottom w:w="60" w:type="dxa"/>
              <w:right w:w="110" w:type="dxa"/>
            </w:tcMar>
            <w:vAlign w:val="center"/>
          </w:tcPr>
          <w:p w14:paraId="3E1F0AE8" w14:textId="77777777" w:rsidR="000270A7" w:rsidRDefault="00000000">
            <w:pPr>
              <w:jc w:val="center"/>
            </w:pPr>
            <w:r>
              <w:rPr>
                <w:b/>
                <w:bCs/>
                <w:sz w:val="20"/>
                <w:szCs w:val="20"/>
              </w:rPr>
              <w:t>State</w:t>
            </w:r>
          </w:p>
        </w:tc>
        <w:tc>
          <w:tcPr>
            <w:tcW w:w="2400" w:type="dxa"/>
            <w:shd w:val="clear" w:color="auto" w:fill="DDE5F0"/>
            <w:tcMar>
              <w:top w:w="60" w:type="dxa"/>
              <w:left w:w="110" w:type="dxa"/>
              <w:bottom w:w="60" w:type="dxa"/>
              <w:right w:w="110" w:type="dxa"/>
            </w:tcMar>
            <w:vAlign w:val="center"/>
          </w:tcPr>
          <w:p w14:paraId="47F23435" w14:textId="77777777" w:rsidR="000270A7" w:rsidRDefault="00000000">
            <w:pPr>
              <w:jc w:val="center"/>
            </w:pPr>
            <w:r>
              <w:rPr>
                <w:b/>
                <w:bCs/>
                <w:sz w:val="20"/>
                <w:szCs w:val="20"/>
              </w:rPr>
              <w:t>detected</w:t>
            </w:r>
          </w:p>
        </w:tc>
      </w:tr>
      <w:tr w:rsidR="000270A7" w14:paraId="32615D56" w14:textId="77777777">
        <w:tblPrEx>
          <w:tblCellMar>
            <w:top w:w="0" w:type="dxa"/>
            <w:bottom w:w="0" w:type="dxa"/>
          </w:tblCellMar>
        </w:tblPrEx>
        <w:tc>
          <w:tcPr>
            <w:tcW w:w="2400" w:type="dxa"/>
            <w:tcMar>
              <w:top w:w="60" w:type="dxa"/>
              <w:left w:w="110" w:type="dxa"/>
              <w:bottom w:w="60" w:type="dxa"/>
              <w:right w:w="110" w:type="dxa"/>
            </w:tcMar>
            <w:vAlign w:val="center"/>
          </w:tcPr>
          <w:p w14:paraId="20C5039A" w14:textId="77777777" w:rsidR="000270A7" w:rsidRDefault="00000000">
            <w:r>
              <w:rPr>
                <w:sz w:val="20"/>
                <w:szCs w:val="20"/>
              </w:rPr>
              <w:t>IDLE</w:t>
            </w:r>
          </w:p>
        </w:tc>
        <w:tc>
          <w:tcPr>
            <w:tcW w:w="2400" w:type="dxa"/>
            <w:tcMar>
              <w:top w:w="60" w:type="dxa"/>
              <w:left w:w="110" w:type="dxa"/>
              <w:bottom w:w="60" w:type="dxa"/>
              <w:right w:w="110" w:type="dxa"/>
            </w:tcMar>
            <w:vAlign w:val="center"/>
          </w:tcPr>
          <w:p w14:paraId="4127E3F7" w14:textId="77777777" w:rsidR="000270A7" w:rsidRDefault="00000000">
            <w:pPr>
              <w:jc w:val="center"/>
            </w:pPr>
            <w:r>
              <w:rPr>
                <w:sz w:val="20"/>
                <w:szCs w:val="20"/>
              </w:rPr>
              <w:t>0</w:t>
            </w:r>
          </w:p>
        </w:tc>
      </w:tr>
      <w:tr w:rsidR="000270A7" w14:paraId="6A5C9A2C" w14:textId="77777777">
        <w:tblPrEx>
          <w:tblCellMar>
            <w:top w:w="0" w:type="dxa"/>
            <w:bottom w:w="0" w:type="dxa"/>
          </w:tblCellMar>
        </w:tblPrEx>
        <w:tc>
          <w:tcPr>
            <w:tcW w:w="2400" w:type="dxa"/>
            <w:shd w:val="clear" w:color="auto" w:fill="F4F6FA"/>
            <w:tcMar>
              <w:top w:w="60" w:type="dxa"/>
              <w:left w:w="110" w:type="dxa"/>
              <w:bottom w:w="60" w:type="dxa"/>
              <w:right w:w="110" w:type="dxa"/>
            </w:tcMar>
            <w:vAlign w:val="center"/>
          </w:tcPr>
          <w:p w14:paraId="5C468794" w14:textId="77777777" w:rsidR="000270A7" w:rsidRDefault="00000000">
            <w:r>
              <w:rPr>
                <w:sz w:val="20"/>
                <w:szCs w:val="20"/>
              </w:rPr>
              <w:t>S1</w:t>
            </w:r>
          </w:p>
        </w:tc>
        <w:tc>
          <w:tcPr>
            <w:tcW w:w="2400" w:type="dxa"/>
            <w:shd w:val="clear" w:color="auto" w:fill="F4F6FA"/>
            <w:tcMar>
              <w:top w:w="60" w:type="dxa"/>
              <w:left w:w="110" w:type="dxa"/>
              <w:bottom w:w="60" w:type="dxa"/>
              <w:right w:w="110" w:type="dxa"/>
            </w:tcMar>
            <w:vAlign w:val="center"/>
          </w:tcPr>
          <w:p w14:paraId="18CC22B8" w14:textId="77777777" w:rsidR="000270A7" w:rsidRDefault="00000000">
            <w:pPr>
              <w:jc w:val="center"/>
            </w:pPr>
            <w:r>
              <w:rPr>
                <w:sz w:val="20"/>
                <w:szCs w:val="20"/>
              </w:rPr>
              <w:t>0</w:t>
            </w:r>
          </w:p>
        </w:tc>
      </w:tr>
      <w:tr w:rsidR="000270A7" w14:paraId="3460BCA7" w14:textId="77777777">
        <w:tblPrEx>
          <w:tblCellMar>
            <w:top w:w="0" w:type="dxa"/>
            <w:bottom w:w="0" w:type="dxa"/>
          </w:tblCellMar>
        </w:tblPrEx>
        <w:tc>
          <w:tcPr>
            <w:tcW w:w="2400" w:type="dxa"/>
            <w:tcMar>
              <w:top w:w="60" w:type="dxa"/>
              <w:left w:w="110" w:type="dxa"/>
              <w:bottom w:w="60" w:type="dxa"/>
              <w:right w:w="110" w:type="dxa"/>
            </w:tcMar>
            <w:vAlign w:val="center"/>
          </w:tcPr>
          <w:p w14:paraId="7D938610" w14:textId="77777777" w:rsidR="000270A7" w:rsidRDefault="00000000">
            <w:r>
              <w:rPr>
                <w:sz w:val="20"/>
                <w:szCs w:val="20"/>
              </w:rPr>
              <w:t>S10</w:t>
            </w:r>
          </w:p>
        </w:tc>
        <w:tc>
          <w:tcPr>
            <w:tcW w:w="2400" w:type="dxa"/>
            <w:tcMar>
              <w:top w:w="60" w:type="dxa"/>
              <w:left w:w="110" w:type="dxa"/>
              <w:bottom w:w="60" w:type="dxa"/>
              <w:right w:w="110" w:type="dxa"/>
            </w:tcMar>
            <w:vAlign w:val="center"/>
          </w:tcPr>
          <w:p w14:paraId="1F8B0C39" w14:textId="77777777" w:rsidR="000270A7" w:rsidRDefault="00000000">
            <w:pPr>
              <w:jc w:val="center"/>
            </w:pPr>
            <w:r>
              <w:rPr>
                <w:sz w:val="20"/>
                <w:szCs w:val="20"/>
              </w:rPr>
              <w:t>0</w:t>
            </w:r>
          </w:p>
        </w:tc>
      </w:tr>
      <w:tr w:rsidR="000270A7" w14:paraId="0A6213DF" w14:textId="77777777">
        <w:tblPrEx>
          <w:tblCellMar>
            <w:top w:w="0" w:type="dxa"/>
            <w:bottom w:w="0" w:type="dxa"/>
          </w:tblCellMar>
        </w:tblPrEx>
        <w:tc>
          <w:tcPr>
            <w:tcW w:w="2400" w:type="dxa"/>
            <w:shd w:val="clear" w:color="auto" w:fill="F4F6FA"/>
            <w:tcMar>
              <w:top w:w="60" w:type="dxa"/>
              <w:left w:w="110" w:type="dxa"/>
              <w:bottom w:w="60" w:type="dxa"/>
              <w:right w:w="110" w:type="dxa"/>
            </w:tcMar>
            <w:vAlign w:val="center"/>
          </w:tcPr>
          <w:p w14:paraId="7E321341" w14:textId="77777777" w:rsidR="000270A7" w:rsidRDefault="00000000">
            <w:r>
              <w:rPr>
                <w:sz w:val="20"/>
                <w:szCs w:val="20"/>
              </w:rPr>
              <w:t>S101</w:t>
            </w:r>
          </w:p>
        </w:tc>
        <w:tc>
          <w:tcPr>
            <w:tcW w:w="2400" w:type="dxa"/>
            <w:shd w:val="clear" w:color="auto" w:fill="F4F6FA"/>
            <w:tcMar>
              <w:top w:w="60" w:type="dxa"/>
              <w:left w:w="110" w:type="dxa"/>
              <w:bottom w:w="60" w:type="dxa"/>
              <w:right w:w="110" w:type="dxa"/>
            </w:tcMar>
            <w:vAlign w:val="center"/>
          </w:tcPr>
          <w:p w14:paraId="6219947B" w14:textId="77777777" w:rsidR="000270A7" w:rsidRDefault="00000000">
            <w:pPr>
              <w:jc w:val="center"/>
            </w:pPr>
            <w:r>
              <w:rPr>
                <w:sz w:val="20"/>
                <w:szCs w:val="20"/>
              </w:rPr>
              <w:t>0</w:t>
            </w:r>
          </w:p>
        </w:tc>
      </w:tr>
      <w:tr w:rsidR="000270A7" w14:paraId="0188DE2B" w14:textId="77777777">
        <w:tblPrEx>
          <w:tblCellMar>
            <w:top w:w="0" w:type="dxa"/>
            <w:bottom w:w="0" w:type="dxa"/>
          </w:tblCellMar>
        </w:tblPrEx>
        <w:tc>
          <w:tcPr>
            <w:tcW w:w="2400" w:type="dxa"/>
            <w:tcMar>
              <w:top w:w="60" w:type="dxa"/>
              <w:left w:w="110" w:type="dxa"/>
              <w:bottom w:w="60" w:type="dxa"/>
              <w:right w:w="110" w:type="dxa"/>
            </w:tcMar>
            <w:vAlign w:val="center"/>
          </w:tcPr>
          <w:p w14:paraId="6FA0F5AD" w14:textId="77777777" w:rsidR="000270A7" w:rsidRDefault="00000000">
            <w:r>
              <w:rPr>
                <w:b/>
                <w:bCs/>
                <w:sz w:val="20"/>
                <w:szCs w:val="20"/>
              </w:rPr>
              <w:t>S1011</w:t>
            </w:r>
          </w:p>
        </w:tc>
        <w:tc>
          <w:tcPr>
            <w:tcW w:w="2400" w:type="dxa"/>
            <w:tcMar>
              <w:top w:w="60" w:type="dxa"/>
              <w:left w:w="110" w:type="dxa"/>
              <w:bottom w:w="60" w:type="dxa"/>
              <w:right w:w="110" w:type="dxa"/>
            </w:tcMar>
            <w:vAlign w:val="center"/>
          </w:tcPr>
          <w:p w14:paraId="0CFDD960" w14:textId="77777777" w:rsidR="000270A7" w:rsidRDefault="00000000">
            <w:pPr>
              <w:jc w:val="center"/>
            </w:pPr>
            <w:r>
              <w:rPr>
                <w:b/>
                <w:bCs/>
                <w:sz w:val="20"/>
                <w:szCs w:val="20"/>
              </w:rPr>
              <w:t>1</w:t>
            </w:r>
          </w:p>
        </w:tc>
      </w:tr>
    </w:tbl>
    <w:p w14:paraId="7ABFC420" w14:textId="77777777" w:rsidR="000270A7" w:rsidRDefault="000270A7">
      <w:pPr>
        <w:spacing w:after="140"/>
      </w:pPr>
    </w:p>
    <w:p w14:paraId="29D3FBC9" w14:textId="77777777" w:rsidR="000270A7" w:rsidRDefault="00000000">
      <w:pPr>
        <w:spacing w:after="140" w:line="276" w:lineRule="auto"/>
      </w:pPr>
      <w:r>
        <w:t xml:space="preserve">Because </w:t>
      </w:r>
      <w:r>
        <w:rPr>
          <w:rFonts w:ascii="Consolas" w:eastAsia="Consolas" w:hAnsi="Consolas" w:cs="Consolas"/>
          <w:color w:val="9A2617"/>
          <w:sz w:val="19"/>
          <w:szCs w:val="19"/>
        </w:rPr>
        <w:t>detected</w:t>
      </w:r>
      <w:r>
        <w:t xml:space="preserve"> depends on state alone (not on </w:t>
      </w:r>
      <w:r>
        <w:rPr>
          <w:rFonts w:ascii="Consolas" w:eastAsia="Consolas" w:hAnsi="Consolas" w:cs="Consolas"/>
          <w:color w:val="9A2617"/>
          <w:sz w:val="19"/>
          <w:szCs w:val="19"/>
        </w:rPr>
        <w:t>din</w:t>
      </w:r>
      <w:r>
        <w:t xml:space="preserve">), it is glitch-free on </w:t>
      </w:r>
      <w:r>
        <w:rPr>
          <w:rFonts w:ascii="Consolas" w:eastAsia="Consolas" w:hAnsi="Consolas" w:cs="Consolas"/>
          <w:color w:val="9A2617"/>
          <w:sz w:val="19"/>
          <w:szCs w:val="19"/>
        </w:rPr>
        <w:t>din</w:t>
      </w:r>
      <w:r>
        <w:t xml:space="preserve"> and unambiguously a Moore output.</w:t>
      </w:r>
    </w:p>
    <w:p w14:paraId="446F0C49" w14:textId="77777777" w:rsidR="000270A7" w:rsidRDefault="00000000">
      <w:pPr>
        <w:pStyle w:val="Heading1"/>
      </w:pPr>
      <w:r>
        <w:rPr>
          <w:sz w:val="21"/>
          <w:szCs w:val="21"/>
        </w:rPr>
        <w:t>4.  Hand-Trace: input sequence 1 1 0 1 0 1 1</w:t>
      </w:r>
    </w:p>
    <w:p w14:paraId="7337242F" w14:textId="77777777" w:rsidR="000270A7" w:rsidRDefault="00000000">
      <w:pPr>
        <w:spacing w:after="160" w:line="276" w:lineRule="auto"/>
      </w:pPr>
      <w:r>
        <w:rPr>
          <w:rFonts w:ascii="Consolas" w:eastAsia="Consolas" w:hAnsi="Consolas" w:cs="Consolas"/>
          <w:color w:val="9A2617"/>
          <w:sz w:val="19"/>
          <w:szCs w:val="19"/>
        </w:rPr>
        <w:t>detected</w:t>
      </w:r>
      <w:r>
        <w:t xml:space="preserve"> in a given cycle = </w:t>
      </w:r>
      <w:proofErr w:type="gramStart"/>
      <w:r>
        <w:t>( state</w:t>
      </w:r>
      <w:proofErr w:type="gramEnd"/>
      <w:r>
        <w:t xml:space="preserve"> in that cycle == S</w:t>
      </w:r>
      <w:proofErr w:type="gramStart"/>
      <w:r>
        <w:t>1011 )</w:t>
      </w:r>
      <w:proofErr w:type="gramEnd"/>
      <w:r>
        <w:t xml:space="preserve">. The pattern </w:t>
      </w:r>
      <w:r>
        <w:rPr>
          <w:rFonts w:ascii="Consolas" w:eastAsia="Consolas" w:hAnsi="Consolas" w:cs="Consolas"/>
          <w:color w:val="9A2617"/>
          <w:sz w:val="19"/>
          <w:szCs w:val="19"/>
        </w:rPr>
        <w:t>1011</w:t>
      </w:r>
      <w:r>
        <w:t xml:space="preserve"> is completed by the 7th input bit, so the FSM enters </w:t>
      </w:r>
      <w:r>
        <w:rPr>
          <w:rFonts w:ascii="Consolas" w:eastAsia="Consolas" w:hAnsi="Consolas" w:cs="Consolas"/>
          <w:color w:val="9A2617"/>
          <w:sz w:val="19"/>
          <w:szCs w:val="19"/>
        </w:rPr>
        <w:t>S1011</w:t>
      </w:r>
      <w:r>
        <w:t xml:space="preserve"> on that edge and </w:t>
      </w:r>
      <w:r>
        <w:rPr>
          <w:rFonts w:ascii="Consolas" w:eastAsia="Consolas" w:hAnsi="Consolas" w:cs="Consolas"/>
          <w:color w:val="9A2617"/>
          <w:sz w:val="19"/>
          <w:szCs w:val="19"/>
        </w:rPr>
        <w:t>detected</w:t>
      </w:r>
      <w:r>
        <w:t xml:space="preserve"> reads HIGH in the </w:t>
      </w:r>
      <w:r>
        <w:rPr>
          <w:b/>
          <w:bCs/>
        </w:rPr>
        <w:t>following</w:t>
      </w:r>
      <w:r>
        <w:t xml:space="preserve"> cycle — the ordinary one-cycle latency of a clocked FSM.</w:t>
      </w:r>
    </w:p>
    <w:tbl>
      <w:tblPr>
        <w:tblW w:w="9026" w:type="dxa"/>
        <w:tblBorders>
          <w:top w:val="single" w:sz="6" w:space="0" w:color="7F7F7F"/>
          <w:left w:val="single" w:sz="6" w:space="0" w:color="7F7F7F"/>
          <w:bottom w:val="single" w:sz="6" w:space="0" w:color="7F7F7F"/>
          <w:right w:val="single" w:sz="6" w:space="0" w:color="7F7F7F"/>
          <w:insideH w:val="single" w:sz="4" w:space="0" w:color="B0B0B0"/>
          <w:insideV w:val="single" w:sz="4" w:space="0" w:color="B0B0B0"/>
        </w:tblBorders>
        <w:tblCellMar>
          <w:left w:w="10" w:type="dxa"/>
          <w:right w:w="10" w:type="dxa"/>
        </w:tblCellMar>
        <w:tblLook w:val="04A0" w:firstRow="1" w:lastRow="0" w:firstColumn="1" w:lastColumn="0" w:noHBand="0" w:noVBand="1"/>
      </w:tblPr>
      <w:tblGrid>
        <w:gridCol w:w="800"/>
        <w:gridCol w:w="1500"/>
        <w:gridCol w:w="1900"/>
        <w:gridCol w:w="1700"/>
        <w:gridCol w:w="3126"/>
      </w:tblGrid>
      <w:tr w:rsidR="000270A7" w14:paraId="0E739A1F" w14:textId="77777777">
        <w:tblPrEx>
          <w:tblCellMar>
            <w:top w:w="0" w:type="dxa"/>
            <w:bottom w:w="0" w:type="dxa"/>
          </w:tblCellMar>
        </w:tblPrEx>
        <w:trPr>
          <w:tblHeader/>
        </w:trPr>
        <w:tc>
          <w:tcPr>
            <w:tcW w:w="800" w:type="dxa"/>
            <w:shd w:val="clear" w:color="auto" w:fill="DDE5F0"/>
            <w:tcMar>
              <w:top w:w="60" w:type="dxa"/>
              <w:left w:w="110" w:type="dxa"/>
              <w:bottom w:w="60" w:type="dxa"/>
              <w:right w:w="110" w:type="dxa"/>
            </w:tcMar>
            <w:vAlign w:val="center"/>
          </w:tcPr>
          <w:p w14:paraId="25740CD9" w14:textId="77777777" w:rsidR="000270A7" w:rsidRDefault="00000000">
            <w:pPr>
              <w:jc w:val="center"/>
            </w:pPr>
            <w:r>
              <w:rPr>
                <w:b/>
                <w:bCs/>
                <w:sz w:val="20"/>
                <w:szCs w:val="20"/>
              </w:rPr>
              <w:t>Step</w:t>
            </w:r>
          </w:p>
        </w:tc>
        <w:tc>
          <w:tcPr>
            <w:tcW w:w="1500" w:type="dxa"/>
            <w:shd w:val="clear" w:color="auto" w:fill="DDE5F0"/>
            <w:tcMar>
              <w:top w:w="60" w:type="dxa"/>
              <w:left w:w="110" w:type="dxa"/>
              <w:bottom w:w="60" w:type="dxa"/>
              <w:right w:w="110" w:type="dxa"/>
            </w:tcMar>
            <w:vAlign w:val="center"/>
          </w:tcPr>
          <w:p w14:paraId="701D985A" w14:textId="77777777" w:rsidR="000270A7" w:rsidRDefault="00000000">
            <w:pPr>
              <w:jc w:val="center"/>
            </w:pPr>
            <w:r>
              <w:rPr>
                <w:b/>
                <w:bCs/>
                <w:sz w:val="20"/>
                <w:szCs w:val="20"/>
              </w:rPr>
              <w:t>Input Applied</w:t>
            </w:r>
          </w:p>
        </w:tc>
        <w:tc>
          <w:tcPr>
            <w:tcW w:w="1900" w:type="dxa"/>
            <w:shd w:val="clear" w:color="auto" w:fill="DDE5F0"/>
            <w:tcMar>
              <w:top w:w="60" w:type="dxa"/>
              <w:left w:w="110" w:type="dxa"/>
              <w:bottom w:w="60" w:type="dxa"/>
              <w:right w:w="110" w:type="dxa"/>
            </w:tcMar>
            <w:vAlign w:val="center"/>
          </w:tcPr>
          <w:p w14:paraId="3A6AA563" w14:textId="77777777" w:rsidR="000270A7" w:rsidRDefault="00000000">
            <w:pPr>
              <w:jc w:val="center"/>
            </w:pPr>
            <w:r>
              <w:rPr>
                <w:b/>
                <w:bCs/>
                <w:sz w:val="20"/>
                <w:szCs w:val="20"/>
              </w:rPr>
              <w:t>State (this cycle)</w:t>
            </w:r>
          </w:p>
        </w:tc>
        <w:tc>
          <w:tcPr>
            <w:tcW w:w="1700" w:type="dxa"/>
            <w:shd w:val="clear" w:color="auto" w:fill="DDE5F0"/>
            <w:tcMar>
              <w:top w:w="60" w:type="dxa"/>
              <w:left w:w="110" w:type="dxa"/>
              <w:bottom w:w="60" w:type="dxa"/>
              <w:right w:w="110" w:type="dxa"/>
            </w:tcMar>
            <w:vAlign w:val="center"/>
          </w:tcPr>
          <w:p w14:paraId="2857A800" w14:textId="77777777" w:rsidR="000270A7" w:rsidRDefault="00000000">
            <w:pPr>
              <w:jc w:val="center"/>
            </w:pPr>
            <w:r>
              <w:rPr>
                <w:b/>
                <w:bCs/>
                <w:sz w:val="20"/>
                <w:szCs w:val="20"/>
              </w:rPr>
              <w:t>Output (detected)</w:t>
            </w:r>
          </w:p>
        </w:tc>
        <w:tc>
          <w:tcPr>
            <w:tcW w:w="3126" w:type="dxa"/>
            <w:shd w:val="clear" w:color="auto" w:fill="DDE5F0"/>
            <w:tcMar>
              <w:top w:w="60" w:type="dxa"/>
              <w:left w:w="110" w:type="dxa"/>
              <w:bottom w:w="60" w:type="dxa"/>
              <w:right w:w="110" w:type="dxa"/>
            </w:tcMar>
            <w:vAlign w:val="center"/>
          </w:tcPr>
          <w:p w14:paraId="45D4C418" w14:textId="77777777" w:rsidR="000270A7" w:rsidRDefault="00000000">
            <w:pPr>
              <w:jc w:val="center"/>
            </w:pPr>
            <w:r>
              <w:rPr>
                <w:b/>
                <w:bCs/>
                <w:sz w:val="20"/>
                <w:szCs w:val="20"/>
              </w:rPr>
              <w:t>State (next cycle)</w:t>
            </w:r>
          </w:p>
        </w:tc>
      </w:tr>
      <w:tr w:rsidR="000270A7" w14:paraId="3948E292" w14:textId="77777777">
        <w:tblPrEx>
          <w:tblCellMar>
            <w:top w:w="0" w:type="dxa"/>
            <w:bottom w:w="0" w:type="dxa"/>
          </w:tblCellMar>
        </w:tblPrEx>
        <w:tc>
          <w:tcPr>
            <w:tcW w:w="800" w:type="dxa"/>
            <w:tcMar>
              <w:top w:w="60" w:type="dxa"/>
              <w:left w:w="110" w:type="dxa"/>
              <w:bottom w:w="60" w:type="dxa"/>
              <w:right w:w="110" w:type="dxa"/>
            </w:tcMar>
            <w:vAlign w:val="center"/>
          </w:tcPr>
          <w:p w14:paraId="03EC6318" w14:textId="77777777" w:rsidR="000270A7" w:rsidRDefault="00000000">
            <w:pPr>
              <w:jc w:val="center"/>
            </w:pPr>
            <w:r>
              <w:rPr>
                <w:sz w:val="20"/>
                <w:szCs w:val="20"/>
              </w:rPr>
              <w:t>1</w:t>
            </w:r>
          </w:p>
        </w:tc>
        <w:tc>
          <w:tcPr>
            <w:tcW w:w="1500" w:type="dxa"/>
            <w:tcMar>
              <w:top w:w="60" w:type="dxa"/>
              <w:left w:w="110" w:type="dxa"/>
              <w:bottom w:w="60" w:type="dxa"/>
              <w:right w:w="110" w:type="dxa"/>
            </w:tcMar>
            <w:vAlign w:val="center"/>
          </w:tcPr>
          <w:p w14:paraId="1EA23C4E" w14:textId="77777777" w:rsidR="000270A7" w:rsidRDefault="00000000">
            <w:pPr>
              <w:jc w:val="center"/>
            </w:pPr>
            <w:r>
              <w:rPr>
                <w:sz w:val="20"/>
                <w:szCs w:val="20"/>
              </w:rPr>
              <w:t>1</w:t>
            </w:r>
          </w:p>
        </w:tc>
        <w:tc>
          <w:tcPr>
            <w:tcW w:w="1900" w:type="dxa"/>
            <w:tcMar>
              <w:top w:w="60" w:type="dxa"/>
              <w:left w:w="110" w:type="dxa"/>
              <w:bottom w:w="60" w:type="dxa"/>
              <w:right w:w="110" w:type="dxa"/>
            </w:tcMar>
            <w:vAlign w:val="center"/>
          </w:tcPr>
          <w:p w14:paraId="50F032BC" w14:textId="77777777" w:rsidR="000270A7" w:rsidRDefault="00000000">
            <w:pPr>
              <w:jc w:val="center"/>
            </w:pPr>
            <w:r>
              <w:rPr>
                <w:sz w:val="20"/>
                <w:szCs w:val="20"/>
              </w:rPr>
              <w:t>IDLE</w:t>
            </w:r>
          </w:p>
        </w:tc>
        <w:tc>
          <w:tcPr>
            <w:tcW w:w="1700" w:type="dxa"/>
            <w:tcMar>
              <w:top w:w="60" w:type="dxa"/>
              <w:left w:w="110" w:type="dxa"/>
              <w:bottom w:w="60" w:type="dxa"/>
              <w:right w:w="110" w:type="dxa"/>
            </w:tcMar>
            <w:vAlign w:val="center"/>
          </w:tcPr>
          <w:p w14:paraId="29D72B31" w14:textId="77777777" w:rsidR="000270A7" w:rsidRDefault="00000000">
            <w:pPr>
              <w:jc w:val="center"/>
            </w:pPr>
            <w:r>
              <w:rPr>
                <w:sz w:val="20"/>
                <w:szCs w:val="20"/>
              </w:rPr>
              <w:t>0</w:t>
            </w:r>
          </w:p>
        </w:tc>
        <w:tc>
          <w:tcPr>
            <w:tcW w:w="3126" w:type="dxa"/>
            <w:tcMar>
              <w:top w:w="60" w:type="dxa"/>
              <w:left w:w="110" w:type="dxa"/>
              <w:bottom w:w="60" w:type="dxa"/>
              <w:right w:w="110" w:type="dxa"/>
            </w:tcMar>
            <w:vAlign w:val="center"/>
          </w:tcPr>
          <w:p w14:paraId="3EA0C8EC" w14:textId="77777777" w:rsidR="000270A7" w:rsidRDefault="00000000">
            <w:r>
              <w:rPr>
                <w:sz w:val="20"/>
                <w:szCs w:val="20"/>
              </w:rPr>
              <w:t>S1</w:t>
            </w:r>
          </w:p>
        </w:tc>
      </w:tr>
      <w:tr w:rsidR="000270A7" w14:paraId="003553C9" w14:textId="77777777">
        <w:tblPrEx>
          <w:tblCellMar>
            <w:top w:w="0" w:type="dxa"/>
            <w:bottom w:w="0" w:type="dxa"/>
          </w:tblCellMar>
        </w:tblPrEx>
        <w:tc>
          <w:tcPr>
            <w:tcW w:w="800" w:type="dxa"/>
            <w:shd w:val="clear" w:color="auto" w:fill="F4F6FA"/>
            <w:tcMar>
              <w:top w:w="60" w:type="dxa"/>
              <w:left w:w="110" w:type="dxa"/>
              <w:bottom w:w="60" w:type="dxa"/>
              <w:right w:w="110" w:type="dxa"/>
            </w:tcMar>
            <w:vAlign w:val="center"/>
          </w:tcPr>
          <w:p w14:paraId="3C28D6E7" w14:textId="77777777" w:rsidR="000270A7" w:rsidRDefault="00000000">
            <w:pPr>
              <w:jc w:val="center"/>
            </w:pPr>
            <w:r>
              <w:rPr>
                <w:sz w:val="20"/>
                <w:szCs w:val="20"/>
              </w:rPr>
              <w:t>2</w:t>
            </w:r>
          </w:p>
        </w:tc>
        <w:tc>
          <w:tcPr>
            <w:tcW w:w="1500" w:type="dxa"/>
            <w:shd w:val="clear" w:color="auto" w:fill="F4F6FA"/>
            <w:tcMar>
              <w:top w:w="60" w:type="dxa"/>
              <w:left w:w="110" w:type="dxa"/>
              <w:bottom w:w="60" w:type="dxa"/>
              <w:right w:w="110" w:type="dxa"/>
            </w:tcMar>
            <w:vAlign w:val="center"/>
          </w:tcPr>
          <w:p w14:paraId="05C929EC" w14:textId="77777777" w:rsidR="000270A7" w:rsidRDefault="00000000">
            <w:pPr>
              <w:jc w:val="center"/>
            </w:pPr>
            <w:r>
              <w:rPr>
                <w:sz w:val="20"/>
                <w:szCs w:val="20"/>
              </w:rPr>
              <w:t>1</w:t>
            </w:r>
          </w:p>
        </w:tc>
        <w:tc>
          <w:tcPr>
            <w:tcW w:w="1900" w:type="dxa"/>
            <w:shd w:val="clear" w:color="auto" w:fill="F4F6FA"/>
            <w:tcMar>
              <w:top w:w="60" w:type="dxa"/>
              <w:left w:w="110" w:type="dxa"/>
              <w:bottom w:w="60" w:type="dxa"/>
              <w:right w:w="110" w:type="dxa"/>
            </w:tcMar>
            <w:vAlign w:val="center"/>
          </w:tcPr>
          <w:p w14:paraId="1159F996" w14:textId="77777777" w:rsidR="000270A7" w:rsidRDefault="00000000">
            <w:pPr>
              <w:jc w:val="center"/>
            </w:pPr>
            <w:r>
              <w:rPr>
                <w:sz w:val="20"/>
                <w:szCs w:val="20"/>
              </w:rPr>
              <w:t>S1</w:t>
            </w:r>
          </w:p>
        </w:tc>
        <w:tc>
          <w:tcPr>
            <w:tcW w:w="1700" w:type="dxa"/>
            <w:shd w:val="clear" w:color="auto" w:fill="F4F6FA"/>
            <w:tcMar>
              <w:top w:w="60" w:type="dxa"/>
              <w:left w:w="110" w:type="dxa"/>
              <w:bottom w:w="60" w:type="dxa"/>
              <w:right w:w="110" w:type="dxa"/>
            </w:tcMar>
            <w:vAlign w:val="center"/>
          </w:tcPr>
          <w:p w14:paraId="43C8A178" w14:textId="77777777" w:rsidR="000270A7" w:rsidRDefault="00000000">
            <w:pPr>
              <w:jc w:val="center"/>
            </w:pPr>
            <w:r>
              <w:rPr>
                <w:sz w:val="20"/>
                <w:szCs w:val="20"/>
              </w:rPr>
              <w:t>0</w:t>
            </w:r>
          </w:p>
        </w:tc>
        <w:tc>
          <w:tcPr>
            <w:tcW w:w="3126" w:type="dxa"/>
            <w:shd w:val="clear" w:color="auto" w:fill="F4F6FA"/>
            <w:tcMar>
              <w:top w:w="60" w:type="dxa"/>
              <w:left w:w="110" w:type="dxa"/>
              <w:bottom w:w="60" w:type="dxa"/>
              <w:right w:w="110" w:type="dxa"/>
            </w:tcMar>
            <w:vAlign w:val="center"/>
          </w:tcPr>
          <w:p w14:paraId="02E7585B" w14:textId="77777777" w:rsidR="000270A7" w:rsidRDefault="00000000">
            <w:r>
              <w:rPr>
                <w:sz w:val="20"/>
                <w:szCs w:val="20"/>
              </w:rPr>
              <w:t>S1</w:t>
            </w:r>
          </w:p>
        </w:tc>
      </w:tr>
      <w:tr w:rsidR="000270A7" w14:paraId="304270E7" w14:textId="77777777">
        <w:tblPrEx>
          <w:tblCellMar>
            <w:top w:w="0" w:type="dxa"/>
            <w:bottom w:w="0" w:type="dxa"/>
          </w:tblCellMar>
        </w:tblPrEx>
        <w:tc>
          <w:tcPr>
            <w:tcW w:w="800" w:type="dxa"/>
            <w:tcMar>
              <w:top w:w="60" w:type="dxa"/>
              <w:left w:w="110" w:type="dxa"/>
              <w:bottom w:w="60" w:type="dxa"/>
              <w:right w:w="110" w:type="dxa"/>
            </w:tcMar>
            <w:vAlign w:val="center"/>
          </w:tcPr>
          <w:p w14:paraId="18DBE665" w14:textId="77777777" w:rsidR="000270A7" w:rsidRDefault="00000000">
            <w:pPr>
              <w:jc w:val="center"/>
            </w:pPr>
            <w:r>
              <w:rPr>
                <w:sz w:val="20"/>
                <w:szCs w:val="20"/>
              </w:rPr>
              <w:t>3</w:t>
            </w:r>
          </w:p>
        </w:tc>
        <w:tc>
          <w:tcPr>
            <w:tcW w:w="1500" w:type="dxa"/>
            <w:tcMar>
              <w:top w:w="60" w:type="dxa"/>
              <w:left w:w="110" w:type="dxa"/>
              <w:bottom w:w="60" w:type="dxa"/>
              <w:right w:w="110" w:type="dxa"/>
            </w:tcMar>
            <w:vAlign w:val="center"/>
          </w:tcPr>
          <w:p w14:paraId="472266C9" w14:textId="77777777" w:rsidR="000270A7" w:rsidRDefault="00000000">
            <w:pPr>
              <w:jc w:val="center"/>
            </w:pPr>
            <w:r>
              <w:rPr>
                <w:sz w:val="20"/>
                <w:szCs w:val="20"/>
              </w:rPr>
              <w:t>0</w:t>
            </w:r>
          </w:p>
        </w:tc>
        <w:tc>
          <w:tcPr>
            <w:tcW w:w="1900" w:type="dxa"/>
            <w:tcMar>
              <w:top w:w="60" w:type="dxa"/>
              <w:left w:w="110" w:type="dxa"/>
              <w:bottom w:w="60" w:type="dxa"/>
              <w:right w:w="110" w:type="dxa"/>
            </w:tcMar>
            <w:vAlign w:val="center"/>
          </w:tcPr>
          <w:p w14:paraId="0DCDFC26" w14:textId="77777777" w:rsidR="000270A7" w:rsidRDefault="00000000">
            <w:pPr>
              <w:jc w:val="center"/>
            </w:pPr>
            <w:r>
              <w:rPr>
                <w:sz w:val="20"/>
                <w:szCs w:val="20"/>
              </w:rPr>
              <w:t>S1</w:t>
            </w:r>
          </w:p>
        </w:tc>
        <w:tc>
          <w:tcPr>
            <w:tcW w:w="1700" w:type="dxa"/>
            <w:tcMar>
              <w:top w:w="60" w:type="dxa"/>
              <w:left w:w="110" w:type="dxa"/>
              <w:bottom w:w="60" w:type="dxa"/>
              <w:right w:w="110" w:type="dxa"/>
            </w:tcMar>
            <w:vAlign w:val="center"/>
          </w:tcPr>
          <w:p w14:paraId="324EEA17" w14:textId="77777777" w:rsidR="000270A7" w:rsidRDefault="00000000">
            <w:pPr>
              <w:jc w:val="center"/>
            </w:pPr>
            <w:r>
              <w:rPr>
                <w:sz w:val="20"/>
                <w:szCs w:val="20"/>
              </w:rPr>
              <w:t>0</w:t>
            </w:r>
          </w:p>
        </w:tc>
        <w:tc>
          <w:tcPr>
            <w:tcW w:w="3126" w:type="dxa"/>
            <w:tcMar>
              <w:top w:w="60" w:type="dxa"/>
              <w:left w:w="110" w:type="dxa"/>
              <w:bottom w:w="60" w:type="dxa"/>
              <w:right w:w="110" w:type="dxa"/>
            </w:tcMar>
            <w:vAlign w:val="center"/>
          </w:tcPr>
          <w:p w14:paraId="1877353F" w14:textId="77777777" w:rsidR="000270A7" w:rsidRDefault="00000000">
            <w:r>
              <w:rPr>
                <w:sz w:val="20"/>
                <w:szCs w:val="20"/>
              </w:rPr>
              <w:t>S10</w:t>
            </w:r>
          </w:p>
        </w:tc>
      </w:tr>
      <w:tr w:rsidR="000270A7" w14:paraId="27C36652" w14:textId="77777777">
        <w:tblPrEx>
          <w:tblCellMar>
            <w:top w:w="0" w:type="dxa"/>
            <w:bottom w:w="0" w:type="dxa"/>
          </w:tblCellMar>
        </w:tblPrEx>
        <w:tc>
          <w:tcPr>
            <w:tcW w:w="800" w:type="dxa"/>
            <w:shd w:val="clear" w:color="auto" w:fill="F4F6FA"/>
            <w:tcMar>
              <w:top w:w="60" w:type="dxa"/>
              <w:left w:w="110" w:type="dxa"/>
              <w:bottom w:w="60" w:type="dxa"/>
              <w:right w:w="110" w:type="dxa"/>
            </w:tcMar>
            <w:vAlign w:val="center"/>
          </w:tcPr>
          <w:p w14:paraId="7FF21E8A" w14:textId="77777777" w:rsidR="000270A7" w:rsidRDefault="00000000">
            <w:pPr>
              <w:jc w:val="center"/>
            </w:pPr>
            <w:r>
              <w:rPr>
                <w:sz w:val="20"/>
                <w:szCs w:val="20"/>
              </w:rPr>
              <w:t>4</w:t>
            </w:r>
          </w:p>
        </w:tc>
        <w:tc>
          <w:tcPr>
            <w:tcW w:w="1500" w:type="dxa"/>
            <w:shd w:val="clear" w:color="auto" w:fill="F4F6FA"/>
            <w:tcMar>
              <w:top w:w="60" w:type="dxa"/>
              <w:left w:w="110" w:type="dxa"/>
              <w:bottom w:w="60" w:type="dxa"/>
              <w:right w:w="110" w:type="dxa"/>
            </w:tcMar>
            <w:vAlign w:val="center"/>
          </w:tcPr>
          <w:p w14:paraId="068A7F0F" w14:textId="77777777" w:rsidR="000270A7" w:rsidRDefault="00000000">
            <w:pPr>
              <w:jc w:val="center"/>
            </w:pPr>
            <w:r>
              <w:rPr>
                <w:sz w:val="20"/>
                <w:szCs w:val="20"/>
              </w:rPr>
              <w:t>1</w:t>
            </w:r>
          </w:p>
        </w:tc>
        <w:tc>
          <w:tcPr>
            <w:tcW w:w="1900" w:type="dxa"/>
            <w:shd w:val="clear" w:color="auto" w:fill="F4F6FA"/>
            <w:tcMar>
              <w:top w:w="60" w:type="dxa"/>
              <w:left w:w="110" w:type="dxa"/>
              <w:bottom w:w="60" w:type="dxa"/>
              <w:right w:w="110" w:type="dxa"/>
            </w:tcMar>
            <w:vAlign w:val="center"/>
          </w:tcPr>
          <w:p w14:paraId="0A391DB9" w14:textId="77777777" w:rsidR="000270A7" w:rsidRDefault="00000000">
            <w:pPr>
              <w:jc w:val="center"/>
            </w:pPr>
            <w:r>
              <w:rPr>
                <w:sz w:val="20"/>
                <w:szCs w:val="20"/>
              </w:rPr>
              <w:t>S10</w:t>
            </w:r>
          </w:p>
        </w:tc>
        <w:tc>
          <w:tcPr>
            <w:tcW w:w="1700" w:type="dxa"/>
            <w:shd w:val="clear" w:color="auto" w:fill="F4F6FA"/>
            <w:tcMar>
              <w:top w:w="60" w:type="dxa"/>
              <w:left w:w="110" w:type="dxa"/>
              <w:bottom w:w="60" w:type="dxa"/>
              <w:right w:w="110" w:type="dxa"/>
            </w:tcMar>
            <w:vAlign w:val="center"/>
          </w:tcPr>
          <w:p w14:paraId="4C35E952" w14:textId="77777777" w:rsidR="000270A7" w:rsidRDefault="00000000">
            <w:pPr>
              <w:jc w:val="center"/>
            </w:pPr>
            <w:r>
              <w:rPr>
                <w:sz w:val="20"/>
                <w:szCs w:val="20"/>
              </w:rPr>
              <w:t>0</w:t>
            </w:r>
          </w:p>
        </w:tc>
        <w:tc>
          <w:tcPr>
            <w:tcW w:w="3126" w:type="dxa"/>
            <w:shd w:val="clear" w:color="auto" w:fill="F4F6FA"/>
            <w:tcMar>
              <w:top w:w="60" w:type="dxa"/>
              <w:left w:w="110" w:type="dxa"/>
              <w:bottom w:w="60" w:type="dxa"/>
              <w:right w:w="110" w:type="dxa"/>
            </w:tcMar>
            <w:vAlign w:val="center"/>
          </w:tcPr>
          <w:p w14:paraId="4B44C196" w14:textId="77777777" w:rsidR="000270A7" w:rsidRDefault="00000000">
            <w:r>
              <w:rPr>
                <w:sz w:val="20"/>
                <w:szCs w:val="20"/>
              </w:rPr>
              <w:t>S101</w:t>
            </w:r>
          </w:p>
        </w:tc>
      </w:tr>
      <w:tr w:rsidR="000270A7" w14:paraId="4A3CD2D7" w14:textId="77777777">
        <w:tblPrEx>
          <w:tblCellMar>
            <w:top w:w="0" w:type="dxa"/>
            <w:bottom w:w="0" w:type="dxa"/>
          </w:tblCellMar>
        </w:tblPrEx>
        <w:tc>
          <w:tcPr>
            <w:tcW w:w="800" w:type="dxa"/>
            <w:tcMar>
              <w:top w:w="60" w:type="dxa"/>
              <w:left w:w="110" w:type="dxa"/>
              <w:bottom w:w="60" w:type="dxa"/>
              <w:right w:w="110" w:type="dxa"/>
            </w:tcMar>
            <w:vAlign w:val="center"/>
          </w:tcPr>
          <w:p w14:paraId="0E390E91" w14:textId="77777777" w:rsidR="000270A7" w:rsidRDefault="00000000">
            <w:pPr>
              <w:jc w:val="center"/>
            </w:pPr>
            <w:r>
              <w:rPr>
                <w:sz w:val="20"/>
                <w:szCs w:val="20"/>
              </w:rPr>
              <w:t>5</w:t>
            </w:r>
          </w:p>
        </w:tc>
        <w:tc>
          <w:tcPr>
            <w:tcW w:w="1500" w:type="dxa"/>
            <w:tcMar>
              <w:top w:w="60" w:type="dxa"/>
              <w:left w:w="110" w:type="dxa"/>
              <w:bottom w:w="60" w:type="dxa"/>
              <w:right w:w="110" w:type="dxa"/>
            </w:tcMar>
            <w:vAlign w:val="center"/>
          </w:tcPr>
          <w:p w14:paraId="3DF07BAF" w14:textId="77777777" w:rsidR="000270A7" w:rsidRDefault="00000000">
            <w:pPr>
              <w:jc w:val="center"/>
            </w:pPr>
            <w:r>
              <w:rPr>
                <w:sz w:val="20"/>
                <w:szCs w:val="20"/>
              </w:rPr>
              <w:t>0</w:t>
            </w:r>
          </w:p>
        </w:tc>
        <w:tc>
          <w:tcPr>
            <w:tcW w:w="1900" w:type="dxa"/>
            <w:tcMar>
              <w:top w:w="60" w:type="dxa"/>
              <w:left w:w="110" w:type="dxa"/>
              <w:bottom w:w="60" w:type="dxa"/>
              <w:right w:w="110" w:type="dxa"/>
            </w:tcMar>
            <w:vAlign w:val="center"/>
          </w:tcPr>
          <w:p w14:paraId="4DC5CC74" w14:textId="77777777" w:rsidR="000270A7" w:rsidRDefault="00000000">
            <w:pPr>
              <w:jc w:val="center"/>
            </w:pPr>
            <w:r>
              <w:rPr>
                <w:sz w:val="20"/>
                <w:szCs w:val="20"/>
              </w:rPr>
              <w:t>S101</w:t>
            </w:r>
          </w:p>
        </w:tc>
        <w:tc>
          <w:tcPr>
            <w:tcW w:w="1700" w:type="dxa"/>
            <w:tcMar>
              <w:top w:w="60" w:type="dxa"/>
              <w:left w:w="110" w:type="dxa"/>
              <w:bottom w:w="60" w:type="dxa"/>
              <w:right w:w="110" w:type="dxa"/>
            </w:tcMar>
            <w:vAlign w:val="center"/>
          </w:tcPr>
          <w:p w14:paraId="38415CDA" w14:textId="77777777" w:rsidR="000270A7" w:rsidRDefault="00000000">
            <w:pPr>
              <w:jc w:val="center"/>
            </w:pPr>
            <w:r>
              <w:rPr>
                <w:sz w:val="20"/>
                <w:szCs w:val="20"/>
              </w:rPr>
              <w:t>0</w:t>
            </w:r>
          </w:p>
        </w:tc>
        <w:tc>
          <w:tcPr>
            <w:tcW w:w="3126" w:type="dxa"/>
            <w:tcMar>
              <w:top w:w="60" w:type="dxa"/>
              <w:left w:w="110" w:type="dxa"/>
              <w:bottom w:w="60" w:type="dxa"/>
              <w:right w:w="110" w:type="dxa"/>
            </w:tcMar>
            <w:vAlign w:val="center"/>
          </w:tcPr>
          <w:p w14:paraId="3E93E173" w14:textId="77777777" w:rsidR="000270A7" w:rsidRDefault="00000000">
            <w:r>
              <w:rPr>
                <w:sz w:val="20"/>
                <w:szCs w:val="20"/>
              </w:rPr>
              <w:t>S10</w:t>
            </w:r>
          </w:p>
        </w:tc>
      </w:tr>
      <w:tr w:rsidR="000270A7" w14:paraId="1C383A24" w14:textId="77777777">
        <w:tblPrEx>
          <w:tblCellMar>
            <w:top w:w="0" w:type="dxa"/>
            <w:bottom w:w="0" w:type="dxa"/>
          </w:tblCellMar>
        </w:tblPrEx>
        <w:tc>
          <w:tcPr>
            <w:tcW w:w="800" w:type="dxa"/>
            <w:shd w:val="clear" w:color="auto" w:fill="F4F6FA"/>
            <w:tcMar>
              <w:top w:w="60" w:type="dxa"/>
              <w:left w:w="110" w:type="dxa"/>
              <w:bottom w:w="60" w:type="dxa"/>
              <w:right w:w="110" w:type="dxa"/>
            </w:tcMar>
            <w:vAlign w:val="center"/>
          </w:tcPr>
          <w:p w14:paraId="1A7168AF" w14:textId="77777777" w:rsidR="000270A7" w:rsidRDefault="00000000">
            <w:pPr>
              <w:jc w:val="center"/>
            </w:pPr>
            <w:r>
              <w:rPr>
                <w:sz w:val="20"/>
                <w:szCs w:val="20"/>
              </w:rPr>
              <w:t>6</w:t>
            </w:r>
          </w:p>
        </w:tc>
        <w:tc>
          <w:tcPr>
            <w:tcW w:w="1500" w:type="dxa"/>
            <w:shd w:val="clear" w:color="auto" w:fill="F4F6FA"/>
            <w:tcMar>
              <w:top w:w="60" w:type="dxa"/>
              <w:left w:w="110" w:type="dxa"/>
              <w:bottom w:w="60" w:type="dxa"/>
              <w:right w:w="110" w:type="dxa"/>
            </w:tcMar>
            <w:vAlign w:val="center"/>
          </w:tcPr>
          <w:p w14:paraId="0BC9CE9B" w14:textId="77777777" w:rsidR="000270A7" w:rsidRDefault="00000000">
            <w:pPr>
              <w:jc w:val="center"/>
            </w:pPr>
            <w:r>
              <w:rPr>
                <w:sz w:val="20"/>
                <w:szCs w:val="20"/>
              </w:rPr>
              <w:t>1</w:t>
            </w:r>
          </w:p>
        </w:tc>
        <w:tc>
          <w:tcPr>
            <w:tcW w:w="1900" w:type="dxa"/>
            <w:shd w:val="clear" w:color="auto" w:fill="F4F6FA"/>
            <w:tcMar>
              <w:top w:w="60" w:type="dxa"/>
              <w:left w:w="110" w:type="dxa"/>
              <w:bottom w:w="60" w:type="dxa"/>
              <w:right w:w="110" w:type="dxa"/>
            </w:tcMar>
            <w:vAlign w:val="center"/>
          </w:tcPr>
          <w:p w14:paraId="5807B94B" w14:textId="77777777" w:rsidR="000270A7" w:rsidRDefault="00000000">
            <w:pPr>
              <w:jc w:val="center"/>
            </w:pPr>
            <w:r>
              <w:rPr>
                <w:sz w:val="20"/>
                <w:szCs w:val="20"/>
              </w:rPr>
              <w:t>S10</w:t>
            </w:r>
          </w:p>
        </w:tc>
        <w:tc>
          <w:tcPr>
            <w:tcW w:w="1700" w:type="dxa"/>
            <w:shd w:val="clear" w:color="auto" w:fill="F4F6FA"/>
            <w:tcMar>
              <w:top w:w="60" w:type="dxa"/>
              <w:left w:w="110" w:type="dxa"/>
              <w:bottom w:w="60" w:type="dxa"/>
              <w:right w:w="110" w:type="dxa"/>
            </w:tcMar>
            <w:vAlign w:val="center"/>
          </w:tcPr>
          <w:p w14:paraId="3B5C59CC" w14:textId="77777777" w:rsidR="000270A7" w:rsidRDefault="00000000">
            <w:pPr>
              <w:jc w:val="center"/>
            </w:pPr>
            <w:r>
              <w:rPr>
                <w:sz w:val="20"/>
                <w:szCs w:val="20"/>
              </w:rPr>
              <w:t>0</w:t>
            </w:r>
          </w:p>
        </w:tc>
        <w:tc>
          <w:tcPr>
            <w:tcW w:w="3126" w:type="dxa"/>
            <w:shd w:val="clear" w:color="auto" w:fill="F4F6FA"/>
            <w:tcMar>
              <w:top w:w="60" w:type="dxa"/>
              <w:left w:w="110" w:type="dxa"/>
              <w:bottom w:w="60" w:type="dxa"/>
              <w:right w:w="110" w:type="dxa"/>
            </w:tcMar>
            <w:vAlign w:val="center"/>
          </w:tcPr>
          <w:p w14:paraId="60EDC1FF" w14:textId="77777777" w:rsidR="000270A7" w:rsidRDefault="00000000">
            <w:r>
              <w:rPr>
                <w:sz w:val="20"/>
                <w:szCs w:val="20"/>
              </w:rPr>
              <w:t>S101</w:t>
            </w:r>
          </w:p>
        </w:tc>
      </w:tr>
      <w:tr w:rsidR="000270A7" w14:paraId="2B577344" w14:textId="77777777">
        <w:tblPrEx>
          <w:tblCellMar>
            <w:top w:w="0" w:type="dxa"/>
            <w:bottom w:w="0" w:type="dxa"/>
          </w:tblCellMar>
        </w:tblPrEx>
        <w:tc>
          <w:tcPr>
            <w:tcW w:w="800" w:type="dxa"/>
            <w:tcMar>
              <w:top w:w="60" w:type="dxa"/>
              <w:left w:w="110" w:type="dxa"/>
              <w:bottom w:w="60" w:type="dxa"/>
              <w:right w:w="110" w:type="dxa"/>
            </w:tcMar>
            <w:vAlign w:val="center"/>
          </w:tcPr>
          <w:p w14:paraId="341B3D23" w14:textId="77777777" w:rsidR="000270A7" w:rsidRDefault="00000000">
            <w:pPr>
              <w:jc w:val="center"/>
            </w:pPr>
            <w:r>
              <w:rPr>
                <w:sz w:val="20"/>
                <w:szCs w:val="20"/>
              </w:rPr>
              <w:t>7</w:t>
            </w:r>
          </w:p>
        </w:tc>
        <w:tc>
          <w:tcPr>
            <w:tcW w:w="1500" w:type="dxa"/>
            <w:tcMar>
              <w:top w:w="60" w:type="dxa"/>
              <w:left w:w="110" w:type="dxa"/>
              <w:bottom w:w="60" w:type="dxa"/>
              <w:right w:w="110" w:type="dxa"/>
            </w:tcMar>
            <w:vAlign w:val="center"/>
          </w:tcPr>
          <w:p w14:paraId="14053B30" w14:textId="77777777" w:rsidR="000270A7" w:rsidRDefault="00000000">
            <w:pPr>
              <w:jc w:val="center"/>
            </w:pPr>
            <w:r>
              <w:rPr>
                <w:sz w:val="20"/>
                <w:szCs w:val="20"/>
              </w:rPr>
              <w:t>1</w:t>
            </w:r>
          </w:p>
        </w:tc>
        <w:tc>
          <w:tcPr>
            <w:tcW w:w="1900" w:type="dxa"/>
            <w:tcMar>
              <w:top w:w="60" w:type="dxa"/>
              <w:left w:w="110" w:type="dxa"/>
              <w:bottom w:w="60" w:type="dxa"/>
              <w:right w:w="110" w:type="dxa"/>
            </w:tcMar>
            <w:vAlign w:val="center"/>
          </w:tcPr>
          <w:p w14:paraId="27BC6141" w14:textId="77777777" w:rsidR="000270A7" w:rsidRDefault="00000000">
            <w:pPr>
              <w:jc w:val="center"/>
            </w:pPr>
            <w:r>
              <w:rPr>
                <w:sz w:val="20"/>
                <w:szCs w:val="20"/>
              </w:rPr>
              <w:t>S101</w:t>
            </w:r>
          </w:p>
        </w:tc>
        <w:tc>
          <w:tcPr>
            <w:tcW w:w="1700" w:type="dxa"/>
            <w:tcMar>
              <w:top w:w="60" w:type="dxa"/>
              <w:left w:w="110" w:type="dxa"/>
              <w:bottom w:w="60" w:type="dxa"/>
              <w:right w:w="110" w:type="dxa"/>
            </w:tcMar>
            <w:vAlign w:val="center"/>
          </w:tcPr>
          <w:p w14:paraId="00EBB2AA" w14:textId="77777777" w:rsidR="000270A7" w:rsidRDefault="00000000">
            <w:pPr>
              <w:jc w:val="center"/>
            </w:pPr>
            <w:r>
              <w:rPr>
                <w:sz w:val="20"/>
                <w:szCs w:val="20"/>
              </w:rPr>
              <w:t>0</w:t>
            </w:r>
          </w:p>
        </w:tc>
        <w:tc>
          <w:tcPr>
            <w:tcW w:w="3126" w:type="dxa"/>
            <w:tcMar>
              <w:top w:w="60" w:type="dxa"/>
              <w:left w:w="110" w:type="dxa"/>
              <w:bottom w:w="60" w:type="dxa"/>
              <w:right w:w="110" w:type="dxa"/>
            </w:tcMar>
            <w:vAlign w:val="center"/>
          </w:tcPr>
          <w:p w14:paraId="6D31D223" w14:textId="77777777" w:rsidR="000270A7" w:rsidRDefault="00000000">
            <w:r>
              <w:rPr>
                <w:b/>
                <w:bCs/>
                <w:sz w:val="20"/>
                <w:szCs w:val="20"/>
              </w:rPr>
              <w:t>S1011</w:t>
            </w:r>
          </w:p>
        </w:tc>
      </w:tr>
      <w:tr w:rsidR="000270A7" w14:paraId="07CCAA27" w14:textId="77777777">
        <w:tblPrEx>
          <w:tblCellMar>
            <w:top w:w="0" w:type="dxa"/>
            <w:bottom w:w="0" w:type="dxa"/>
          </w:tblCellMar>
        </w:tblPrEx>
        <w:tc>
          <w:tcPr>
            <w:tcW w:w="800" w:type="dxa"/>
            <w:shd w:val="clear" w:color="auto" w:fill="F4F6FA"/>
            <w:tcMar>
              <w:top w:w="60" w:type="dxa"/>
              <w:left w:w="110" w:type="dxa"/>
              <w:bottom w:w="60" w:type="dxa"/>
              <w:right w:w="110" w:type="dxa"/>
            </w:tcMar>
            <w:vAlign w:val="center"/>
          </w:tcPr>
          <w:p w14:paraId="54EDC1F5" w14:textId="77777777" w:rsidR="000270A7" w:rsidRDefault="00000000">
            <w:pPr>
              <w:jc w:val="center"/>
            </w:pPr>
            <w:r>
              <w:rPr>
                <w:sz w:val="20"/>
                <w:szCs w:val="20"/>
              </w:rPr>
              <w:t>8</w:t>
            </w:r>
          </w:p>
        </w:tc>
        <w:tc>
          <w:tcPr>
            <w:tcW w:w="1500" w:type="dxa"/>
            <w:shd w:val="clear" w:color="auto" w:fill="F4F6FA"/>
            <w:tcMar>
              <w:top w:w="60" w:type="dxa"/>
              <w:left w:w="110" w:type="dxa"/>
              <w:bottom w:w="60" w:type="dxa"/>
              <w:right w:w="110" w:type="dxa"/>
            </w:tcMar>
            <w:vAlign w:val="center"/>
          </w:tcPr>
          <w:p w14:paraId="4036AE11" w14:textId="77777777" w:rsidR="000270A7" w:rsidRDefault="00000000">
            <w:pPr>
              <w:jc w:val="center"/>
            </w:pPr>
            <w:r>
              <w:rPr>
                <w:sz w:val="20"/>
                <w:szCs w:val="20"/>
              </w:rPr>
              <w:t>–</w:t>
            </w:r>
          </w:p>
        </w:tc>
        <w:tc>
          <w:tcPr>
            <w:tcW w:w="1900" w:type="dxa"/>
            <w:shd w:val="clear" w:color="auto" w:fill="F4F6FA"/>
            <w:tcMar>
              <w:top w:w="60" w:type="dxa"/>
              <w:left w:w="110" w:type="dxa"/>
              <w:bottom w:w="60" w:type="dxa"/>
              <w:right w:w="110" w:type="dxa"/>
            </w:tcMar>
            <w:vAlign w:val="center"/>
          </w:tcPr>
          <w:p w14:paraId="0CC0A8C2" w14:textId="77777777" w:rsidR="000270A7" w:rsidRDefault="00000000">
            <w:pPr>
              <w:jc w:val="center"/>
            </w:pPr>
            <w:r>
              <w:rPr>
                <w:b/>
                <w:bCs/>
                <w:sz w:val="20"/>
                <w:szCs w:val="20"/>
              </w:rPr>
              <w:t>S1011</w:t>
            </w:r>
          </w:p>
        </w:tc>
        <w:tc>
          <w:tcPr>
            <w:tcW w:w="1700" w:type="dxa"/>
            <w:shd w:val="clear" w:color="auto" w:fill="F4F6FA"/>
            <w:tcMar>
              <w:top w:w="60" w:type="dxa"/>
              <w:left w:w="110" w:type="dxa"/>
              <w:bottom w:w="60" w:type="dxa"/>
              <w:right w:w="110" w:type="dxa"/>
            </w:tcMar>
            <w:vAlign w:val="center"/>
          </w:tcPr>
          <w:p w14:paraId="5616C123" w14:textId="77777777" w:rsidR="000270A7" w:rsidRDefault="00000000">
            <w:pPr>
              <w:jc w:val="center"/>
            </w:pPr>
            <w:r>
              <w:rPr>
                <w:b/>
                <w:bCs/>
                <w:sz w:val="20"/>
                <w:szCs w:val="20"/>
              </w:rPr>
              <w:t>1</w:t>
            </w:r>
          </w:p>
        </w:tc>
        <w:tc>
          <w:tcPr>
            <w:tcW w:w="3126" w:type="dxa"/>
            <w:shd w:val="clear" w:color="auto" w:fill="F4F6FA"/>
            <w:tcMar>
              <w:top w:w="60" w:type="dxa"/>
              <w:left w:w="110" w:type="dxa"/>
              <w:bottom w:w="60" w:type="dxa"/>
              <w:right w:w="110" w:type="dxa"/>
            </w:tcMar>
            <w:vAlign w:val="center"/>
          </w:tcPr>
          <w:p w14:paraId="41FC516D" w14:textId="77777777" w:rsidR="000270A7" w:rsidRDefault="00000000">
            <w:r>
              <w:rPr>
                <w:sz w:val="20"/>
                <w:szCs w:val="20"/>
              </w:rPr>
              <w:t>S1 (if din=1) / S10 (if din=0)</w:t>
            </w:r>
          </w:p>
        </w:tc>
      </w:tr>
    </w:tbl>
    <w:p w14:paraId="51A84EB1" w14:textId="77777777" w:rsidR="000270A7" w:rsidRDefault="000270A7">
      <w:pPr>
        <w:spacing w:after="140"/>
      </w:pPr>
    </w:p>
    <w:p w14:paraId="40DFC2CE" w14:textId="77777777" w:rsidR="000270A7" w:rsidRDefault="00000000">
      <w:pPr>
        <w:spacing w:after="140" w:line="276" w:lineRule="auto"/>
      </w:pPr>
      <w:r>
        <w:rPr>
          <w:b/>
          <w:bCs/>
        </w:rPr>
        <w:t>Check:</w:t>
      </w:r>
      <w:r>
        <w:t xml:space="preserve"> input bits 4–7 (</w:t>
      </w:r>
      <w:r>
        <w:rPr>
          <w:rFonts w:ascii="Consolas" w:eastAsia="Consolas" w:hAnsi="Consolas" w:cs="Consolas"/>
          <w:color w:val="9A2617"/>
          <w:sz w:val="19"/>
          <w:szCs w:val="19"/>
        </w:rPr>
        <w:t>1,0,1,1</w:t>
      </w:r>
      <w:r>
        <w:t xml:space="preserve">) spell </w:t>
      </w:r>
      <w:r>
        <w:rPr>
          <w:rFonts w:ascii="Consolas" w:eastAsia="Consolas" w:hAnsi="Consolas" w:cs="Consolas"/>
          <w:color w:val="9A2617"/>
          <w:sz w:val="19"/>
          <w:szCs w:val="19"/>
        </w:rPr>
        <w:t>1011</w:t>
      </w:r>
      <w:r>
        <w:t xml:space="preserve">; the FSM reaches the DETECT state </w:t>
      </w:r>
      <w:r>
        <w:rPr>
          <w:rFonts w:ascii="Consolas" w:eastAsia="Consolas" w:hAnsi="Consolas" w:cs="Consolas"/>
          <w:color w:val="9A2617"/>
          <w:sz w:val="19"/>
          <w:szCs w:val="19"/>
        </w:rPr>
        <w:t>S1011</w:t>
      </w:r>
      <w:r>
        <w:t xml:space="preserve"> right after bit 7 is consumed, and </w:t>
      </w:r>
      <w:r>
        <w:rPr>
          <w:rFonts w:ascii="Consolas" w:eastAsia="Consolas" w:hAnsi="Consolas" w:cs="Consolas"/>
          <w:color w:val="9A2617"/>
          <w:sz w:val="19"/>
          <w:szCs w:val="19"/>
        </w:rPr>
        <w:t>detected</w:t>
      </w:r>
      <w:r>
        <w:t xml:space="preserve"> is HIGH for exactly that one cycle (step 8). Verified in simulation (Icarus </w:t>
      </w:r>
      <w:r>
        <w:lastRenderedPageBreak/>
        <w:t xml:space="preserve">Verilog): against a 4-state registered-Mealy variant driven by the same stimulus, this 5-state Moore design produces an identical </w:t>
      </w:r>
      <w:r>
        <w:rPr>
          <w:rFonts w:ascii="Consolas" w:eastAsia="Consolas" w:hAnsi="Consolas" w:cs="Consolas"/>
          <w:color w:val="9A2617"/>
          <w:sz w:val="19"/>
          <w:szCs w:val="19"/>
        </w:rPr>
        <w:t>detected</w:t>
      </w:r>
      <w:r>
        <w:t xml:space="preserve"> waveform over 2000 random bits (0 mismatches).</w:t>
      </w:r>
    </w:p>
    <w:p w14:paraId="63411EE4" w14:textId="77777777" w:rsidR="000270A7" w:rsidRDefault="00000000">
      <w:pPr>
        <w:pStyle w:val="Heading1"/>
      </w:pPr>
      <w:r>
        <w:rPr>
          <w:sz w:val="21"/>
          <w:szCs w:val="21"/>
        </w:rPr>
        <w:t>5.  Overlap check (why S1011 → S1 on din=1)</w:t>
      </w:r>
    </w:p>
    <w:p w14:paraId="544B0AA9" w14:textId="77777777" w:rsidR="000270A7" w:rsidRDefault="00000000">
      <w:pPr>
        <w:spacing w:after="140" w:line="276" w:lineRule="auto"/>
      </w:pPr>
      <w:r>
        <w:t xml:space="preserve">For </w:t>
      </w:r>
      <w:r>
        <w:rPr>
          <w:rFonts w:ascii="Consolas" w:eastAsia="Consolas" w:hAnsi="Consolas" w:cs="Consolas"/>
          <w:color w:val="9A2617"/>
          <w:sz w:val="19"/>
          <w:szCs w:val="19"/>
        </w:rPr>
        <w:t>1011</w:t>
      </w:r>
      <w:r>
        <w:t xml:space="preserve">, the only proper suffix that is also a prefix is the trailing </w:t>
      </w:r>
      <w:r>
        <w:rPr>
          <w:rFonts w:ascii="Consolas" w:eastAsia="Consolas" w:hAnsi="Consolas" w:cs="Consolas"/>
          <w:color w:val="9A2617"/>
          <w:sz w:val="19"/>
          <w:szCs w:val="19"/>
        </w:rPr>
        <w:t>1</w:t>
      </w:r>
      <w:r>
        <w:t xml:space="preserve">. </w:t>
      </w:r>
      <w:proofErr w:type="gramStart"/>
      <w:r>
        <w:t>So</w:t>
      </w:r>
      <w:proofErr w:type="gramEnd"/>
      <w:r>
        <w:t xml:space="preserve"> after a match, a following </w:t>
      </w:r>
      <w:r>
        <w:rPr>
          <w:rFonts w:ascii="Consolas" w:eastAsia="Consolas" w:hAnsi="Consolas" w:cs="Consolas"/>
          <w:color w:val="9A2617"/>
          <w:sz w:val="19"/>
          <w:szCs w:val="19"/>
        </w:rPr>
        <w:t>011</w:t>
      </w:r>
      <w:r>
        <w:t xml:space="preserve"> completes another match, sharing that </w:t>
      </w:r>
      <w:r>
        <w:rPr>
          <w:rFonts w:ascii="Consolas" w:eastAsia="Consolas" w:hAnsi="Consolas" w:cs="Consolas"/>
          <w:color w:val="9A2617"/>
          <w:sz w:val="19"/>
          <w:szCs w:val="19"/>
        </w:rPr>
        <w:t>1</w:t>
      </w:r>
      <w:r>
        <w:t xml:space="preserve"> — e.g. </w:t>
      </w:r>
      <w:r>
        <w:rPr>
          <w:rFonts w:ascii="Consolas" w:eastAsia="Consolas" w:hAnsi="Consolas" w:cs="Consolas"/>
          <w:color w:val="9A2617"/>
          <w:sz w:val="19"/>
          <w:szCs w:val="19"/>
        </w:rPr>
        <w:t>1011011</w:t>
      </w:r>
      <w:r>
        <w:t xml:space="preserve"> fires </w:t>
      </w:r>
      <w:r>
        <w:rPr>
          <w:b/>
          <w:bCs/>
        </w:rPr>
        <w:t>twice</w:t>
      </w:r>
      <w:r>
        <w:t xml:space="preserve">. The FSM captures this by making </w:t>
      </w:r>
      <w:r>
        <w:rPr>
          <w:rFonts w:ascii="Consolas" w:eastAsia="Consolas" w:hAnsi="Consolas" w:cs="Consolas"/>
          <w:color w:val="9A2617"/>
          <w:sz w:val="19"/>
          <w:szCs w:val="19"/>
        </w:rPr>
        <w:t>S1011</w:t>
      </w:r>
      <w:r>
        <w:t xml:space="preserve"> behave like </w:t>
      </w:r>
      <w:r>
        <w:rPr>
          <w:rFonts w:ascii="Consolas" w:eastAsia="Consolas" w:hAnsi="Consolas" w:cs="Consolas"/>
          <w:color w:val="9A2617"/>
          <w:sz w:val="19"/>
          <w:szCs w:val="19"/>
        </w:rPr>
        <w:t>S1</w:t>
      </w:r>
      <w:r>
        <w:t xml:space="preserve"> for the next input.</w:t>
      </w:r>
    </w:p>
    <w:p w14:paraId="5DE4DC92" w14:textId="77777777" w:rsidR="000270A7" w:rsidRDefault="00000000">
      <w:pPr>
        <w:pStyle w:val="Heading1"/>
      </w:pPr>
      <w:r>
        <w:rPr>
          <w:sz w:val="21"/>
          <w:szCs w:val="21"/>
        </w:rPr>
        <w:t>6.  Moore-vs-Mealy note (resolved — KB honesty entry)</w:t>
      </w:r>
    </w:p>
    <w:p w14:paraId="2FEEAB73" w14:textId="77777777" w:rsidR="000270A7" w:rsidRDefault="00000000">
      <w:pPr>
        <w:spacing w:after="140" w:line="276" w:lineRule="auto"/>
      </w:pPr>
      <w:r>
        <w:t xml:space="preserve">An earlier draft built a </w:t>
      </w:r>
      <w:r>
        <w:rPr>
          <w:b/>
          <w:bCs/>
        </w:rPr>
        <w:t>4-state Mealy</w:t>
      </w:r>
      <w:r>
        <w:t xml:space="preserve"> table (IDLE, S1, S10, S101) where </w:t>
      </w:r>
      <w:r>
        <w:rPr>
          <w:rFonts w:ascii="Consolas" w:eastAsia="Consolas" w:hAnsi="Consolas" w:cs="Consolas"/>
          <w:color w:val="9A2617"/>
          <w:sz w:val="19"/>
          <w:szCs w:val="19"/>
        </w:rPr>
        <w:t>detected</w:t>
      </w:r>
      <w:r>
        <w:t xml:space="preserve"> depended on state </w:t>
      </w:r>
      <w:r>
        <w:rPr>
          <w:b/>
          <w:bCs/>
        </w:rPr>
        <w:t>and</w:t>
      </w:r>
      <w:r>
        <w:t xml:space="preserve"> </w:t>
      </w:r>
      <w:r>
        <w:rPr>
          <w:rFonts w:ascii="Consolas" w:eastAsia="Consolas" w:hAnsi="Consolas" w:cs="Consolas"/>
          <w:color w:val="9A2617"/>
          <w:sz w:val="19"/>
          <w:szCs w:val="19"/>
        </w:rPr>
        <w:t>din</w:t>
      </w:r>
      <w:r>
        <w:t xml:space="preserve"> in the </w:t>
      </w:r>
      <w:r>
        <w:rPr>
          <w:rFonts w:ascii="Consolas" w:eastAsia="Consolas" w:hAnsi="Consolas" w:cs="Consolas"/>
          <w:color w:val="9A2617"/>
          <w:sz w:val="19"/>
          <w:szCs w:val="19"/>
        </w:rPr>
        <w:t>S101 + din=1</w:t>
      </w:r>
      <w:r>
        <w:t xml:space="preserve"> row. That is Mealy by definition. Registering such a Mealy output reproduces Moore </w:t>
      </w:r>
      <w:r>
        <w:rPr>
          <w:i/>
          <w:iCs/>
        </w:rPr>
        <w:t>timing</w:t>
      </w:r>
      <w:r>
        <w:t xml:space="preserve"> but is still not structurally Moore — its </w:t>
      </w:r>
      <w:r>
        <w:rPr>
          <w:rFonts w:ascii="Consolas" w:eastAsia="Consolas" w:hAnsi="Consolas" w:cs="Consolas"/>
          <w:color w:val="9A2617"/>
          <w:sz w:val="19"/>
          <w:szCs w:val="19"/>
        </w:rPr>
        <w:t>detected</w:t>
      </w:r>
      <w:r>
        <w:t xml:space="preserve"> is not a function of state alone.</w:t>
      </w:r>
    </w:p>
    <w:p w14:paraId="72342F85" w14:textId="77777777" w:rsidR="000270A7" w:rsidRDefault="00000000">
      <w:pPr>
        <w:spacing w:after="140" w:line="276" w:lineRule="auto"/>
      </w:pPr>
      <w:r>
        <w:t xml:space="preserve">The genuine Moore resolution (used here) is to add the fifth state </w:t>
      </w:r>
      <w:r>
        <w:rPr>
          <w:rFonts w:ascii="Consolas" w:eastAsia="Consolas" w:hAnsi="Consolas" w:cs="Consolas"/>
          <w:color w:val="9A2617"/>
          <w:sz w:val="19"/>
          <w:szCs w:val="19"/>
        </w:rPr>
        <w:t>S1011</w:t>
      </w:r>
      <w:r>
        <w:t xml:space="preserve">, enter it when the 4th bit completes the match, and tie </w:t>
      </w:r>
      <w:r>
        <w:rPr>
          <w:rFonts w:ascii="Consolas" w:eastAsia="Consolas" w:hAnsi="Consolas" w:cs="Consolas"/>
          <w:color w:val="9A2617"/>
          <w:sz w:val="19"/>
          <w:szCs w:val="19"/>
        </w:rPr>
        <w:t>detected</w:t>
      </w:r>
      <w:r>
        <w:t xml:space="preserve"> to being in that state. This is exactly what the assignment’s Day 4 goal (“Moore FSM”) asks for, and it removes the ambiguity for the RTL, the smoke test, and the spec. Logged here rather than papered over, per the assignment’s “log confusion honestly” rule.</w:t>
      </w:r>
    </w:p>
    <w:p w14:paraId="570FEBDD" w14:textId="77777777" w:rsidR="000270A7" w:rsidRDefault="00000000">
      <w:pPr>
        <w:pStyle w:val="Heading1"/>
        <w:spacing w:before="400"/>
      </w:pPr>
      <w:r>
        <w:rPr>
          <w:sz w:val="21"/>
          <w:szCs w:val="21"/>
        </w:rPr>
        <w:t>7.  Traffic Light — State Sequence (no timers yet)</w:t>
      </w:r>
    </w:p>
    <w:p w14:paraId="18D86284" w14:textId="77777777" w:rsidR="000270A7" w:rsidRDefault="00000000">
      <w:pPr>
        <w:spacing w:after="160" w:line="276" w:lineRule="auto"/>
      </w:pPr>
      <w:r>
        <w:t xml:space="preserve">Per the assignment: just the sequence, no durations. A generic single-bit </w:t>
      </w:r>
      <w:r>
        <w:rPr>
          <w:rFonts w:ascii="Consolas" w:eastAsia="Consolas" w:hAnsi="Consolas" w:cs="Consolas"/>
          <w:color w:val="9A2617"/>
          <w:sz w:val="19"/>
          <w:szCs w:val="19"/>
        </w:rPr>
        <w:t>advance</w:t>
      </w:r>
      <w:r>
        <w:t xml:space="preserve"> input represents “move to the next phase,” since a transition table needs </w:t>
      </w:r>
      <w:r>
        <w:rPr>
          <w:i/>
          <w:iCs/>
        </w:rPr>
        <w:t>something</w:t>
      </w:r>
      <w:r>
        <w:t xml:space="preserve"> in the input column — the real timing source (a down-counter reaching zero) is added in Day 5.</w:t>
      </w:r>
    </w:p>
    <w:tbl>
      <w:tblPr>
        <w:tblW w:w="9026" w:type="dxa"/>
        <w:tblBorders>
          <w:top w:val="single" w:sz="6" w:space="0" w:color="7F7F7F"/>
          <w:left w:val="single" w:sz="6" w:space="0" w:color="7F7F7F"/>
          <w:bottom w:val="single" w:sz="6" w:space="0" w:color="7F7F7F"/>
          <w:right w:val="single" w:sz="6" w:space="0" w:color="7F7F7F"/>
          <w:insideH w:val="single" w:sz="4" w:space="0" w:color="B0B0B0"/>
          <w:insideV w:val="single" w:sz="4" w:space="0" w:color="B0B0B0"/>
        </w:tblBorders>
        <w:tblCellMar>
          <w:left w:w="10" w:type="dxa"/>
          <w:right w:w="10" w:type="dxa"/>
        </w:tblCellMar>
        <w:tblLook w:val="04A0" w:firstRow="1" w:lastRow="0" w:firstColumn="1" w:lastColumn="0" w:noHBand="0" w:noVBand="1"/>
      </w:tblPr>
      <w:tblGrid>
        <w:gridCol w:w="2000"/>
        <w:gridCol w:w="1700"/>
        <w:gridCol w:w="2000"/>
        <w:gridCol w:w="3326"/>
      </w:tblGrid>
      <w:tr w:rsidR="000270A7" w14:paraId="1217D769" w14:textId="77777777">
        <w:tblPrEx>
          <w:tblCellMar>
            <w:top w:w="0" w:type="dxa"/>
            <w:bottom w:w="0" w:type="dxa"/>
          </w:tblCellMar>
        </w:tblPrEx>
        <w:trPr>
          <w:tblHeader/>
        </w:trPr>
        <w:tc>
          <w:tcPr>
            <w:tcW w:w="2000" w:type="dxa"/>
            <w:shd w:val="clear" w:color="auto" w:fill="DDE5F0"/>
            <w:tcMar>
              <w:top w:w="60" w:type="dxa"/>
              <w:left w:w="110" w:type="dxa"/>
              <w:bottom w:w="60" w:type="dxa"/>
              <w:right w:w="110" w:type="dxa"/>
            </w:tcMar>
            <w:vAlign w:val="center"/>
          </w:tcPr>
          <w:p w14:paraId="404824A4" w14:textId="77777777" w:rsidR="000270A7" w:rsidRDefault="00000000">
            <w:pPr>
              <w:jc w:val="center"/>
            </w:pPr>
            <w:r>
              <w:rPr>
                <w:b/>
                <w:bCs/>
                <w:sz w:val="20"/>
                <w:szCs w:val="20"/>
              </w:rPr>
              <w:t>Current State</w:t>
            </w:r>
          </w:p>
        </w:tc>
        <w:tc>
          <w:tcPr>
            <w:tcW w:w="1700" w:type="dxa"/>
            <w:shd w:val="clear" w:color="auto" w:fill="DDE5F0"/>
            <w:tcMar>
              <w:top w:w="60" w:type="dxa"/>
              <w:left w:w="110" w:type="dxa"/>
              <w:bottom w:w="60" w:type="dxa"/>
              <w:right w:w="110" w:type="dxa"/>
            </w:tcMar>
            <w:vAlign w:val="center"/>
          </w:tcPr>
          <w:p w14:paraId="2AB27462" w14:textId="77777777" w:rsidR="000270A7" w:rsidRDefault="00000000">
            <w:pPr>
              <w:jc w:val="center"/>
            </w:pPr>
            <w:r>
              <w:rPr>
                <w:b/>
                <w:bCs/>
                <w:sz w:val="20"/>
                <w:szCs w:val="20"/>
              </w:rPr>
              <w:t>Input (advance)</w:t>
            </w:r>
          </w:p>
        </w:tc>
        <w:tc>
          <w:tcPr>
            <w:tcW w:w="2000" w:type="dxa"/>
            <w:shd w:val="clear" w:color="auto" w:fill="DDE5F0"/>
            <w:tcMar>
              <w:top w:w="60" w:type="dxa"/>
              <w:left w:w="110" w:type="dxa"/>
              <w:bottom w:w="60" w:type="dxa"/>
              <w:right w:w="110" w:type="dxa"/>
            </w:tcMar>
            <w:vAlign w:val="center"/>
          </w:tcPr>
          <w:p w14:paraId="1B278E0C" w14:textId="77777777" w:rsidR="000270A7" w:rsidRDefault="00000000">
            <w:pPr>
              <w:jc w:val="center"/>
            </w:pPr>
            <w:r>
              <w:rPr>
                <w:b/>
                <w:bCs/>
                <w:sz w:val="20"/>
                <w:szCs w:val="20"/>
              </w:rPr>
              <w:t>Next State</w:t>
            </w:r>
          </w:p>
        </w:tc>
        <w:tc>
          <w:tcPr>
            <w:tcW w:w="3326" w:type="dxa"/>
            <w:shd w:val="clear" w:color="auto" w:fill="DDE5F0"/>
            <w:tcMar>
              <w:top w:w="60" w:type="dxa"/>
              <w:left w:w="110" w:type="dxa"/>
              <w:bottom w:w="60" w:type="dxa"/>
              <w:right w:w="110" w:type="dxa"/>
            </w:tcMar>
            <w:vAlign w:val="center"/>
          </w:tcPr>
          <w:p w14:paraId="57812FE9" w14:textId="77777777" w:rsidR="000270A7" w:rsidRDefault="00000000">
            <w:pPr>
              <w:jc w:val="center"/>
            </w:pPr>
            <w:r>
              <w:rPr>
                <w:b/>
                <w:bCs/>
                <w:sz w:val="20"/>
                <w:szCs w:val="20"/>
              </w:rPr>
              <w:t>Output (lights)</w:t>
            </w:r>
          </w:p>
        </w:tc>
      </w:tr>
      <w:tr w:rsidR="000270A7" w14:paraId="498F3FE5" w14:textId="77777777">
        <w:tblPrEx>
          <w:tblCellMar>
            <w:top w:w="0" w:type="dxa"/>
            <w:bottom w:w="0" w:type="dxa"/>
          </w:tblCellMar>
        </w:tblPrEx>
        <w:tc>
          <w:tcPr>
            <w:tcW w:w="2000" w:type="dxa"/>
            <w:tcMar>
              <w:top w:w="60" w:type="dxa"/>
              <w:left w:w="110" w:type="dxa"/>
              <w:bottom w:w="60" w:type="dxa"/>
              <w:right w:w="110" w:type="dxa"/>
            </w:tcMar>
            <w:vAlign w:val="center"/>
          </w:tcPr>
          <w:p w14:paraId="37AFA1D9" w14:textId="77777777" w:rsidR="000270A7" w:rsidRDefault="00000000">
            <w:r>
              <w:rPr>
                <w:sz w:val="20"/>
                <w:szCs w:val="20"/>
              </w:rPr>
              <w:t>MAIN_GREEN</w:t>
            </w:r>
          </w:p>
        </w:tc>
        <w:tc>
          <w:tcPr>
            <w:tcW w:w="1700" w:type="dxa"/>
            <w:tcMar>
              <w:top w:w="60" w:type="dxa"/>
              <w:left w:w="110" w:type="dxa"/>
              <w:bottom w:w="60" w:type="dxa"/>
              <w:right w:w="110" w:type="dxa"/>
            </w:tcMar>
            <w:vAlign w:val="center"/>
          </w:tcPr>
          <w:p w14:paraId="67E0DF57" w14:textId="77777777" w:rsidR="000270A7" w:rsidRDefault="00000000">
            <w:pPr>
              <w:jc w:val="center"/>
            </w:pPr>
            <w:r>
              <w:rPr>
                <w:sz w:val="20"/>
                <w:szCs w:val="20"/>
              </w:rPr>
              <w:t>0</w:t>
            </w:r>
          </w:p>
        </w:tc>
        <w:tc>
          <w:tcPr>
            <w:tcW w:w="2000" w:type="dxa"/>
            <w:tcMar>
              <w:top w:w="60" w:type="dxa"/>
              <w:left w:w="110" w:type="dxa"/>
              <w:bottom w:w="60" w:type="dxa"/>
              <w:right w:w="110" w:type="dxa"/>
            </w:tcMar>
            <w:vAlign w:val="center"/>
          </w:tcPr>
          <w:p w14:paraId="38E500D2" w14:textId="77777777" w:rsidR="000270A7" w:rsidRDefault="00000000">
            <w:r>
              <w:rPr>
                <w:sz w:val="20"/>
                <w:szCs w:val="20"/>
              </w:rPr>
              <w:t>MAIN_GREEN</w:t>
            </w:r>
          </w:p>
        </w:tc>
        <w:tc>
          <w:tcPr>
            <w:tcW w:w="3326" w:type="dxa"/>
            <w:tcMar>
              <w:top w:w="60" w:type="dxa"/>
              <w:left w:w="110" w:type="dxa"/>
              <w:bottom w:w="60" w:type="dxa"/>
              <w:right w:w="110" w:type="dxa"/>
            </w:tcMar>
            <w:vAlign w:val="center"/>
          </w:tcPr>
          <w:p w14:paraId="445D4790" w14:textId="77777777" w:rsidR="000270A7" w:rsidRDefault="00000000">
            <w:r>
              <w:rPr>
                <w:sz w:val="20"/>
                <w:szCs w:val="20"/>
              </w:rPr>
              <w:t>main = green, side = red</w:t>
            </w:r>
          </w:p>
        </w:tc>
      </w:tr>
      <w:tr w:rsidR="000270A7" w14:paraId="58621613" w14:textId="77777777">
        <w:tblPrEx>
          <w:tblCellMar>
            <w:top w:w="0" w:type="dxa"/>
            <w:bottom w:w="0" w:type="dxa"/>
          </w:tblCellMar>
        </w:tblPrEx>
        <w:tc>
          <w:tcPr>
            <w:tcW w:w="2000" w:type="dxa"/>
            <w:shd w:val="clear" w:color="auto" w:fill="F4F6FA"/>
            <w:tcMar>
              <w:top w:w="60" w:type="dxa"/>
              <w:left w:w="110" w:type="dxa"/>
              <w:bottom w:w="60" w:type="dxa"/>
              <w:right w:w="110" w:type="dxa"/>
            </w:tcMar>
            <w:vAlign w:val="center"/>
          </w:tcPr>
          <w:p w14:paraId="17931334" w14:textId="77777777" w:rsidR="000270A7" w:rsidRDefault="00000000">
            <w:r>
              <w:rPr>
                <w:sz w:val="20"/>
                <w:szCs w:val="20"/>
              </w:rPr>
              <w:t>MAIN_GREEN</w:t>
            </w:r>
          </w:p>
        </w:tc>
        <w:tc>
          <w:tcPr>
            <w:tcW w:w="1700" w:type="dxa"/>
            <w:shd w:val="clear" w:color="auto" w:fill="F4F6FA"/>
            <w:tcMar>
              <w:top w:w="60" w:type="dxa"/>
              <w:left w:w="110" w:type="dxa"/>
              <w:bottom w:w="60" w:type="dxa"/>
              <w:right w:w="110" w:type="dxa"/>
            </w:tcMar>
            <w:vAlign w:val="center"/>
          </w:tcPr>
          <w:p w14:paraId="005471A9" w14:textId="77777777" w:rsidR="000270A7" w:rsidRDefault="00000000">
            <w:pPr>
              <w:jc w:val="center"/>
            </w:pPr>
            <w:r>
              <w:rPr>
                <w:sz w:val="20"/>
                <w:szCs w:val="20"/>
              </w:rPr>
              <w:t>1</w:t>
            </w:r>
          </w:p>
        </w:tc>
        <w:tc>
          <w:tcPr>
            <w:tcW w:w="2000" w:type="dxa"/>
            <w:shd w:val="clear" w:color="auto" w:fill="F4F6FA"/>
            <w:tcMar>
              <w:top w:w="60" w:type="dxa"/>
              <w:left w:w="110" w:type="dxa"/>
              <w:bottom w:w="60" w:type="dxa"/>
              <w:right w:w="110" w:type="dxa"/>
            </w:tcMar>
            <w:vAlign w:val="center"/>
          </w:tcPr>
          <w:p w14:paraId="4299039C" w14:textId="77777777" w:rsidR="000270A7" w:rsidRDefault="00000000">
            <w:r>
              <w:rPr>
                <w:sz w:val="20"/>
                <w:szCs w:val="20"/>
              </w:rPr>
              <w:t>MAIN_YELLOW</w:t>
            </w:r>
          </w:p>
        </w:tc>
        <w:tc>
          <w:tcPr>
            <w:tcW w:w="3326" w:type="dxa"/>
            <w:shd w:val="clear" w:color="auto" w:fill="F4F6FA"/>
            <w:tcMar>
              <w:top w:w="60" w:type="dxa"/>
              <w:left w:w="110" w:type="dxa"/>
              <w:bottom w:w="60" w:type="dxa"/>
              <w:right w:w="110" w:type="dxa"/>
            </w:tcMar>
            <w:vAlign w:val="center"/>
          </w:tcPr>
          <w:p w14:paraId="032C5FC1" w14:textId="77777777" w:rsidR="000270A7" w:rsidRDefault="00000000">
            <w:r>
              <w:rPr>
                <w:sz w:val="20"/>
                <w:szCs w:val="20"/>
              </w:rPr>
              <w:t>main = green, side = red</w:t>
            </w:r>
          </w:p>
        </w:tc>
      </w:tr>
      <w:tr w:rsidR="000270A7" w14:paraId="550D760E" w14:textId="77777777">
        <w:tblPrEx>
          <w:tblCellMar>
            <w:top w:w="0" w:type="dxa"/>
            <w:bottom w:w="0" w:type="dxa"/>
          </w:tblCellMar>
        </w:tblPrEx>
        <w:tc>
          <w:tcPr>
            <w:tcW w:w="2000" w:type="dxa"/>
            <w:tcMar>
              <w:top w:w="60" w:type="dxa"/>
              <w:left w:w="110" w:type="dxa"/>
              <w:bottom w:w="60" w:type="dxa"/>
              <w:right w:w="110" w:type="dxa"/>
            </w:tcMar>
            <w:vAlign w:val="center"/>
          </w:tcPr>
          <w:p w14:paraId="45F5C221" w14:textId="77777777" w:rsidR="000270A7" w:rsidRDefault="00000000">
            <w:r>
              <w:rPr>
                <w:sz w:val="20"/>
                <w:szCs w:val="20"/>
              </w:rPr>
              <w:t>MAIN_YELLOW</w:t>
            </w:r>
          </w:p>
        </w:tc>
        <w:tc>
          <w:tcPr>
            <w:tcW w:w="1700" w:type="dxa"/>
            <w:tcMar>
              <w:top w:w="60" w:type="dxa"/>
              <w:left w:w="110" w:type="dxa"/>
              <w:bottom w:w="60" w:type="dxa"/>
              <w:right w:w="110" w:type="dxa"/>
            </w:tcMar>
            <w:vAlign w:val="center"/>
          </w:tcPr>
          <w:p w14:paraId="002533B3" w14:textId="77777777" w:rsidR="000270A7" w:rsidRDefault="00000000">
            <w:pPr>
              <w:jc w:val="center"/>
            </w:pPr>
            <w:r>
              <w:rPr>
                <w:sz w:val="20"/>
                <w:szCs w:val="20"/>
              </w:rPr>
              <w:t>0</w:t>
            </w:r>
          </w:p>
        </w:tc>
        <w:tc>
          <w:tcPr>
            <w:tcW w:w="2000" w:type="dxa"/>
            <w:tcMar>
              <w:top w:w="60" w:type="dxa"/>
              <w:left w:w="110" w:type="dxa"/>
              <w:bottom w:w="60" w:type="dxa"/>
              <w:right w:w="110" w:type="dxa"/>
            </w:tcMar>
            <w:vAlign w:val="center"/>
          </w:tcPr>
          <w:p w14:paraId="2E3D06FC" w14:textId="77777777" w:rsidR="000270A7" w:rsidRDefault="00000000">
            <w:r>
              <w:rPr>
                <w:sz w:val="20"/>
                <w:szCs w:val="20"/>
              </w:rPr>
              <w:t>MAIN_YELLOW</w:t>
            </w:r>
          </w:p>
        </w:tc>
        <w:tc>
          <w:tcPr>
            <w:tcW w:w="3326" w:type="dxa"/>
            <w:tcMar>
              <w:top w:w="60" w:type="dxa"/>
              <w:left w:w="110" w:type="dxa"/>
              <w:bottom w:w="60" w:type="dxa"/>
              <w:right w:w="110" w:type="dxa"/>
            </w:tcMar>
            <w:vAlign w:val="center"/>
          </w:tcPr>
          <w:p w14:paraId="7641CAC9" w14:textId="77777777" w:rsidR="000270A7" w:rsidRDefault="00000000">
            <w:r>
              <w:rPr>
                <w:sz w:val="20"/>
                <w:szCs w:val="20"/>
              </w:rPr>
              <w:t>main = yellow, side = red</w:t>
            </w:r>
          </w:p>
        </w:tc>
      </w:tr>
      <w:tr w:rsidR="000270A7" w14:paraId="3EFABC68" w14:textId="77777777">
        <w:tblPrEx>
          <w:tblCellMar>
            <w:top w:w="0" w:type="dxa"/>
            <w:bottom w:w="0" w:type="dxa"/>
          </w:tblCellMar>
        </w:tblPrEx>
        <w:tc>
          <w:tcPr>
            <w:tcW w:w="2000" w:type="dxa"/>
            <w:shd w:val="clear" w:color="auto" w:fill="F4F6FA"/>
            <w:tcMar>
              <w:top w:w="60" w:type="dxa"/>
              <w:left w:w="110" w:type="dxa"/>
              <w:bottom w:w="60" w:type="dxa"/>
              <w:right w:w="110" w:type="dxa"/>
            </w:tcMar>
            <w:vAlign w:val="center"/>
          </w:tcPr>
          <w:p w14:paraId="0076ECCD" w14:textId="77777777" w:rsidR="000270A7" w:rsidRDefault="00000000">
            <w:r>
              <w:rPr>
                <w:sz w:val="20"/>
                <w:szCs w:val="20"/>
              </w:rPr>
              <w:t>MAIN_YELLOW</w:t>
            </w:r>
          </w:p>
        </w:tc>
        <w:tc>
          <w:tcPr>
            <w:tcW w:w="1700" w:type="dxa"/>
            <w:shd w:val="clear" w:color="auto" w:fill="F4F6FA"/>
            <w:tcMar>
              <w:top w:w="60" w:type="dxa"/>
              <w:left w:w="110" w:type="dxa"/>
              <w:bottom w:w="60" w:type="dxa"/>
              <w:right w:w="110" w:type="dxa"/>
            </w:tcMar>
            <w:vAlign w:val="center"/>
          </w:tcPr>
          <w:p w14:paraId="6D6735A8" w14:textId="77777777" w:rsidR="000270A7" w:rsidRDefault="00000000">
            <w:pPr>
              <w:jc w:val="center"/>
            </w:pPr>
            <w:r>
              <w:rPr>
                <w:sz w:val="20"/>
                <w:szCs w:val="20"/>
              </w:rPr>
              <w:t>1</w:t>
            </w:r>
          </w:p>
        </w:tc>
        <w:tc>
          <w:tcPr>
            <w:tcW w:w="2000" w:type="dxa"/>
            <w:shd w:val="clear" w:color="auto" w:fill="F4F6FA"/>
            <w:tcMar>
              <w:top w:w="60" w:type="dxa"/>
              <w:left w:w="110" w:type="dxa"/>
              <w:bottom w:w="60" w:type="dxa"/>
              <w:right w:w="110" w:type="dxa"/>
            </w:tcMar>
            <w:vAlign w:val="center"/>
          </w:tcPr>
          <w:p w14:paraId="2B826F49" w14:textId="77777777" w:rsidR="000270A7" w:rsidRDefault="00000000">
            <w:r>
              <w:rPr>
                <w:sz w:val="20"/>
                <w:szCs w:val="20"/>
              </w:rPr>
              <w:t>SIDE_GREEN</w:t>
            </w:r>
          </w:p>
        </w:tc>
        <w:tc>
          <w:tcPr>
            <w:tcW w:w="3326" w:type="dxa"/>
            <w:shd w:val="clear" w:color="auto" w:fill="F4F6FA"/>
            <w:tcMar>
              <w:top w:w="60" w:type="dxa"/>
              <w:left w:w="110" w:type="dxa"/>
              <w:bottom w:w="60" w:type="dxa"/>
              <w:right w:w="110" w:type="dxa"/>
            </w:tcMar>
            <w:vAlign w:val="center"/>
          </w:tcPr>
          <w:p w14:paraId="45F40F46" w14:textId="77777777" w:rsidR="000270A7" w:rsidRDefault="00000000">
            <w:r>
              <w:rPr>
                <w:sz w:val="20"/>
                <w:szCs w:val="20"/>
              </w:rPr>
              <w:t>main = yellow, side = red</w:t>
            </w:r>
          </w:p>
        </w:tc>
      </w:tr>
      <w:tr w:rsidR="000270A7" w14:paraId="0613A033" w14:textId="77777777">
        <w:tblPrEx>
          <w:tblCellMar>
            <w:top w:w="0" w:type="dxa"/>
            <w:bottom w:w="0" w:type="dxa"/>
          </w:tblCellMar>
        </w:tblPrEx>
        <w:tc>
          <w:tcPr>
            <w:tcW w:w="2000" w:type="dxa"/>
            <w:tcMar>
              <w:top w:w="60" w:type="dxa"/>
              <w:left w:w="110" w:type="dxa"/>
              <w:bottom w:w="60" w:type="dxa"/>
              <w:right w:w="110" w:type="dxa"/>
            </w:tcMar>
            <w:vAlign w:val="center"/>
          </w:tcPr>
          <w:p w14:paraId="341AC2AA" w14:textId="77777777" w:rsidR="000270A7" w:rsidRDefault="00000000">
            <w:r>
              <w:rPr>
                <w:sz w:val="20"/>
                <w:szCs w:val="20"/>
              </w:rPr>
              <w:t>SIDE_GREEN</w:t>
            </w:r>
          </w:p>
        </w:tc>
        <w:tc>
          <w:tcPr>
            <w:tcW w:w="1700" w:type="dxa"/>
            <w:tcMar>
              <w:top w:w="60" w:type="dxa"/>
              <w:left w:w="110" w:type="dxa"/>
              <w:bottom w:w="60" w:type="dxa"/>
              <w:right w:w="110" w:type="dxa"/>
            </w:tcMar>
            <w:vAlign w:val="center"/>
          </w:tcPr>
          <w:p w14:paraId="01AAC848" w14:textId="77777777" w:rsidR="000270A7" w:rsidRDefault="00000000">
            <w:pPr>
              <w:jc w:val="center"/>
            </w:pPr>
            <w:r>
              <w:rPr>
                <w:sz w:val="20"/>
                <w:szCs w:val="20"/>
              </w:rPr>
              <w:t>0</w:t>
            </w:r>
          </w:p>
        </w:tc>
        <w:tc>
          <w:tcPr>
            <w:tcW w:w="2000" w:type="dxa"/>
            <w:tcMar>
              <w:top w:w="60" w:type="dxa"/>
              <w:left w:w="110" w:type="dxa"/>
              <w:bottom w:w="60" w:type="dxa"/>
              <w:right w:w="110" w:type="dxa"/>
            </w:tcMar>
            <w:vAlign w:val="center"/>
          </w:tcPr>
          <w:p w14:paraId="0FD22170" w14:textId="77777777" w:rsidR="000270A7" w:rsidRDefault="00000000">
            <w:r>
              <w:rPr>
                <w:sz w:val="20"/>
                <w:szCs w:val="20"/>
              </w:rPr>
              <w:t>SIDE_GREEN</w:t>
            </w:r>
          </w:p>
        </w:tc>
        <w:tc>
          <w:tcPr>
            <w:tcW w:w="3326" w:type="dxa"/>
            <w:tcMar>
              <w:top w:w="60" w:type="dxa"/>
              <w:left w:w="110" w:type="dxa"/>
              <w:bottom w:w="60" w:type="dxa"/>
              <w:right w:w="110" w:type="dxa"/>
            </w:tcMar>
            <w:vAlign w:val="center"/>
          </w:tcPr>
          <w:p w14:paraId="0B5990C6" w14:textId="77777777" w:rsidR="000270A7" w:rsidRDefault="00000000">
            <w:r>
              <w:rPr>
                <w:sz w:val="20"/>
                <w:szCs w:val="20"/>
              </w:rPr>
              <w:t>main = red, side = green</w:t>
            </w:r>
          </w:p>
        </w:tc>
      </w:tr>
      <w:tr w:rsidR="000270A7" w14:paraId="29FEAA48" w14:textId="77777777">
        <w:tblPrEx>
          <w:tblCellMar>
            <w:top w:w="0" w:type="dxa"/>
            <w:bottom w:w="0" w:type="dxa"/>
          </w:tblCellMar>
        </w:tblPrEx>
        <w:tc>
          <w:tcPr>
            <w:tcW w:w="2000" w:type="dxa"/>
            <w:shd w:val="clear" w:color="auto" w:fill="F4F6FA"/>
            <w:tcMar>
              <w:top w:w="60" w:type="dxa"/>
              <w:left w:w="110" w:type="dxa"/>
              <w:bottom w:w="60" w:type="dxa"/>
              <w:right w:w="110" w:type="dxa"/>
            </w:tcMar>
            <w:vAlign w:val="center"/>
          </w:tcPr>
          <w:p w14:paraId="39F574B5" w14:textId="77777777" w:rsidR="000270A7" w:rsidRDefault="00000000">
            <w:r>
              <w:rPr>
                <w:sz w:val="20"/>
                <w:szCs w:val="20"/>
              </w:rPr>
              <w:t>SIDE_GREEN</w:t>
            </w:r>
          </w:p>
        </w:tc>
        <w:tc>
          <w:tcPr>
            <w:tcW w:w="1700" w:type="dxa"/>
            <w:shd w:val="clear" w:color="auto" w:fill="F4F6FA"/>
            <w:tcMar>
              <w:top w:w="60" w:type="dxa"/>
              <w:left w:w="110" w:type="dxa"/>
              <w:bottom w:w="60" w:type="dxa"/>
              <w:right w:w="110" w:type="dxa"/>
            </w:tcMar>
            <w:vAlign w:val="center"/>
          </w:tcPr>
          <w:p w14:paraId="188B15BA" w14:textId="77777777" w:rsidR="000270A7" w:rsidRDefault="00000000">
            <w:pPr>
              <w:jc w:val="center"/>
            </w:pPr>
            <w:r>
              <w:rPr>
                <w:sz w:val="20"/>
                <w:szCs w:val="20"/>
              </w:rPr>
              <w:t>1</w:t>
            </w:r>
          </w:p>
        </w:tc>
        <w:tc>
          <w:tcPr>
            <w:tcW w:w="2000" w:type="dxa"/>
            <w:shd w:val="clear" w:color="auto" w:fill="F4F6FA"/>
            <w:tcMar>
              <w:top w:w="60" w:type="dxa"/>
              <w:left w:w="110" w:type="dxa"/>
              <w:bottom w:w="60" w:type="dxa"/>
              <w:right w:w="110" w:type="dxa"/>
            </w:tcMar>
            <w:vAlign w:val="center"/>
          </w:tcPr>
          <w:p w14:paraId="2ACD4F79" w14:textId="77777777" w:rsidR="000270A7" w:rsidRDefault="00000000">
            <w:r>
              <w:rPr>
                <w:sz w:val="20"/>
                <w:szCs w:val="20"/>
              </w:rPr>
              <w:t>SIDE_YELLOW</w:t>
            </w:r>
          </w:p>
        </w:tc>
        <w:tc>
          <w:tcPr>
            <w:tcW w:w="3326" w:type="dxa"/>
            <w:shd w:val="clear" w:color="auto" w:fill="F4F6FA"/>
            <w:tcMar>
              <w:top w:w="60" w:type="dxa"/>
              <w:left w:w="110" w:type="dxa"/>
              <w:bottom w:w="60" w:type="dxa"/>
              <w:right w:w="110" w:type="dxa"/>
            </w:tcMar>
            <w:vAlign w:val="center"/>
          </w:tcPr>
          <w:p w14:paraId="216E92B3" w14:textId="77777777" w:rsidR="000270A7" w:rsidRDefault="00000000">
            <w:r>
              <w:rPr>
                <w:sz w:val="20"/>
                <w:szCs w:val="20"/>
              </w:rPr>
              <w:t>main = red, side = green</w:t>
            </w:r>
          </w:p>
        </w:tc>
      </w:tr>
      <w:tr w:rsidR="000270A7" w14:paraId="723E603E" w14:textId="77777777">
        <w:tblPrEx>
          <w:tblCellMar>
            <w:top w:w="0" w:type="dxa"/>
            <w:bottom w:w="0" w:type="dxa"/>
          </w:tblCellMar>
        </w:tblPrEx>
        <w:tc>
          <w:tcPr>
            <w:tcW w:w="2000" w:type="dxa"/>
            <w:tcMar>
              <w:top w:w="60" w:type="dxa"/>
              <w:left w:w="110" w:type="dxa"/>
              <w:bottom w:w="60" w:type="dxa"/>
              <w:right w:w="110" w:type="dxa"/>
            </w:tcMar>
            <w:vAlign w:val="center"/>
          </w:tcPr>
          <w:p w14:paraId="29D74A0C" w14:textId="77777777" w:rsidR="000270A7" w:rsidRDefault="00000000">
            <w:r>
              <w:rPr>
                <w:sz w:val="20"/>
                <w:szCs w:val="20"/>
              </w:rPr>
              <w:t>SIDE_YELLOW</w:t>
            </w:r>
          </w:p>
        </w:tc>
        <w:tc>
          <w:tcPr>
            <w:tcW w:w="1700" w:type="dxa"/>
            <w:tcMar>
              <w:top w:w="60" w:type="dxa"/>
              <w:left w:w="110" w:type="dxa"/>
              <w:bottom w:w="60" w:type="dxa"/>
              <w:right w:w="110" w:type="dxa"/>
            </w:tcMar>
            <w:vAlign w:val="center"/>
          </w:tcPr>
          <w:p w14:paraId="4340898C" w14:textId="77777777" w:rsidR="000270A7" w:rsidRDefault="00000000">
            <w:pPr>
              <w:jc w:val="center"/>
            </w:pPr>
            <w:r>
              <w:rPr>
                <w:sz w:val="20"/>
                <w:szCs w:val="20"/>
              </w:rPr>
              <w:t>0</w:t>
            </w:r>
          </w:p>
        </w:tc>
        <w:tc>
          <w:tcPr>
            <w:tcW w:w="2000" w:type="dxa"/>
            <w:tcMar>
              <w:top w:w="60" w:type="dxa"/>
              <w:left w:w="110" w:type="dxa"/>
              <w:bottom w:w="60" w:type="dxa"/>
              <w:right w:w="110" w:type="dxa"/>
            </w:tcMar>
            <w:vAlign w:val="center"/>
          </w:tcPr>
          <w:p w14:paraId="1DE99BE0" w14:textId="77777777" w:rsidR="000270A7" w:rsidRDefault="00000000">
            <w:r>
              <w:rPr>
                <w:sz w:val="20"/>
                <w:szCs w:val="20"/>
              </w:rPr>
              <w:t>SIDE_YELLOW</w:t>
            </w:r>
          </w:p>
        </w:tc>
        <w:tc>
          <w:tcPr>
            <w:tcW w:w="3326" w:type="dxa"/>
            <w:tcMar>
              <w:top w:w="60" w:type="dxa"/>
              <w:left w:w="110" w:type="dxa"/>
              <w:bottom w:w="60" w:type="dxa"/>
              <w:right w:w="110" w:type="dxa"/>
            </w:tcMar>
            <w:vAlign w:val="center"/>
          </w:tcPr>
          <w:p w14:paraId="260D95F3" w14:textId="77777777" w:rsidR="000270A7" w:rsidRDefault="00000000">
            <w:r>
              <w:rPr>
                <w:sz w:val="20"/>
                <w:szCs w:val="20"/>
              </w:rPr>
              <w:t>main = red, side = yellow</w:t>
            </w:r>
          </w:p>
        </w:tc>
      </w:tr>
      <w:tr w:rsidR="000270A7" w14:paraId="6D1AED0F" w14:textId="77777777">
        <w:tblPrEx>
          <w:tblCellMar>
            <w:top w:w="0" w:type="dxa"/>
            <w:bottom w:w="0" w:type="dxa"/>
          </w:tblCellMar>
        </w:tblPrEx>
        <w:tc>
          <w:tcPr>
            <w:tcW w:w="2000" w:type="dxa"/>
            <w:shd w:val="clear" w:color="auto" w:fill="F4F6FA"/>
            <w:tcMar>
              <w:top w:w="60" w:type="dxa"/>
              <w:left w:w="110" w:type="dxa"/>
              <w:bottom w:w="60" w:type="dxa"/>
              <w:right w:w="110" w:type="dxa"/>
            </w:tcMar>
            <w:vAlign w:val="center"/>
          </w:tcPr>
          <w:p w14:paraId="5DFF29FA" w14:textId="77777777" w:rsidR="000270A7" w:rsidRDefault="00000000">
            <w:r>
              <w:rPr>
                <w:sz w:val="20"/>
                <w:szCs w:val="20"/>
              </w:rPr>
              <w:t>SIDE_YELLOW</w:t>
            </w:r>
          </w:p>
        </w:tc>
        <w:tc>
          <w:tcPr>
            <w:tcW w:w="1700" w:type="dxa"/>
            <w:shd w:val="clear" w:color="auto" w:fill="F4F6FA"/>
            <w:tcMar>
              <w:top w:w="60" w:type="dxa"/>
              <w:left w:w="110" w:type="dxa"/>
              <w:bottom w:w="60" w:type="dxa"/>
              <w:right w:w="110" w:type="dxa"/>
            </w:tcMar>
            <w:vAlign w:val="center"/>
          </w:tcPr>
          <w:p w14:paraId="20FA349D" w14:textId="77777777" w:rsidR="000270A7" w:rsidRDefault="00000000">
            <w:pPr>
              <w:jc w:val="center"/>
            </w:pPr>
            <w:r>
              <w:rPr>
                <w:sz w:val="20"/>
                <w:szCs w:val="20"/>
              </w:rPr>
              <w:t>1</w:t>
            </w:r>
          </w:p>
        </w:tc>
        <w:tc>
          <w:tcPr>
            <w:tcW w:w="2000" w:type="dxa"/>
            <w:shd w:val="clear" w:color="auto" w:fill="F4F6FA"/>
            <w:tcMar>
              <w:top w:w="60" w:type="dxa"/>
              <w:left w:w="110" w:type="dxa"/>
              <w:bottom w:w="60" w:type="dxa"/>
              <w:right w:w="110" w:type="dxa"/>
            </w:tcMar>
            <w:vAlign w:val="center"/>
          </w:tcPr>
          <w:p w14:paraId="39C127E1" w14:textId="77777777" w:rsidR="000270A7" w:rsidRDefault="00000000">
            <w:r>
              <w:rPr>
                <w:sz w:val="20"/>
                <w:szCs w:val="20"/>
              </w:rPr>
              <w:t>MAIN_GREEN</w:t>
            </w:r>
          </w:p>
        </w:tc>
        <w:tc>
          <w:tcPr>
            <w:tcW w:w="3326" w:type="dxa"/>
            <w:shd w:val="clear" w:color="auto" w:fill="F4F6FA"/>
            <w:tcMar>
              <w:top w:w="60" w:type="dxa"/>
              <w:left w:w="110" w:type="dxa"/>
              <w:bottom w:w="60" w:type="dxa"/>
              <w:right w:w="110" w:type="dxa"/>
            </w:tcMar>
            <w:vAlign w:val="center"/>
          </w:tcPr>
          <w:p w14:paraId="4223A919" w14:textId="77777777" w:rsidR="000270A7" w:rsidRDefault="00000000">
            <w:r>
              <w:rPr>
                <w:sz w:val="20"/>
                <w:szCs w:val="20"/>
              </w:rPr>
              <w:t>main = red, side = yellow</w:t>
            </w:r>
          </w:p>
        </w:tc>
      </w:tr>
    </w:tbl>
    <w:p w14:paraId="3D055581" w14:textId="77777777" w:rsidR="000270A7" w:rsidRDefault="000270A7">
      <w:pPr>
        <w:spacing w:after="160"/>
      </w:pPr>
    </w:p>
    <w:p w14:paraId="10AE15DA" w14:textId="77777777" w:rsidR="000270A7" w:rsidRDefault="00000000">
      <w:pPr>
        <w:pBdr>
          <w:top w:val="single" w:sz="4" w:space="6" w:color="CBD9C4"/>
          <w:left w:val="single" w:sz="18" w:space="8" w:color="6B8E5A"/>
          <w:bottom w:val="single" w:sz="4" w:space="6" w:color="CBD9C4"/>
          <w:right w:val="single" w:sz="4" w:space="6" w:color="CBD9C4"/>
        </w:pBdr>
        <w:shd w:val="clear" w:color="auto" w:fill="F2F6F2"/>
        <w:spacing w:after="120" w:line="276" w:lineRule="auto"/>
      </w:pPr>
      <w:r>
        <w:rPr>
          <w:b/>
          <w:bCs/>
        </w:rPr>
        <w:t>Design decision documented (per Day 7’s “don’t leave it implicit”):</w:t>
      </w:r>
      <w:r>
        <w:t xml:space="preserve"> during both YELLOW phases the </w:t>
      </w:r>
      <w:r>
        <w:rPr>
          <w:i/>
          <w:iCs/>
        </w:rPr>
        <w:t>other</w:t>
      </w:r>
      <w:r>
        <w:t xml:space="preserve"> road stays RED for the entire phase — there is never a moment where both roads show anything other than “one green/yellow, one red.” This is the standard safe convention and is stated explicitly rather than assumed.</w:t>
      </w:r>
    </w:p>
    <w:p w14:paraId="0188F376" w14:textId="77777777" w:rsidR="000270A7" w:rsidRDefault="00000000">
      <w:pPr>
        <w:pBdr>
          <w:top w:val="single" w:sz="4" w:space="6" w:color="CBD9C4"/>
          <w:left w:val="single" w:sz="18" w:space="8" w:color="6B8E5A"/>
          <w:bottom w:val="single" w:sz="4" w:space="6" w:color="CBD9C4"/>
          <w:right w:val="single" w:sz="4" w:space="6" w:color="CBD9C4"/>
        </w:pBdr>
        <w:shd w:val="clear" w:color="auto" w:fill="F2F6F2"/>
        <w:spacing w:after="120" w:line="276" w:lineRule="auto"/>
      </w:pPr>
      <w:r>
        <w:rPr>
          <w:b/>
          <w:bCs/>
        </w:rPr>
        <w:t>Note:</w:t>
      </w:r>
      <w:r>
        <w:t xml:space="preserve"> this 4-phase design has no dedicated all-red interphase; the Day 5 RTL keeps the opposing road red throughout each yellow, which serves the same safety purpose for this assignment’s scope.</w:t>
      </w:r>
    </w:p>
    <w:sectPr w:rsidR="000270A7">
      <w:pgSz w:w="11906" w:h="16838"/>
      <w:pgMar w:top="1100" w:right="1440" w:bottom="11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73DEE"/>
    <w:multiLevelType w:val="hybridMultilevel"/>
    <w:tmpl w:val="03CAA8C4"/>
    <w:lvl w:ilvl="0" w:tplc="17E28780">
      <w:start w:val="1"/>
      <w:numFmt w:val="bullet"/>
      <w:lvlText w:val="•"/>
      <w:lvlJc w:val="left"/>
      <w:pPr>
        <w:ind w:left="431" w:hanging="259"/>
      </w:pPr>
    </w:lvl>
    <w:lvl w:ilvl="1" w:tplc="B5C28192">
      <w:numFmt w:val="decimal"/>
      <w:lvlText w:val=""/>
      <w:lvlJc w:val="left"/>
    </w:lvl>
    <w:lvl w:ilvl="2" w:tplc="3EFCA566">
      <w:numFmt w:val="decimal"/>
      <w:lvlText w:val=""/>
      <w:lvlJc w:val="left"/>
    </w:lvl>
    <w:lvl w:ilvl="3" w:tplc="BB38C60A">
      <w:numFmt w:val="decimal"/>
      <w:lvlText w:val=""/>
      <w:lvlJc w:val="left"/>
    </w:lvl>
    <w:lvl w:ilvl="4" w:tplc="E7C077B2">
      <w:numFmt w:val="decimal"/>
      <w:lvlText w:val=""/>
      <w:lvlJc w:val="left"/>
    </w:lvl>
    <w:lvl w:ilvl="5" w:tplc="4AF89046">
      <w:numFmt w:val="decimal"/>
      <w:lvlText w:val=""/>
      <w:lvlJc w:val="left"/>
    </w:lvl>
    <w:lvl w:ilvl="6" w:tplc="3CE0D4BA">
      <w:numFmt w:val="decimal"/>
      <w:lvlText w:val=""/>
      <w:lvlJc w:val="left"/>
    </w:lvl>
    <w:lvl w:ilvl="7" w:tplc="9398C2D8">
      <w:numFmt w:val="decimal"/>
      <w:lvlText w:val=""/>
      <w:lvlJc w:val="left"/>
    </w:lvl>
    <w:lvl w:ilvl="8" w:tplc="8996A7B4">
      <w:numFmt w:val="decimal"/>
      <w:lvlText w:val=""/>
      <w:lvlJc w:val="left"/>
    </w:lvl>
  </w:abstractNum>
  <w:abstractNum w:abstractNumId="1" w15:restartNumberingAfterBreak="0">
    <w:nsid w:val="73BF3D18"/>
    <w:multiLevelType w:val="hybridMultilevel"/>
    <w:tmpl w:val="103298A4"/>
    <w:lvl w:ilvl="0" w:tplc="725CBAA0">
      <w:start w:val="1"/>
      <w:numFmt w:val="bullet"/>
      <w:lvlText w:val="●"/>
      <w:lvlJc w:val="left"/>
      <w:pPr>
        <w:ind w:left="720" w:hanging="360"/>
      </w:pPr>
    </w:lvl>
    <w:lvl w:ilvl="1" w:tplc="22BABD1E">
      <w:start w:val="1"/>
      <w:numFmt w:val="bullet"/>
      <w:lvlText w:val="○"/>
      <w:lvlJc w:val="left"/>
      <w:pPr>
        <w:ind w:left="1440" w:hanging="360"/>
      </w:pPr>
    </w:lvl>
    <w:lvl w:ilvl="2" w:tplc="DAC65842">
      <w:start w:val="1"/>
      <w:numFmt w:val="bullet"/>
      <w:lvlText w:val="■"/>
      <w:lvlJc w:val="left"/>
      <w:pPr>
        <w:ind w:left="2160" w:hanging="360"/>
      </w:pPr>
    </w:lvl>
    <w:lvl w:ilvl="3" w:tplc="6EA8A8D0">
      <w:start w:val="1"/>
      <w:numFmt w:val="bullet"/>
      <w:lvlText w:val="●"/>
      <w:lvlJc w:val="left"/>
      <w:pPr>
        <w:ind w:left="2880" w:hanging="360"/>
      </w:pPr>
    </w:lvl>
    <w:lvl w:ilvl="4" w:tplc="CB8AF85E">
      <w:start w:val="1"/>
      <w:numFmt w:val="bullet"/>
      <w:lvlText w:val="○"/>
      <w:lvlJc w:val="left"/>
      <w:pPr>
        <w:ind w:left="3600" w:hanging="360"/>
      </w:pPr>
    </w:lvl>
    <w:lvl w:ilvl="5" w:tplc="E500D412">
      <w:start w:val="1"/>
      <w:numFmt w:val="bullet"/>
      <w:lvlText w:val="■"/>
      <w:lvlJc w:val="left"/>
      <w:pPr>
        <w:ind w:left="4320" w:hanging="360"/>
      </w:pPr>
    </w:lvl>
    <w:lvl w:ilvl="6" w:tplc="73946F86">
      <w:start w:val="1"/>
      <w:numFmt w:val="bullet"/>
      <w:lvlText w:val="●"/>
      <w:lvlJc w:val="left"/>
      <w:pPr>
        <w:ind w:left="5040" w:hanging="360"/>
      </w:pPr>
    </w:lvl>
    <w:lvl w:ilvl="7" w:tplc="D1BC9DD2">
      <w:start w:val="1"/>
      <w:numFmt w:val="bullet"/>
      <w:lvlText w:val="●"/>
      <w:lvlJc w:val="left"/>
      <w:pPr>
        <w:ind w:left="5760" w:hanging="360"/>
      </w:pPr>
    </w:lvl>
    <w:lvl w:ilvl="8" w:tplc="EF60C710">
      <w:start w:val="1"/>
      <w:numFmt w:val="bullet"/>
      <w:lvlText w:val="●"/>
      <w:lvlJc w:val="left"/>
      <w:pPr>
        <w:ind w:left="6480" w:hanging="360"/>
      </w:pPr>
    </w:lvl>
  </w:abstractNum>
  <w:num w:numId="1" w16cid:durableId="858084646">
    <w:abstractNumId w:val="1"/>
    <w:lvlOverride w:ilvl="0">
      <w:startOverride w:val="1"/>
    </w:lvlOverride>
  </w:num>
  <w:num w:numId="2" w16cid:durableId="54014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0A7"/>
    <w:rsid w:val="000270A7"/>
    <w:rsid w:val="001C2C51"/>
    <w:rsid w:val="004302AA"/>
  </w:rsids>
  <m:mathPr>
    <m:mathFont m:val="Cambria Math"/>
    <m:brkBin m:val="before"/>
    <m:brkBinSub m:val="--"/>
    <m:smallFrac m:val="0"/>
    <m:dispDef/>
    <m:lMargin m:val="0"/>
    <m:rMargin m:val="0"/>
    <m:defJc m:val="centerGroup"/>
    <m:wrapIndent m:val="1440"/>
    <m:intLim m:val="subSup"/>
    <m:naryLim m:val="undOvr"/>
  </m:mathPr>
  <w:themeFontLang w:val="en-AG"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DA618"/>
  <w15:docId w15:val="{0333756F-73E8-4501-AFD5-477E31CFF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1"/>
        <w:szCs w:val="21"/>
        <w:lang w:val="en-AG" w:eastAsia="en-AG"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550"/>
      <w:sz w:val="26"/>
      <w:szCs w:val="26"/>
    </w:rPr>
  </w:style>
  <w:style w:type="paragraph" w:styleId="Heading2">
    <w:name w:val="heading 2"/>
    <w:uiPriority w:val="9"/>
    <w:semiHidden/>
    <w:unhideWhenUsed/>
    <w:qFormat/>
    <w:pPr>
      <w:spacing w:before="240" w:after="120"/>
      <w:outlineLvl w:val="1"/>
    </w:pPr>
    <w:rPr>
      <w:b/>
      <w:bCs/>
      <w:color w:val="2E4A63"/>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859</Words>
  <Characters>4900</Characters>
  <Application>Microsoft Office Word</Application>
  <DocSecurity>0</DocSecurity>
  <Lines>40</Lines>
  <Paragraphs>11</Paragraphs>
  <ScaleCrop>false</ScaleCrop>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Sequence Detector (Overlapping 1011) — State Diagram &amp; Transition Table</dc:title>
  <dc:creator>Nur3501</dc:creator>
  <cp:lastModifiedBy>Nur Mohammad</cp:lastModifiedBy>
  <cp:revision>2</cp:revision>
  <dcterms:created xsi:type="dcterms:W3CDTF">2026-09-01T18:09:00Z</dcterms:created>
  <dcterms:modified xsi:type="dcterms:W3CDTF">2026-09-01T19:05:00Z</dcterms:modified>
</cp:coreProperties>
</file>