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AF" w:rsidRPr="00EA255A" w:rsidRDefault="00CC6BCE">
      <w:pPr>
        <w:spacing w:after="54"/>
        <w:ind w:left="33"/>
        <w:jc w:val="center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40"/>
        </w:rPr>
        <w:t xml:space="preserve">Spring Quiz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IOC or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Dependenct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injection is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a ...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Design Pattern </w:t>
      </w:r>
    </w:p>
    <w:p w:rsidR="00F979AF" w:rsidRPr="00EA255A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Framework </w:t>
      </w:r>
    </w:p>
    <w:p w:rsidR="00F979AF" w:rsidRPr="00EA255A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Java Module </w:t>
      </w:r>
    </w:p>
    <w:p w:rsidR="00F979AF" w:rsidRPr="00EA255A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ORM Framework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Controller in Spring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is ....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abstract class </w:t>
      </w:r>
    </w:p>
    <w:p w:rsidR="00F979AF" w:rsidRPr="00EA255A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concrete class </w:t>
      </w:r>
    </w:p>
    <w:p w:rsidR="00F979AF" w:rsidRPr="00EA255A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final class </w:t>
      </w:r>
    </w:p>
    <w:p w:rsidR="00F979AF" w:rsidRPr="00EA255A" w:rsidRDefault="00CC6BCE">
      <w:pPr>
        <w:numPr>
          <w:ilvl w:val="0"/>
          <w:numId w:val="2"/>
        </w:numPr>
        <w:spacing w:after="5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an interface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Spring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is ....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free framework </w:t>
      </w:r>
    </w:p>
    <w:p w:rsidR="00F979AF" w:rsidRPr="00EA255A" w:rsidRDefault="00CC6BCE">
      <w:pPr>
        <w:numPr>
          <w:ilvl w:val="0"/>
          <w:numId w:val="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an open source framework </w:t>
      </w:r>
    </w:p>
    <w:p w:rsidR="00F979AF" w:rsidRPr="00EA255A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licensed framework </w:t>
      </w:r>
    </w:p>
    <w:p w:rsidR="00F979AF" w:rsidRPr="00EA255A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properietary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framework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</w:t>
      </w:r>
      <w:r w:rsidRPr="00EA255A">
        <w:rPr>
          <w:rFonts w:ascii="Times New Roman" w:eastAsia="Times New Roman" w:hAnsi="Times New Roman" w:cs="Times New Roman"/>
          <w:b/>
          <w:sz w:val="20"/>
        </w:rPr>
        <w:t>: Which are different points where weaving can be applied?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Compile Time and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Classload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Time </w:t>
      </w:r>
    </w:p>
    <w:p w:rsidR="00F979AF" w:rsidRPr="00EA255A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Compile Time ,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Classload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Time , load time </w:t>
      </w:r>
    </w:p>
    <w:p w:rsidR="00F979AF" w:rsidRPr="00EA255A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Compile Time and Runtime </w:t>
      </w:r>
    </w:p>
    <w:p w:rsidR="00F979AF" w:rsidRPr="00EA255A" w:rsidRDefault="00CC6BCE">
      <w:pPr>
        <w:numPr>
          <w:ilvl w:val="0"/>
          <w:numId w:val="4"/>
        </w:numPr>
        <w:spacing w:after="11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Compile Time ,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Classload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Time , Runtime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Beans defined in spring framework are by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default ...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Abstract </w:t>
      </w:r>
    </w:p>
    <w:p w:rsidR="00F979AF" w:rsidRPr="00EA255A" w:rsidRDefault="00CC6BCE">
      <w:pPr>
        <w:numPr>
          <w:ilvl w:val="0"/>
          <w:numId w:val="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Singleton </w:t>
      </w:r>
    </w:p>
    <w:p w:rsidR="00F979AF" w:rsidRPr="00EA255A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Final </w:t>
      </w:r>
    </w:p>
    <w:p w:rsidR="00F979AF" w:rsidRPr="00EA255A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initialized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6</w:t>
      </w:r>
      <w:r w:rsidRPr="00EA255A">
        <w:rPr>
          <w:rFonts w:ascii="Times New Roman" w:eastAsia="Times New Roman" w:hAnsi="Times New Roman" w:cs="Times New Roman"/>
          <w:b/>
          <w:sz w:val="20"/>
        </w:rPr>
        <w:t>: Which exception class is related to all the exceptions that are thrown in spring applications?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ArrayIndexOutofBound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"/>
        </w:numPr>
        <w:spacing w:after="44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DataAccessException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NullPointerException </w:t>
      </w:r>
    </w:p>
    <w:p w:rsidR="00F979AF" w:rsidRPr="00EA255A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SpringException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7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are Different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Autowire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types ...?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,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byType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, destructor and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autodetect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,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byMethod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, constructor and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autodetect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,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byType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, constructor and autocorrect </w:t>
      </w:r>
    </w:p>
    <w:p w:rsidR="00F979AF" w:rsidRPr="00EA255A" w:rsidRDefault="00CC6BCE">
      <w:pPr>
        <w:numPr>
          <w:ilvl w:val="0"/>
          <w:numId w:val="7"/>
        </w:numPr>
        <w:spacing w:after="5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,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byType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, constructor and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autodetect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>Question 8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Which of the following is not a Spring Module? 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AOP </w:t>
      </w:r>
    </w:p>
    <w:p w:rsidR="00F979AF" w:rsidRPr="00EA255A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O/R In</w:t>
      </w:r>
      <w:r w:rsidRPr="00EA255A">
        <w:rPr>
          <w:rFonts w:ascii="Times New Roman" w:eastAsia="Times New Roman" w:hAnsi="Times New Roman" w:cs="Times New Roman"/>
          <w:sz w:val="20"/>
        </w:rPr>
        <w:t xml:space="preserve">tegration </w:t>
      </w:r>
    </w:p>
    <w:p w:rsidR="00F979AF" w:rsidRPr="00EA255A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Spring MVC  </w:t>
      </w:r>
    </w:p>
    <w:p w:rsidR="00F979AF" w:rsidRPr="00EA255A" w:rsidRDefault="00CC6BCE">
      <w:pPr>
        <w:numPr>
          <w:ilvl w:val="0"/>
          <w:numId w:val="8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HTML/JSP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9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are different types of Bean Injections? 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constructor and setter </w:t>
      </w:r>
    </w:p>
    <w:p w:rsidR="00F979AF" w:rsidRPr="00EA255A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constructor and getter </w:t>
      </w:r>
    </w:p>
    <w:p w:rsidR="00F979AF" w:rsidRPr="00EA255A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getter and setter </w:t>
      </w:r>
    </w:p>
    <w:p w:rsidR="00F979AF" w:rsidRPr="00EA255A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setter, getter and constructor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10</w:t>
      </w:r>
      <w:r w:rsidRPr="00EA255A">
        <w:rPr>
          <w:rFonts w:ascii="Times New Roman" w:eastAsia="Times New Roman" w:hAnsi="Times New Roman" w:cs="Times New Roman"/>
          <w:b/>
          <w:sz w:val="20"/>
        </w:rPr>
        <w:t>: Which of the following is true?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0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ApplicationContext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implements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BeanFactory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0"/>
        </w:numPr>
        <w:spacing w:after="44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ApplicationContext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extends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BeanFactory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0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BeanFactory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extends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ApplicationContext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0"/>
        </w:numPr>
        <w:spacing w:after="122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BeanFactory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implements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ApplicationContext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11</w:t>
      </w:r>
      <w:r w:rsidRPr="00EA255A">
        <w:rPr>
          <w:rFonts w:ascii="Times New Roman" w:eastAsia="Times New Roman" w:hAnsi="Times New Roman" w:cs="Times New Roman"/>
          <w:b/>
          <w:sz w:val="20"/>
        </w:rPr>
        <w:t>: Choose which is not true: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Central to the Spring Framework is its IOC container </w:t>
      </w:r>
    </w:p>
    <w:p w:rsidR="00F979AF" w:rsidRPr="00EA255A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IOC provides a consistent means of configuring and managing Java objects using call-backs. </w:t>
      </w:r>
    </w:p>
    <w:p w:rsidR="00F979AF" w:rsidRPr="00EA255A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IOC container is responsible for managing object lifecycles </w:t>
      </w:r>
    </w:p>
    <w:p w:rsidR="00F979AF" w:rsidRPr="00EA255A" w:rsidRDefault="00CC6BCE">
      <w:pPr>
        <w:numPr>
          <w:ilvl w:val="0"/>
          <w:numId w:val="11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12</w:t>
      </w:r>
      <w:r w:rsidRPr="00EA255A">
        <w:rPr>
          <w:rFonts w:ascii="Times New Roman" w:eastAsia="Times New Roman" w:hAnsi="Times New Roman" w:cs="Times New Roman"/>
          <w:b/>
          <w:sz w:val="20"/>
        </w:rPr>
        <w:t>: Choose correct optio</w:t>
      </w:r>
      <w:r w:rsidRPr="00EA255A">
        <w:rPr>
          <w:rFonts w:ascii="Times New Roman" w:eastAsia="Times New Roman" w:hAnsi="Times New Roman" w:cs="Times New Roman"/>
          <w:b/>
          <w:sz w:val="20"/>
        </w:rPr>
        <w:t>n: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first version was written by Rod Johnson who released in October 2002. </w:t>
      </w:r>
    </w:p>
    <w:p w:rsidR="00F979AF" w:rsidRPr="00EA255A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framework was first released under the Apache 2.0 license in June 2003. </w:t>
      </w:r>
    </w:p>
    <w:p w:rsidR="00F979AF" w:rsidRPr="00EA255A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1.2.6 framework won a Jolt productivity award and a JAX Innovation Award in 2006. </w:t>
      </w:r>
      <w:r w:rsidRPr="00EA255A">
        <w:rPr>
          <w:rFonts w:ascii="Times New Roman" w:eastAsia="Times New Roman" w:hAnsi="Times New Roman" w:cs="Times New Roman"/>
          <w:b/>
          <w:sz w:val="20"/>
        </w:rPr>
        <w:t>4.  1,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2,3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13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the Type of Proxy in Spring Framework?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one </w:t>
      </w:r>
    </w:p>
    <w:p w:rsidR="00F979AF" w:rsidRPr="00EA255A" w:rsidRDefault="00CC6BCE">
      <w:pPr>
        <w:numPr>
          <w:ilvl w:val="0"/>
          <w:numId w:val="1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two </w:t>
      </w:r>
    </w:p>
    <w:p w:rsidR="00F979AF" w:rsidRPr="00EA255A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three </w:t>
      </w:r>
    </w:p>
    <w:p w:rsidR="00F979AF" w:rsidRPr="00EA255A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four </w:t>
      </w:r>
    </w:p>
    <w:p w:rsidR="00F979AF" w:rsidRPr="00EA255A" w:rsidRDefault="00CC6BCE">
      <w:pPr>
        <w:spacing w:after="0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static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2. Dynamic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14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stand for Spring MVC?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4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Model view Controller </w:t>
      </w:r>
    </w:p>
    <w:p w:rsidR="00F979AF" w:rsidRPr="00EA255A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Middle view Controller </w:t>
      </w:r>
    </w:p>
    <w:p w:rsidR="00F979AF" w:rsidRPr="00EA255A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Module view Controller </w:t>
      </w:r>
    </w:p>
    <w:p w:rsidR="00F979AF" w:rsidRPr="00EA255A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>Question 15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many type of the injection method in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one </w:t>
      </w:r>
    </w:p>
    <w:p w:rsidR="00F979AF" w:rsidRPr="00EA255A" w:rsidRDefault="00CC6BCE">
      <w:pPr>
        <w:numPr>
          <w:ilvl w:val="0"/>
          <w:numId w:val="1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two </w:t>
      </w:r>
    </w:p>
    <w:p w:rsidR="00F979AF" w:rsidRPr="00EA255A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three </w:t>
      </w:r>
    </w:p>
    <w:p w:rsidR="00F979AF" w:rsidRPr="00EA255A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four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16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many type of Dynamic proxy is available in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one </w:t>
      </w:r>
    </w:p>
    <w:p w:rsidR="00F979AF" w:rsidRPr="00EA255A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three </w:t>
      </w:r>
    </w:p>
    <w:p w:rsidR="00F979AF" w:rsidRPr="00EA255A" w:rsidRDefault="00CC6BCE">
      <w:pPr>
        <w:numPr>
          <w:ilvl w:val="0"/>
          <w:numId w:val="16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two </w:t>
      </w:r>
    </w:p>
    <w:p w:rsidR="00F979AF" w:rsidRPr="00EA255A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JDK Dynamic Proxy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2. CGLIB Dynamic Proxy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17</w:t>
      </w:r>
      <w:r w:rsidRPr="00EA255A">
        <w:rPr>
          <w:rFonts w:ascii="Times New Roman" w:eastAsia="Times New Roman" w:hAnsi="Times New Roman" w:cs="Times New Roman"/>
          <w:b/>
          <w:sz w:val="20"/>
        </w:rPr>
        <w:t>: Choose correct option: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Spring Framework is an open source application. </w:t>
      </w:r>
    </w:p>
    <w:p w:rsidR="00F979AF" w:rsidRPr="00EA255A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is in the Java platform. </w:t>
      </w:r>
    </w:p>
    <w:p w:rsidR="00F979AF" w:rsidRPr="00EA255A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is in for .NET Framework. </w:t>
      </w:r>
    </w:p>
    <w:p w:rsidR="00F979AF" w:rsidRPr="00EA255A" w:rsidRDefault="00CC6BCE">
      <w:pPr>
        <w:numPr>
          <w:ilvl w:val="0"/>
          <w:numId w:val="17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1,2,3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18</w:t>
      </w:r>
      <w:r w:rsidRPr="00EA255A">
        <w:rPr>
          <w:rFonts w:ascii="Times New Roman" w:eastAsia="Times New Roman" w:hAnsi="Times New Roman" w:cs="Times New Roman"/>
          <w:b/>
          <w:sz w:val="20"/>
        </w:rPr>
        <w:t>: Spring MVC is a request-based framework.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8"/>
        </w:numPr>
        <w:spacing w:after="44" w:line="249" w:lineRule="auto"/>
        <w:ind w:hanging="306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Yes </w:t>
      </w:r>
    </w:p>
    <w:p w:rsidR="00F979AF" w:rsidRPr="00EA255A" w:rsidRDefault="00CC6BCE">
      <w:pPr>
        <w:numPr>
          <w:ilvl w:val="0"/>
          <w:numId w:val="18"/>
        </w:numPr>
        <w:spacing w:after="48" w:line="249" w:lineRule="auto"/>
        <w:ind w:hanging="306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19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the Stand for AOP?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Aspect Oriented Programming </w:t>
      </w:r>
    </w:p>
    <w:p w:rsidR="00F979AF" w:rsidRPr="00EA255A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Aspect Oriented Programs </w:t>
      </w:r>
    </w:p>
    <w:p w:rsidR="00F979AF" w:rsidRPr="00EA255A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Aspect Oriented Programming </w:t>
      </w:r>
    </w:p>
    <w:p w:rsidR="00F979AF" w:rsidRPr="00EA255A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20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Spring provides features: 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.Resource management 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.Exception handling 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.Transaction participation 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.Resource unwrapp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ing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5. Abstraction for BLOB and CLOB handling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1,2,3,4,5 </w:t>
      </w:r>
    </w:p>
    <w:p w:rsidR="00F979AF" w:rsidRPr="00EA255A" w:rsidRDefault="00CC6BCE">
      <w:pPr>
        <w:numPr>
          <w:ilvl w:val="0"/>
          <w:numId w:val="21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1,2,3,4 </w:t>
      </w:r>
    </w:p>
    <w:p w:rsidR="00F979AF" w:rsidRPr="00EA255A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1,2,4,5 </w:t>
      </w:r>
    </w:p>
    <w:p w:rsidR="00F979AF" w:rsidRPr="00EA255A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21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Given the following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configuration file, what is the correct answer: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&lt;bean class="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com.spring.service.MyServiceImpl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"&gt;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</w:t>
      </w:r>
      <w:r w:rsidRPr="00EA255A">
        <w:rPr>
          <w:rFonts w:ascii="Times New Roman" w:eastAsia="Times New Roman" w:hAnsi="Times New Roman" w:cs="Times New Roman"/>
          <w:b/>
          <w:sz w:val="20"/>
        </w:rPr>
        <w:t>property name="repository" ref="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"/&gt;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&lt;/bean&gt;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bean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class="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com.spring.repository.JpaDao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"/&gt;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lastRenderedPageBreak/>
        <w:t xml:space="preserve">The first declared bean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MyServiceImpl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is missing an id must be named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myService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The second declared bean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is missing an id must be named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Answe</w:t>
      </w:r>
      <w:r w:rsidRPr="00EA255A">
        <w:rPr>
          <w:rFonts w:ascii="Times New Roman" w:eastAsia="Times New Roman" w:hAnsi="Times New Roman" w:cs="Times New Roman"/>
          <w:sz w:val="20"/>
        </w:rPr>
        <w:t xml:space="preserve">rs 1 and 2 are both rights </w:t>
      </w:r>
    </w:p>
    <w:p w:rsidR="00F979AF" w:rsidRPr="00EA255A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Answers 1 and 2 are both wrong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Those beans are anonymous because no id is supplied explicitly. Thus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container generates a unique id for that bean. It uses the fully qualified class name and appends a number </w:t>
      </w:r>
      <w:r w:rsidRPr="00EA255A">
        <w:rPr>
          <w:rFonts w:ascii="Arial" w:eastAsia="Arial" w:hAnsi="Arial" w:cs="Arial"/>
          <w:color w:val="FF0000"/>
          <w:sz w:val="20"/>
        </w:rPr>
        <w:t xml:space="preserve">to them. However, if you want to refer to that bean by name, through the use of the ref element you must provide a name. To be correct, the 2nd bean has to declare a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jpaDao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id attribute in order to be reference by the repository property of the first bean.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22</w:t>
      </w:r>
      <w:r w:rsidRPr="00EA255A">
        <w:rPr>
          <w:rFonts w:ascii="Times New Roman" w:eastAsia="Times New Roman" w:hAnsi="Times New Roman" w:cs="Times New Roman"/>
          <w:b/>
          <w:sz w:val="20"/>
        </w:rPr>
        <w:t>: What statement is not correct in live environment?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Constructor and properties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autowiring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in the same bean are not compatible </w:t>
      </w:r>
    </w:p>
    <w:p w:rsidR="00F979AF" w:rsidRPr="00EA255A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bean should have a default or a no-args constructor </w:t>
      </w:r>
    </w:p>
    <w:p w:rsidR="00F979AF" w:rsidRPr="00EA255A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&lt;constructor-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arg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>&gt;</w:t>
      </w:r>
      <w:r w:rsidRPr="00EA255A">
        <w:rPr>
          <w:rFonts w:ascii="Times New Roman" w:eastAsia="Times New Roman" w:hAnsi="Times New Roman" w:cs="Times New Roman"/>
          <w:sz w:val="20"/>
        </w:rPr>
        <w:t xml:space="preserve"> tag could take type, name and index to reduce ambiguity </w:t>
      </w:r>
    </w:p>
    <w:p w:rsidR="00F979AF" w:rsidRPr="00EA255A" w:rsidRDefault="00CC6BCE">
      <w:pPr>
        <w:numPr>
          <w:ilvl w:val="0"/>
          <w:numId w:val="23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the above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You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may auto-wiring properties by constructor, setter or properties in the same bean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2. The &lt;constructor-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arg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&gt; tag helps to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instanciated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 bean without default or </w:t>
      </w:r>
      <w:r w:rsidRPr="00EA255A">
        <w:rPr>
          <w:rFonts w:ascii="Arial" w:eastAsia="Arial" w:hAnsi="Arial" w:cs="Arial"/>
          <w:color w:val="FF0000"/>
          <w:sz w:val="20"/>
        </w:rPr>
        <w:t xml:space="preserve">no-args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constructor  3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. The &lt;constructor-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arg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>&gt; tag could take type and index to reduce ambiguity, but not name which requires debug symbols.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23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is/are typically case(s) where you usually need to manually instantiated an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ApplicationContext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 a web application </w:t>
      </w:r>
    </w:p>
    <w:p w:rsidR="00F979AF" w:rsidRPr="00EA255A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 an integration test running with the SpringJUnit4ClassRunner </w:t>
      </w:r>
    </w:p>
    <w:p w:rsidR="00F979AF" w:rsidRPr="00EA255A" w:rsidRDefault="00CC6BCE">
      <w:pPr>
        <w:numPr>
          <w:ilvl w:val="0"/>
          <w:numId w:val="24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In a standalone application started with a main method </w:t>
      </w:r>
    </w:p>
    <w:p w:rsidR="00F979AF" w:rsidRPr="00EA255A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of the above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In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a web application,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ContextLoaderListener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is in charge to create an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We</w:t>
      </w:r>
      <w:r w:rsidRPr="00EA255A">
        <w:rPr>
          <w:rFonts w:ascii="Arial" w:eastAsia="Arial" w:hAnsi="Arial" w:cs="Arial"/>
          <w:color w:val="FF0000"/>
          <w:sz w:val="20"/>
        </w:rPr>
        <w:t>bApplicationContext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.  </w:t>
      </w:r>
    </w:p>
    <w:p w:rsidR="00F979AF" w:rsidRPr="00EA255A" w:rsidRDefault="00CC6BCE">
      <w:pPr>
        <w:numPr>
          <w:ilvl w:val="0"/>
          <w:numId w:val="25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In an integration test based on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, the SpringJUnit4ClassRunner creates the application context for you.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ContextConfiguration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 allows to specified application context configuration files.  </w:t>
      </w:r>
    </w:p>
    <w:p w:rsidR="00F979AF" w:rsidRPr="00EA255A" w:rsidRDefault="00CC6BCE">
      <w:pPr>
        <w:numPr>
          <w:ilvl w:val="0"/>
          <w:numId w:val="25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In a main method, you ha</w:t>
      </w:r>
      <w:r w:rsidRPr="00EA255A">
        <w:rPr>
          <w:rFonts w:ascii="Arial" w:eastAsia="Arial" w:hAnsi="Arial" w:cs="Arial"/>
          <w:color w:val="FF0000"/>
          <w:sz w:val="20"/>
        </w:rPr>
        <w:t xml:space="preserve">ve to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instanciated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 class implementing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ApplicationContext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interface (examples: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ClassPathXmlApplicationContext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or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FileSystemXmlApplicationContext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>)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Pr="00EA255A">
        <w:rPr>
          <w:rFonts w:ascii="Times New Roman" w:eastAsia="Times New Roman" w:hAnsi="Times New Roman" w:cs="Times New Roman"/>
          <w:b/>
        </w:rPr>
        <w:t>Question 24</w:t>
      </w:r>
      <w:r w:rsidRPr="00EA255A">
        <w:rPr>
          <w:rFonts w:ascii="Times New Roman" w:eastAsia="Times New Roman" w:hAnsi="Times New Roman" w:cs="Times New Roman"/>
          <w:b/>
          <w:sz w:val="20"/>
        </w:rPr>
        <w:t>: How to auto-inject into a field a bean by its name? Select one or more response.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With the name attribute of the @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Autowired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annotation </w:t>
      </w:r>
    </w:p>
    <w:p w:rsidR="00F979AF" w:rsidRPr="00EA255A" w:rsidRDefault="00CC6BCE">
      <w:pPr>
        <w:numPr>
          <w:ilvl w:val="0"/>
          <w:numId w:val="2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By using the single @Qualifier annotation </w:t>
      </w:r>
    </w:p>
    <w:p w:rsidR="00F979AF" w:rsidRPr="00EA255A" w:rsidRDefault="00CC6BCE">
      <w:pPr>
        <w:numPr>
          <w:ilvl w:val="0"/>
          <w:numId w:val="26"/>
        </w:numPr>
        <w:spacing w:after="5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lastRenderedPageBreak/>
        <w:t>By using both the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Autowired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and the @Qualifier spring annotations </w:t>
      </w:r>
    </w:p>
    <w:p w:rsidR="00F979AF" w:rsidRPr="00EA255A" w:rsidRDefault="00CC6BCE">
      <w:pPr>
        <w:spacing w:after="0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page 179</w:t>
      </w: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right="778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Select the right statement about referring a Spring configuration file inside the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 xml:space="preserve">package 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com.example.myapp</w:t>
      </w:r>
      <w:proofErr w:type="spellEnd"/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in the below example?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ApplicationContext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context = new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ClassPathXmlApplicationContext(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"classpath:/com.example.myapp.config.xml");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classp</w:t>
      </w:r>
      <w:r w:rsidRPr="00EA255A">
        <w:rPr>
          <w:rFonts w:ascii="Times New Roman" w:eastAsia="Times New Roman" w:hAnsi="Times New Roman" w:cs="Times New Roman"/>
          <w:sz w:val="20"/>
        </w:rPr>
        <w:t xml:space="preserve">ath: prefix could be omit </w:t>
      </w:r>
    </w:p>
    <w:p w:rsidR="00F979AF" w:rsidRPr="00EA255A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Package name with dot is not well formatted using the dot character </w:t>
      </w:r>
    </w:p>
    <w:p w:rsidR="00F979AF" w:rsidRPr="00EA255A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slash character preceding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com.example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could be omit </w:t>
      </w:r>
    </w:p>
    <w:p w:rsidR="00F979AF" w:rsidRPr="00EA255A" w:rsidRDefault="00CC6BCE">
      <w:pPr>
        <w:numPr>
          <w:ilvl w:val="0"/>
          <w:numId w:val="27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the above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When using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ClassPathXmlApplicationContext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, the classpath: prefix </w:t>
      </w:r>
      <w:r w:rsidRPr="00EA255A">
        <w:rPr>
          <w:rFonts w:ascii="Arial" w:eastAsia="Arial" w:hAnsi="Arial" w:cs="Arial"/>
          <w:color w:val="FF0000"/>
          <w:sz w:val="20"/>
        </w:rPr>
        <w:t xml:space="preserve">is default one so you could omit it  </w:t>
      </w:r>
    </w:p>
    <w:p w:rsidR="00F979AF" w:rsidRPr="00EA255A" w:rsidRDefault="00CC6BCE">
      <w:pPr>
        <w:numPr>
          <w:ilvl w:val="0"/>
          <w:numId w:val="2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In a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location resource, package separator is a slash and not a dot. Thus the com/example/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myapp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/config.xml syntax has to be used.  </w:t>
      </w:r>
    </w:p>
    <w:p w:rsidR="00F979AF" w:rsidRPr="00EA255A" w:rsidRDefault="00CC6BCE">
      <w:pPr>
        <w:numPr>
          <w:ilvl w:val="0"/>
          <w:numId w:val="28"/>
        </w:numPr>
        <w:spacing w:after="0" w:line="248" w:lineRule="auto"/>
        <w:ind w:hanging="10"/>
        <w:rPr>
          <w:sz w:val="18"/>
        </w:rPr>
      </w:pPr>
      <w:proofErr w:type="spellStart"/>
      <w:r w:rsidRPr="00EA255A">
        <w:rPr>
          <w:rFonts w:ascii="Arial" w:eastAsia="Arial" w:hAnsi="Arial" w:cs="Arial"/>
          <w:color w:val="FF0000"/>
          <w:sz w:val="20"/>
        </w:rPr>
        <w:t>ClassPathXmlApplicationContext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starts looking from root of the classpath regardless of whether specify "/"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26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could you externalize constants from a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configuration file or a Spring annotation into a .properties file? Select one or mo</w:t>
      </w:r>
      <w:r w:rsidRPr="00EA255A">
        <w:rPr>
          <w:rFonts w:ascii="Times New Roman" w:eastAsia="Times New Roman" w:hAnsi="Times New Roman" w:cs="Times New Roman"/>
          <w:b/>
          <w:sz w:val="20"/>
        </w:rPr>
        <w:t>re answers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By using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util:constant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tag </w:t>
      </w:r>
    </w:p>
    <w:p w:rsidR="00F979AF" w:rsidRPr="00EA255A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By declaring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ConstantPlaceholderConfigurer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bean post processor </w:t>
      </w:r>
    </w:p>
    <w:p w:rsidR="00F979AF" w:rsidRPr="00EA255A" w:rsidRDefault="00CC6BCE">
      <w:pPr>
        <w:numPr>
          <w:ilvl w:val="0"/>
          <w:numId w:val="2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By using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context:property-placeholder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tag </w:t>
      </w:r>
    </w:p>
    <w:p w:rsidR="00F979AF" w:rsidRPr="00EA255A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By using the c: namespace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1. The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util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:constant</w:t>
      </w:r>
      <w:proofErr w:type="spellEnd"/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static-field="constant name"/&gt; tag </w:t>
      </w:r>
      <w:r w:rsidRPr="00EA255A">
        <w:rPr>
          <w:rFonts w:ascii="Arial" w:eastAsia="Arial" w:hAnsi="Arial" w:cs="Arial"/>
          <w:color w:val="FF0000"/>
          <w:sz w:val="20"/>
        </w:rPr>
        <w:t xml:space="preserve">enables to reference a Java constant or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proofErr w:type="gramStart"/>
      <w:r w:rsidRPr="00EA255A">
        <w:rPr>
          <w:rFonts w:ascii="Arial" w:eastAsia="Arial" w:hAnsi="Arial" w:cs="Arial"/>
          <w:color w:val="FF0000"/>
          <w:sz w:val="20"/>
        </w:rPr>
        <w:t>enumeration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into a spring configuration file  </w:t>
      </w:r>
    </w:p>
    <w:p w:rsidR="00F979AF" w:rsidRPr="00EA255A" w:rsidRDefault="00CC6BCE">
      <w:pPr>
        <w:numPr>
          <w:ilvl w:val="0"/>
          <w:numId w:val="30"/>
        </w:numPr>
        <w:spacing w:after="0" w:line="248" w:lineRule="auto"/>
        <w:ind w:hanging="10"/>
        <w:rPr>
          <w:sz w:val="18"/>
        </w:rPr>
      </w:pPr>
      <w:proofErr w:type="spellStart"/>
      <w:r w:rsidRPr="00EA255A">
        <w:rPr>
          <w:rFonts w:ascii="Arial" w:eastAsia="Arial" w:hAnsi="Arial" w:cs="Arial"/>
          <w:color w:val="FF0000"/>
          <w:sz w:val="20"/>
        </w:rPr>
        <w:t>ConstantPlaceholderConfigurer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does not exist. You may think about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PropertyPlaceholderConfigurer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bean post processor.  </w:t>
      </w:r>
    </w:p>
    <w:p w:rsidR="00F979AF" w:rsidRPr="00EA255A" w:rsidRDefault="00CC6BCE">
      <w:pPr>
        <w:numPr>
          <w:ilvl w:val="0"/>
          <w:numId w:val="30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The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:property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-placeholder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location="</w:t>
      </w:r>
      <w:r w:rsidRPr="00EA255A">
        <w:rPr>
          <w:rFonts w:ascii="Arial" w:eastAsia="Arial" w:hAnsi="Arial" w:cs="Arial"/>
          <w:color w:val="FF0000"/>
          <w:sz w:val="20"/>
        </w:rPr>
        <w:t xml:space="preserve">file:/myApp.properties" /&gt; tag activates the  replacement of ${...} placeholders, resolved against the specified properties file.  </w:t>
      </w:r>
    </w:p>
    <w:p w:rsidR="00F979AF" w:rsidRPr="00EA255A" w:rsidRDefault="00CC6BCE">
      <w:pPr>
        <w:numPr>
          <w:ilvl w:val="0"/>
          <w:numId w:val="30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The c: namespace is for simplifying constructor syntax (since Spring 3.1) and don´t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provide  such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feature.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27</w:t>
      </w:r>
      <w:r w:rsidRPr="00EA255A">
        <w:rPr>
          <w:rFonts w:ascii="Times New Roman" w:eastAsia="Times New Roman" w:hAnsi="Times New Roman" w:cs="Times New Roman"/>
          <w:b/>
          <w:sz w:val="20"/>
        </w:rPr>
        <w:t>: G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iven the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configuration file, which are the correct statements?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&lt;bean class="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com.spring.service.BankServiceImpl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"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p: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bankName="NationalBank"&gt;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&lt;/bean&gt;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1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The p namespace has to be declared </w:t>
      </w:r>
    </w:p>
    <w:p w:rsidR="00F979AF" w:rsidRPr="00EA255A" w:rsidRDefault="00CC6BCE">
      <w:pPr>
        <w:numPr>
          <w:ilvl w:val="0"/>
          <w:numId w:val="3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Bean id is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bankServiceImpl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lastRenderedPageBreak/>
        <w:t xml:space="preserve">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BankServiceImpl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references 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NationalBank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bean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28</w:t>
      </w:r>
      <w:r w:rsidRPr="00EA255A">
        <w:rPr>
          <w:rFonts w:ascii="Times New Roman" w:eastAsia="Times New Roman" w:hAnsi="Times New Roman" w:cs="Times New Roman"/>
          <w:b/>
          <w:sz w:val="20"/>
        </w:rPr>
        <w:t>: What one is not the right affirmations about the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PostConstruct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, @Resource and the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PreDestroy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annotations?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Those annotations are specified in the JSR-250 </w:t>
      </w:r>
    </w:p>
    <w:p w:rsidR="00F979AF" w:rsidRPr="00EA255A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context:component-scan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tag e</w:t>
      </w:r>
      <w:r w:rsidRPr="00EA255A">
        <w:rPr>
          <w:rFonts w:ascii="Times New Roman" w:eastAsia="Times New Roman" w:hAnsi="Times New Roman" w:cs="Times New Roman"/>
          <w:sz w:val="20"/>
        </w:rPr>
        <w:t xml:space="preserve">nable them </w:t>
      </w:r>
    </w:p>
    <w:p w:rsidR="00F979AF" w:rsidRPr="00EA255A" w:rsidRDefault="00CC6BCE">
      <w:pPr>
        <w:numPr>
          <w:ilvl w:val="0"/>
          <w:numId w:val="3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The Spring Framework embedded those annotation </w:t>
      </w:r>
    </w:p>
    <w:p w:rsidR="00F979AF" w:rsidRPr="00EA255A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context:annotation-config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tag enable them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29</w:t>
      </w:r>
      <w:r w:rsidRPr="00EA255A">
        <w:rPr>
          <w:rFonts w:ascii="Times New Roman" w:eastAsia="Times New Roman" w:hAnsi="Times New Roman" w:cs="Times New Roman"/>
          <w:b/>
          <w:sz w:val="20"/>
        </w:rPr>
        <w:t>: What are the main advantages of using interfaces when designing business services? Select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Mocking or stubbing the service </w:t>
      </w:r>
    </w:p>
    <w:p w:rsidR="00F979AF" w:rsidRPr="00EA255A" w:rsidRDefault="00CC6BCE">
      <w:pPr>
        <w:numPr>
          <w:ilvl w:val="0"/>
          <w:numId w:val="3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Be</w:t>
      </w:r>
      <w:r w:rsidRPr="00EA255A">
        <w:rPr>
          <w:rFonts w:ascii="Times New Roman" w:eastAsia="Times New Roman" w:hAnsi="Times New Roman" w:cs="Times New Roman"/>
          <w:sz w:val="20"/>
        </w:rPr>
        <w:t xml:space="preserve"> able to use the Spring auto-injection </w:t>
      </w:r>
    </w:p>
    <w:p w:rsidR="00F979AF" w:rsidRPr="00EA255A" w:rsidRDefault="00CC6BCE">
      <w:pPr>
        <w:numPr>
          <w:ilvl w:val="0"/>
          <w:numId w:val="3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Can do dependency checking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With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modern mock API like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Mockito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or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EasyMock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, interfaces are not mandatory for mocking or stubbing the service. But using interface remains easier when you have to manually mock the service in unit test.  </w:t>
      </w:r>
    </w:p>
    <w:p w:rsidR="00F979AF" w:rsidRPr="00EA255A" w:rsidRDefault="00CC6BCE">
      <w:pPr>
        <w:numPr>
          <w:ilvl w:val="0"/>
          <w:numId w:val="3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Auto-injection is possible with class. Spring </w:t>
      </w:r>
      <w:r w:rsidRPr="00EA255A">
        <w:rPr>
          <w:rFonts w:ascii="Arial" w:eastAsia="Arial" w:hAnsi="Arial" w:cs="Arial"/>
          <w:color w:val="FF0000"/>
          <w:sz w:val="20"/>
        </w:rPr>
        <w:t xml:space="preserve">uses CGLIB.  </w:t>
      </w:r>
    </w:p>
    <w:p w:rsidR="00F979AF" w:rsidRPr="00EA255A" w:rsidRDefault="00CC6BCE">
      <w:pPr>
        <w:numPr>
          <w:ilvl w:val="0"/>
          <w:numId w:val="3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Dependency checking is an advantage of dependencies injection.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right="391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30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is named the bean that is defined in the following configuration class. Select a single answer.  @Configuration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public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class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ApplicationConfig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{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Autowired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private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DataSource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dataSource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@Bean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ClientRepository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clientRepository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) {  </w:t>
      </w:r>
    </w:p>
    <w:p w:rsidR="00F979AF" w:rsidRPr="00EA255A" w:rsidRDefault="00CC6BCE">
      <w:pPr>
        <w:spacing w:after="13" w:line="249" w:lineRule="auto"/>
        <w:ind w:left="-5" w:right="3521" w:hanging="10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ClientRepository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accountRepository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= new </w:t>
      </w:r>
      <w:proofErr w:type="spellStart"/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JpaClientRepository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); 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accountRepository.setDataSource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(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dataSource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);  return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accountRepository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}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}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5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JpaClientRepository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5"/>
        </w:numPr>
        <w:spacing w:after="44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clientRepository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Two beans are defined : a data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souce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and a repository </w:t>
      </w:r>
    </w:p>
    <w:p w:rsidR="00F979AF" w:rsidRPr="00EA255A" w:rsidRDefault="00CC6BCE">
      <w:pPr>
        <w:spacing w:after="278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The @Bean annotation defines a String bean with the id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clientRepository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.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JpaClientRepository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</w:t>
      </w:r>
      <w:r w:rsidRPr="00EA255A">
        <w:rPr>
          <w:rFonts w:ascii="Arial" w:eastAsia="Arial" w:hAnsi="Arial" w:cs="Arial"/>
          <w:color w:val="FF0000"/>
          <w:sz w:val="20"/>
        </w:rPr>
        <w:t xml:space="preserve">is the implementation class of the bean. The data source is injected and is not declared in this class.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>Question 31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is/are typically case(s) where you usually need to manually instantiated an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ApplicationContext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 a web application </w:t>
      </w:r>
    </w:p>
    <w:p w:rsidR="00F979AF" w:rsidRPr="00EA255A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In an integrat</w:t>
      </w:r>
      <w:r w:rsidRPr="00EA255A">
        <w:rPr>
          <w:rFonts w:ascii="Times New Roman" w:eastAsia="Times New Roman" w:hAnsi="Times New Roman" w:cs="Times New Roman"/>
          <w:sz w:val="20"/>
        </w:rPr>
        <w:t xml:space="preserve">ion test running with the SpringJUnit4ClassRunner </w:t>
      </w:r>
    </w:p>
    <w:p w:rsidR="00F979AF" w:rsidRPr="00EA255A" w:rsidRDefault="00CC6BCE">
      <w:pPr>
        <w:numPr>
          <w:ilvl w:val="0"/>
          <w:numId w:val="36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In a standalone application started with a main method </w:t>
      </w:r>
    </w:p>
    <w:p w:rsidR="00F979AF" w:rsidRPr="00EA255A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32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Select correct statement about developing integration test with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support.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A new Spring context is created fo</w:t>
      </w:r>
      <w:r w:rsidRPr="00EA255A">
        <w:rPr>
          <w:rFonts w:ascii="Times New Roman" w:eastAsia="Times New Roman" w:hAnsi="Times New Roman" w:cs="Times New Roman"/>
          <w:sz w:val="20"/>
        </w:rPr>
        <w:t xml:space="preserve">r each test class </w:t>
      </w:r>
    </w:p>
    <w:p w:rsidR="00F979AF" w:rsidRPr="00EA255A" w:rsidRDefault="00CC6BCE">
      <w:pPr>
        <w:numPr>
          <w:ilvl w:val="0"/>
          <w:numId w:val="3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To get a reference on the bean you want to test, you have to call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getBean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() method of the Spring context </w:t>
      </w:r>
    </w:p>
    <w:p w:rsidR="00F979AF" w:rsidRPr="00EA255A" w:rsidRDefault="00CC6BCE">
      <w:pPr>
        <w:numPr>
          <w:ilvl w:val="0"/>
          <w:numId w:val="37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Spring context configuration could be inherits from the super class </w:t>
      </w:r>
    </w:p>
    <w:p w:rsidR="00F979AF" w:rsidRPr="00EA255A" w:rsidRDefault="00CC6BCE">
      <w:pPr>
        <w:numPr>
          <w:ilvl w:val="0"/>
          <w:numId w:val="37"/>
        </w:numPr>
        <w:spacing w:after="11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Spring context configuration file has to be provided t</w:t>
      </w:r>
      <w:r w:rsidRPr="00EA255A">
        <w:rPr>
          <w:rFonts w:ascii="Times New Roman" w:eastAsia="Times New Roman" w:hAnsi="Times New Roman" w:cs="Times New Roman"/>
          <w:sz w:val="20"/>
        </w:rPr>
        <w:t>o the @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ContextConfiguration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annotation </w:t>
      </w: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1. The Spring context is cached across tests unless you use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DirtiesContext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  </w:t>
      </w:r>
    </w:p>
    <w:p w:rsidR="00F979AF" w:rsidRPr="00EA255A" w:rsidRDefault="00CC6BCE">
      <w:pPr>
        <w:numPr>
          <w:ilvl w:val="0"/>
          <w:numId w:val="3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With the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test module, dependency injection is available in test case. So you may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autowired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the bean to test </w:t>
      </w:r>
      <w:r w:rsidRPr="00EA255A">
        <w:rPr>
          <w:rFonts w:ascii="Arial" w:eastAsia="Arial" w:hAnsi="Arial" w:cs="Arial"/>
          <w:color w:val="FF0000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By default, a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ContextConfiguration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annoted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class inherits the spring context configuration file locations defined by an annotated superclass.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inheritLocations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of this attribute allows to change this default behavior.  </w:t>
      </w:r>
    </w:p>
    <w:p w:rsidR="00F979AF" w:rsidRPr="00EA255A" w:rsidRDefault="00CC6BCE">
      <w:pPr>
        <w:numPr>
          <w:ilvl w:val="0"/>
          <w:numId w:val="3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If no context configuration fi</w:t>
      </w:r>
      <w:r w:rsidRPr="00EA255A">
        <w:rPr>
          <w:rFonts w:ascii="Arial" w:eastAsia="Arial" w:hAnsi="Arial" w:cs="Arial"/>
          <w:color w:val="FF0000"/>
          <w:sz w:val="20"/>
        </w:rPr>
        <w:t>le is provided to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ContextConfiguration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annotation,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use a file convention naming. It try to load a file named with the test class name and suffices by the "context.xml" suffice (i.e. MyDaoTest-context.xml)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33</w:t>
      </w:r>
      <w:r w:rsidRPr="00EA255A">
        <w:rPr>
          <w:rFonts w:ascii="Times New Roman" w:eastAsia="Times New Roman" w:hAnsi="Times New Roman" w:cs="Times New Roman"/>
          <w:b/>
          <w:sz w:val="20"/>
        </w:rPr>
        <w:t>: Select one correct answ</w:t>
      </w:r>
      <w:r w:rsidRPr="00EA255A">
        <w:rPr>
          <w:rFonts w:ascii="Times New Roman" w:eastAsia="Times New Roman" w:hAnsi="Times New Roman" w:cs="Times New Roman"/>
          <w:b/>
          <w:sz w:val="20"/>
        </w:rPr>
        <w:t>er about spring bean life cycle.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method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annoted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with @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PostConstruct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is called after bean instantiation and before  properties setting of the bean </w:t>
      </w:r>
    </w:p>
    <w:p w:rsidR="00F979AF" w:rsidRPr="00EA255A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method @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PreDestroy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of a prototype bean is called when the bean is garbage collected </w:t>
      </w:r>
    </w:p>
    <w:p w:rsidR="00F979AF" w:rsidRPr="00EA255A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init() meth</w:t>
      </w:r>
      <w:r w:rsidRPr="00EA255A">
        <w:rPr>
          <w:rFonts w:ascii="Times New Roman" w:eastAsia="Times New Roman" w:hAnsi="Times New Roman" w:cs="Times New Roman"/>
          <w:sz w:val="20"/>
        </w:rPr>
        <w:t xml:space="preserve">od declared in the init-method attribute of a bean is called before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afterPropertiesSet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callback method of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InitializingBean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interface </w:t>
      </w:r>
    </w:p>
    <w:p w:rsidR="00F979AF" w:rsidRPr="00EA255A" w:rsidRDefault="00CC6BCE">
      <w:pPr>
        <w:numPr>
          <w:ilvl w:val="0"/>
          <w:numId w:val="39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The method annotated with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PostConstruct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is called before, before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afterPropertiesSet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callback method of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In</w:t>
      </w:r>
      <w:r w:rsidRPr="00EA255A">
        <w:rPr>
          <w:rFonts w:ascii="Times New Roman" w:eastAsia="Times New Roman" w:hAnsi="Times New Roman" w:cs="Times New Roman"/>
          <w:b/>
          <w:sz w:val="20"/>
        </w:rPr>
        <w:t>itializingBean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interface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In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the bean lifecycle, method annotated with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PostConstruct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is called after the properties set step and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BeanPostProcessors#postProcessBeforeInitialization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step  </w:t>
      </w:r>
    </w:p>
    <w:p w:rsidR="00F979AF" w:rsidRPr="00EA255A" w:rsidRDefault="00CC6BCE">
      <w:pPr>
        <w:numPr>
          <w:ilvl w:val="0"/>
          <w:numId w:val="40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Destroy methods of prototype beans are never cal</w:t>
      </w:r>
      <w:r w:rsidRPr="00EA255A">
        <w:rPr>
          <w:rFonts w:ascii="Arial" w:eastAsia="Arial" w:hAnsi="Arial" w:cs="Arial"/>
          <w:color w:val="FF0000"/>
          <w:sz w:val="20"/>
        </w:rPr>
        <w:t xml:space="preserve">led  </w:t>
      </w:r>
    </w:p>
    <w:p w:rsidR="00F979AF" w:rsidRPr="00EA255A" w:rsidRDefault="00CC6BCE">
      <w:pPr>
        <w:numPr>
          <w:ilvl w:val="0"/>
          <w:numId w:val="40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In the bean lifecycle,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afterPropertiesSet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callback method of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InitializingBean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is called after the method annotated with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PostConstruct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</w:t>
      </w:r>
      <w:r w:rsidRPr="00EA255A">
        <w:rPr>
          <w:rFonts w:ascii="Arial" w:eastAsia="Arial" w:hAnsi="Arial" w:cs="Arial"/>
          <w:color w:val="FF0000"/>
          <w:sz w:val="20"/>
        </w:rPr>
        <w:lastRenderedPageBreak/>
        <w:t xml:space="preserve">annotation and before the init-method declared in the XML configuration file.  </w:t>
      </w:r>
    </w:p>
    <w:p w:rsidR="00F979AF" w:rsidRPr="00EA255A" w:rsidRDefault="00CC6BCE">
      <w:pPr>
        <w:numPr>
          <w:ilvl w:val="0"/>
          <w:numId w:val="40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In the bean lifecycle, the method annotated with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PreDestroy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 is called before the destroy callback of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DisposableBean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interface and before the destroy-method declared in the XML configuration file.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34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is right about the </w:t>
      </w:r>
      <w:r w:rsidRPr="00EA255A">
        <w:rPr>
          <w:rFonts w:ascii="Times New Roman" w:eastAsia="Times New Roman" w:hAnsi="Times New Roman" w:cs="Times New Roman"/>
          <w:b/>
          <w:sz w:val="20"/>
        </w:rPr>
        <w:t>spring test module?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It provides an abstraction layer for the main open source mock frameworks </w:t>
      </w:r>
    </w:p>
    <w:p w:rsidR="00F979AF" w:rsidRPr="00EA255A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Provides the @Mock annotation </w:t>
      </w:r>
    </w:p>
    <w:p w:rsidR="00F979AF" w:rsidRPr="00EA255A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It dynamically generates mock objects </w:t>
      </w:r>
    </w:p>
    <w:p w:rsidR="00F979AF" w:rsidRPr="00EA255A" w:rsidRDefault="00CC6BCE">
      <w:pPr>
        <w:numPr>
          <w:ilvl w:val="0"/>
          <w:numId w:val="41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None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AF21D1" w:rsidRDefault="00CC6BCE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0"/>
        </w:rPr>
      </w:pPr>
      <w:r w:rsidRPr="00EA255A">
        <w:rPr>
          <w:rFonts w:ascii="Times New Roman" w:eastAsia="Times New Roman" w:hAnsi="Times New Roman" w:cs="Times New Roman"/>
          <w:b/>
        </w:rPr>
        <w:t>Question 35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Given the following configuration class, what are correct affirmations? Select one or more answers.  </w:t>
      </w:r>
    </w:p>
    <w:p w:rsidR="00AF21D1" w:rsidRPr="00F14E12" w:rsidRDefault="00AF21D1" w:rsidP="00AF21D1">
      <w:pPr>
        <w:pStyle w:val="Default"/>
        <w:rPr>
          <w:sz w:val="20"/>
          <w:szCs w:val="23"/>
        </w:rPr>
      </w:pPr>
      <w:proofErr w:type="gramStart"/>
      <w:r w:rsidRPr="00F14E12">
        <w:rPr>
          <w:b/>
          <w:bCs/>
          <w:sz w:val="20"/>
          <w:szCs w:val="23"/>
        </w:rPr>
        <w:t>public</w:t>
      </w:r>
      <w:proofErr w:type="gramEnd"/>
      <w:r w:rsidRPr="00F14E12">
        <w:rPr>
          <w:b/>
          <w:bCs/>
          <w:sz w:val="20"/>
          <w:szCs w:val="23"/>
        </w:rPr>
        <w:t xml:space="preserve"> class </w:t>
      </w:r>
      <w:proofErr w:type="spellStart"/>
      <w:r w:rsidRPr="00F14E12">
        <w:rPr>
          <w:b/>
          <w:bCs/>
          <w:sz w:val="20"/>
          <w:szCs w:val="23"/>
        </w:rPr>
        <w:t>ApplicationConfig</w:t>
      </w:r>
      <w:proofErr w:type="spellEnd"/>
      <w:r w:rsidRPr="00F14E12">
        <w:rPr>
          <w:b/>
          <w:bCs/>
          <w:sz w:val="20"/>
          <w:szCs w:val="23"/>
        </w:rPr>
        <w:t xml:space="preserve"> { private DataSource </w:t>
      </w:r>
      <w:proofErr w:type="spellStart"/>
      <w:r w:rsidRPr="00F14E12">
        <w:rPr>
          <w:b/>
          <w:bCs/>
          <w:sz w:val="20"/>
          <w:szCs w:val="23"/>
        </w:rPr>
        <w:t>dataSource</w:t>
      </w:r>
      <w:proofErr w:type="spellEnd"/>
      <w:r w:rsidRPr="00F14E12">
        <w:rPr>
          <w:b/>
          <w:bCs/>
          <w:sz w:val="20"/>
          <w:szCs w:val="23"/>
        </w:rPr>
        <w:t>; @</w:t>
      </w:r>
      <w:proofErr w:type="spellStart"/>
      <w:r w:rsidRPr="00F14E12">
        <w:rPr>
          <w:b/>
          <w:bCs/>
          <w:sz w:val="20"/>
          <w:szCs w:val="23"/>
        </w:rPr>
        <w:t>Autowired</w:t>
      </w:r>
      <w:proofErr w:type="spellEnd"/>
      <w:r w:rsidRPr="00F14E12">
        <w:rPr>
          <w:b/>
          <w:bCs/>
          <w:sz w:val="20"/>
          <w:szCs w:val="23"/>
        </w:rPr>
        <w:t xml:space="preserve"> </w:t>
      </w:r>
    </w:p>
    <w:p w:rsidR="00F979AF" w:rsidRPr="00F14E12" w:rsidRDefault="00AF21D1" w:rsidP="00AF21D1">
      <w:pPr>
        <w:spacing w:after="13" w:line="249" w:lineRule="auto"/>
        <w:ind w:left="-5" w:hanging="10"/>
        <w:rPr>
          <w:sz w:val="14"/>
        </w:rPr>
      </w:pPr>
      <w:r w:rsidRPr="00F14E12">
        <w:rPr>
          <w:b/>
          <w:bCs/>
          <w:sz w:val="20"/>
          <w:szCs w:val="23"/>
        </w:rPr>
        <w:t xml:space="preserve">public </w:t>
      </w:r>
      <w:proofErr w:type="spellStart"/>
      <w:r w:rsidRPr="00F14E12">
        <w:rPr>
          <w:b/>
          <w:bCs/>
          <w:sz w:val="20"/>
          <w:szCs w:val="23"/>
        </w:rPr>
        <w:t>ApplicationConfig</w:t>
      </w:r>
      <w:proofErr w:type="spellEnd"/>
      <w:r w:rsidRPr="00F14E12">
        <w:rPr>
          <w:b/>
          <w:bCs/>
          <w:sz w:val="20"/>
          <w:szCs w:val="23"/>
        </w:rPr>
        <w:t xml:space="preserve">(DataSource </w:t>
      </w:r>
      <w:proofErr w:type="spellStart"/>
      <w:r w:rsidRPr="00F14E12">
        <w:rPr>
          <w:b/>
          <w:bCs/>
          <w:sz w:val="20"/>
          <w:szCs w:val="23"/>
        </w:rPr>
        <w:t>dataSource</w:t>
      </w:r>
      <w:proofErr w:type="spellEnd"/>
      <w:r w:rsidRPr="00F14E12">
        <w:rPr>
          <w:b/>
          <w:bCs/>
          <w:sz w:val="20"/>
          <w:szCs w:val="23"/>
        </w:rPr>
        <w:t xml:space="preserve">) { </w:t>
      </w:r>
      <w:proofErr w:type="spellStart"/>
      <w:r w:rsidRPr="00F14E12">
        <w:rPr>
          <w:b/>
          <w:bCs/>
          <w:sz w:val="20"/>
          <w:szCs w:val="23"/>
        </w:rPr>
        <w:t>this.dataSource</w:t>
      </w:r>
      <w:proofErr w:type="spellEnd"/>
      <w:r w:rsidRPr="00F14E12">
        <w:rPr>
          <w:b/>
          <w:bCs/>
          <w:sz w:val="20"/>
          <w:szCs w:val="23"/>
        </w:rPr>
        <w:t xml:space="preserve"> = </w:t>
      </w:r>
      <w:proofErr w:type="spellStart"/>
      <w:r w:rsidRPr="00F14E12">
        <w:rPr>
          <w:b/>
          <w:bCs/>
          <w:sz w:val="20"/>
          <w:szCs w:val="23"/>
        </w:rPr>
        <w:t>dataSource</w:t>
      </w:r>
      <w:proofErr w:type="spellEnd"/>
      <w:r w:rsidRPr="00F14E12">
        <w:rPr>
          <w:b/>
          <w:bCs/>
          <w:sz w:val="20"/>
          <w:szCs w:val="23"/>
        </w:rPr>
        <w:t>; } @Bean(name="</w:t>
      </w:r>
      <w:proofErr w:type="spellStart"/>
      <w:r w:rsidRPr="00F14E12">
        <w:rPr>
          <w:b/>
          <w:bCs/>
          <w:sz w:val="20"/>
          <w:szCs w:val="23"/>
        </w:rPr>
        <w:t>clientRepository</w:t>
      </w:r>
      <w:proofErr w:type="spellEnd"/>
      <w:r w:rsidRPr="00F14E12">
        <w:rPr>
          <w:b/>
          <w:bCs/>
          <w:sz w:val="20"/>
          <w:szCs w:val="23"/>
        </w:rPr>
        <w:t xml:space="preserve">") </w:t>
      </w:r>
      <w:proofErr w:type="spellStart"/>
      <w:r w:rsidRPr="00F14E12">
        <w:rPr>
          <w:b/>
          <w:bCs/>
          <w:sz w:val="20"/>
          <w:szCs w:val="23"/>
        </w:rPr>
        <w:t>ClientRepository</w:t>
      </w:r>
      <w:proofErr w:type="spellEnd"/>
      <w:r w:rsidRPr="00F14E12">
        <w:rPr>
          <w:b/>
          <w:bCs/>
          <w:sz w:val="20"/>
          <w:szCs w:val="23"/>
        </w:rPr>
        <w:t xml:space="preserve"> </w:t>
      </w:r>
      <w:proofErr w:type="spellStart"/>
      <w:r w:rsidRPr="00F14E12">
        <w:rPr>
          <w:b/>
          <w:bCs/>
          <w:sz w:val="20"/>
          <w:szCs w:val="23"/>
        </w:rPr>
        <w:t>jpaClientRepository</w:t>
      </w:r>
      <w:proofErr w:type="spellEnd"/>
      <w:r w:rsidRPr="00F14E12">
        <w:rPr>
          <w:b/>
          <w:bCs/>
          <w:sz w:val="20"/>
          <w:szCs w:val="23"/>
        </w:rPr>
        <w:t xml:space="preserve">() { return new </w:t>
      </w:r>
      <w:proofErr w:type="spellStart"/>
      <w:r w:rsidRPr="00F14E12">
        <w:rPr>
          <w:b/>
          <w:bCs/>
          <w:sz w:val="20"/>
          <w:szCs w:val="23"/>
        </w:rPr>
        <w:t>JpaClientRepository</w:t>
      </w:r>
      <w:proofErr w:type="spellEnd"/>
      <w:r w:rsidRPr="00F14E12">
        <w:rPr>
          <w:b/>
          <w:bCs/>
          <w:sz w:val="20"/>
          <w:szCs w:val="23"/>
        </w:rPr>
        <w:t xml:space="preserve">(); } } </w:t>
      </w:r>
      <w:r w:rsidR="00CC6BCE" w:rsidRPr="00F14E12">
        <w:rPr>
          <w:rFonts w:ascii="Times New Roman" w:eastAsia="Times New Roman" w:hAnsi="Times New Roman" w:cs="Times New Roman"/>
          <w:sz w:val="16"/>
        </w:rPr>
        <w:t xml:space="preserve"> </w:t>
      </w:r>
    </w:p>
    <w:p w:rsidR="00F979AF" w:rsidRPr="00EA255A" w:rsidRDefault="00CC6BCE">
      <w:pPr>
        <w:numPr>
          <w:ilvl w:val="0"/>
          <w:numId w:val="4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@Configuration annotation is missing </w:t>
      </w:r>
    </w:p>
    <w:p w:rsidR="00F979AF" w:rsidRPr="00EA255A" w:rsidRDefault="00CC6BCE">
      <w:pPr>
        <w:numPr>
          <w:ilvl w:val="0"/>
          <w:numId w:val="4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@Bean name is ambiguous </w:t>
      </w:r>
    </w:p>
    <w:p w:rsidR="00F979AF" w:rsidRPr="00EA255A" w:rsidRDefault="00CC6BCE">
      <w:pPr>
        <w:numPr>
          <w:ilvl w:val="0"/>
          <w:numId w:val="4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@Bean scope is prototype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In order to be taken into account by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,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ApplicationConfig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class has to be annotated with the @Configuration annotation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36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are the main advantage(s) for using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when writing unit tests?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Reuse Spring configuration files of</w:t>
      </w:r>
      <w:r w:rsidRPr="00EA255A">
        <w:rPr>
          <w:rFonts w:ascii="Times New Roman" w:eastAsia="Times New Roman" w:hAnsi="Times New Roman" w:cs="Times New Roman"/>
          <w:sz w:val="20"/>
        </w:rPr>
        <w:t xml:space="preserve"> the application </w:t>
      </w:r>
    </w:p>
    <w:p w:rsidR="00F979AF" w:rsidRPr="00EA255A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Use dependency injection </w:t>
      </w:r>
    </w:p>
    <w:p w:rsidR="00F979AF" w:rsidRPr="00EA255A" w:rsidRDefault="00CC6BCE">
      <w:pPr>
        <w:numPr>
          <w:ilvl w:val="0"/>
          <w:numId w:val="4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Provide some mocks for servlet classes </w:t>
      </w:r>
    </w:p>
    <w:p w:rsidR="00F979AF" w:rsidRPr="00EA255A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All of the above </w:t>
      </w:r>
    </w:p>
    <w:p w:rsidR="00F979AF" w:rsidRPr="00EA255A" w:rsidRDefault="00CC6BCE">
      <w:pPr>
        <w:spacing w:after="0" w:line="248" w:lineRule="auto"/>
        <w:ind w:left="-5" w:right="799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What are the main advantage(s) for using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when writing unit tests?  1. You don´t need Spring container to writer unit test  </w:t>
      </w:r>
    </w:p>
    <w:p w:rsidR="00F979AF" w:rsidRPr="00EA255A" w:rsidRDefault="00CC6BCE">
      <w:pPr>
        <w:numPr>
          <w:ilvl w:val="0"/>
          <w:numId w:val="4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Refer to t</w:t>
      </w:r>
      <w:r w:rsidRPr="00EA255A">
        <w:rPr>
          <w:rFonts w:ascii="Arial" w:eastAsia="Arial" w:hAnsi="Arial" w:cs="Arial"/>
          <w:color w:val="FF0000"/>
          <w:sz w:val="20"/>
        </w:rPr>
        <w:t xml:space="preserve">he answer number 1.  </w:t>
      </w:r>
    </w:p>
    <w:p w:rsidR="00F979AF" w:rsidRPr="00EA255A" w:rsidRDefault="00CC6BCE">
      <w:pPr>
        <w:numPr>
          <w:ilvl w:val="0"/>
          <w:numId w:val="4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org.springframework.mock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package provides mock classes like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MockHttpSession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or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MockHttpContext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. They could be helpful for unit test in the presentation layer and when you don´t use any mock framework such as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Mockity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or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EasyMock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>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37</w:t>
      </w:r>
      <w:r w:rsidRPr="00EA255A">
        <w:rPr>
          <w:rFonts w:ascii="Times New Roman" w:eastAsia="Times New Roman" w:hAnsi="Times New Roman" w:cs="Times New Roman"/>
          <w:b/>
          <w:sz w:val="20"/>
        </w:rPr>
        <w:t>: Select correct statement about transactional support of the spring test module.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Transaction manager could be set within the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TransactionConfiguration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annotation </w:t>
      </w:r>
    </w:p>
    <w:p w:rsidR="00F979AF" w:rsidRPr="00EA255A" w:rsidRDefault="00CC6BCE">
      <w:pPr>
        <w:numPr>
          <w:ilvl w:val="0"/>
          <w:numId w:val="4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Method annotated with @Before is executed outside of the test´s transaction </w:t>
      </w:r>
    </w:p>
    <w:p w:rsidR="00F979AF" w:rsidRPr="00EA255A" w:rsidRDefault="00CC6BCE">
      <w:pPr>
        <w:numPr>
          <w:ilvl w:val="0"/>
          <w:numId w:val="4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lastRenderedPageBreak/>
        <w:t xml:space="preserve">Spring test may rollback the transaction of a service configured with the REQUIRES_NEW propagation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38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Which one is not correct about the advantages for using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when writing integration tests?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Reuse Spring configuration files of the appli</w:t>
      </w:r>
      <w:r w:rsidRPr="00EA255A">
        <w:rPr>
          <w:rFonts w:ascii="Times New Roman" w:eastAsia="Times New Roman" w:hAnsi="Times New Roman" w:cs="Times New Roman"/>
          <w:sz w:val="20"/>
        </w:rPr>
        <w:t xml:space="preserve">cation </w:t>
      </w:r>
    </w:p>
    <w:p w:rsidR="00F979AF" w:rsidRPr="00EA255A" w:rsidRDefault="00CC6BCE">
      <w:pPr>
        <w:numPr>
          <w:ilvl w:val="0"/>
          <w:numId w:val="46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Create mock or stub </w:t>
      </w:r>
    </w:p>
    <w:p w:rsidR="00F979AF" w:rsidRPr="00EA255A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Be able to use the rollback after the test pattern </w:t>
      </w:r>
    </w:p>
    <w:p w:rsidR="00F979AF" w:rsidRPr="00EA255A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Use dependency injection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Mocking or stubbing is more frequent in unit tests than in integration tests. And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does not provide any implementation or abstract</w:t>
      </w:r>
      <w:r w:rsidRPr="00EA255A">
        <w:rPr>
          <w:rFonts w:ascii="Arial" w:eastAsia="Arial" w:hAnsi="Arial" w:cs="Arial"/>
          <w:color w:val="FF0000"/>
          <w:sz w:val="20"/>
        </w:rPr>
        <w:t>ion of mock framework.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39</w:t>
      </w:r>
      <w:r w:rsidRPr="00EA255A">
        <w:rPr>
          <w:rFonts w:ascii="Times New Roman" w:eastAsia="Times New Roman" w:hAnsi="Times New Roman" w:cs="Times New Roman"/>
          <w:b/>
          <w:sz w:val="20"/>
        </w:rPr>
        <w:t>: What are the features of the XML &lt;context: namespace? Select correct option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@Transactional annotation scanning </w:t>
      </w:r>
    </w:p>
    <w:p w:rsidR="00F979AF" w:rsidRPr="00EA255A" w:rsidRDefault="00CC6BCE">
      <w:pPr>
        <w:numPr>
          <w:ilvl w:val="0"/>
          <w:numId w:val="4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@Aspect annotation detection enabling </w:t>
      </w:r>
    </w:p>
    <w:p w:rsidR="00F979AF" w:rsidRPr="00EA255A" w:rsidRDefault="00CC6BCE">
      <w:pPr>
        <w:numPr>
          <w:ilvl w:val="0"/>
          <w:numId w:val="47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Autowired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annotation enabling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1. Use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tx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:annotation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-driven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/&gt; to enable @Transactional annotation scanning  </w:t>
      </w:r>
    </w:p>
    <w:p w:rsidR="00F979AF" w:rsidRPr="00EA255A" w:rsidRDefault="00CC6BCE">
      <w:pPr>
        <w:numPr>
          <w:ilvl w:val="0"/>
          <w:numId w:val="48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Use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aop:aspectj-autoproxy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/&gt; to enable detection of @Aspect bean  </w:t>
      </w:r>
    </w:p>
    <w:p w:rsidR="00F979AF" w:rsidRPr="00EA255A" w:rsidRDefault="00CC6BCE">
      <w:pPr>
        <w:numPr>
          <w:ilvl w:val="0"/>
          <w:numId w:val="48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Turns on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context:annotation-config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/&gt; or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context:component-scan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/&gt; to enable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Autowiring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40</w:t>
      </w:r>
      <w:r w:rsidRPr="00EA255A">
        <w:rPr>
          <w:rFonts w:ascii="Times New Roman" w:eastAsia="Times New Roman" w:hAnsi="Times New Roman" w:cs="Times New Roman"/>
          <w:b/>
          <w:sz w:val="20"/>
        </w:rPr>
        <w:t>: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 What statement is not correct in live environment?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Constuctor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and properties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autowiring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in the same bean are not compatible </w:t>
      </w:r>
    </w:p>
    <w:p w:rsidR="00F979AF" w:rsidRPr="00EA255A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bean should have a default or a no-args constructor </w:t>
      </w:r>
    </w:p>
    <w:p w:rsidR="00F979AF" w:rsidRPr="00EA255A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constructor-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arg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tag could take type, name and </w:t>
      </w:r>
      <w:r w:rsidRPr="00EA255A">
        <w:rPr>
          <w:rFonts w:ascii="Times New Roman" w:eastAsia="Times New Roman" w:hAnsi="Times New Roman" w:cs="Times New Roman"/>
          <w:sz w:val="20"/>
        </w:rPr>
        <w:t xml:space="preserve">index to reduce ambiguity </w:t>
      </w:r>
    </w:p>
    <w:p w:rsidR="00F979AF" w:rsidRPr="00EA255A" w:rsidRDefault="00CC6BCE">
      <w:pPr>
        <w:numPr>
          <w:ilvl w:val="0"/>
          <w:numId w:val="49"/>
        </w:numPr>
        <w:spacing w:after="5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41</w:t>
      </w:r>
      <w:r w:rsidRPr="00EA255A">
        <w:rPr>
          <w:rFonts w:ascii="Times New Roman" w:eastAsia="Times New Roman" w:hAnsi="Times New Roman" w:cs="Times New Roman"/>
          <w:b/>
          <w:sz w:val="20"/>
        </w:rPr>
        <w:t>: Which one is the correct statement about AOP proxy?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0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AOP proxies are created by Spring in order to implement the aspect contracts </w:t>
      </w:r>
    </w:p>
    <w:p w:rsidR="00F979AF" w:rsidRPr="00EA255A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AOP proxies are always created with a JDK dynamic proxy </w:t>
      </w:r>
    </w:p>
    <w:p w:rsidR="00F979AF" w:rsidRPr="00EA255A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Only classes that implements at least one interface could be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proxied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All methods could be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proxied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An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object created by the AOP framework in order to implement the aspect contracts  </w:t>
      </w:r>
    </w:p>
    <w:p w:rsidR="00F979AF" w:rsidRPr="00EA255A" w:rsidRDefault="00CC6BCE">
      <w:pPr>
        <w:numPr>
          <w:ilvl w:val="0"/>
          <w:numId w:val="51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If the target object does not implement any interfaces t</w:t>
      </w:r>
      <w:r w:rsidRPr="00EA255A">
        <w:rPr>
          <w:rFonts w:ascii="Arial" w:eastAsia="Arial" w:hAnsi="Arial" w:cs="Arial"/>
          <w:color w:val="FF0000"/>
          <w:sz w:val="20"/>
        </w:rPr>
        <w:t xml:space="preserve">hen a CGLIB proxy will be created.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You could also use CGLIB proxy instead of JDK dynamic proxy  </w:t>
      </w:r>
    </w:p>
    <w:p w:rsidR="00F979AF" w:rsidRPr="00EA255A" w:rsidRDefault="00CC6BCE">
      <w:pPr>
        <w:numPr>
          <w:ilvl w:val="0"/>
          <w:numId w:val="51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If the target object does not implement any interfaces then a CGLIB proxy will be created.  </w:t>
      </w:r>
    </w:p>
    <w:p w:rsidR="00F979AF" w:rsidRPr="00EA255A" w:rsidRDefault="00CC6BCE">
      <w:pPr>
        <w:numPr>
          <w:ilvl w:val="0"/>
          <w:numId w:val="51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lastRenderedPageBreak/>
        <w:t>When CGLIB proxy is used, final methods cannot be advised, as th</w:t>
      </w:r>
      <w:r w:rsidRPr="00EA255A">
        <w:rPr>
          <w:rFonts w:ascii="Arial" w:eastAsia="Arial" w:hAnsi="Arial" w:cs="Arial"/>
          <w:color w:val="FF0000"/>
          <w:sz w:val="20"/>
        </w:rPr>
        <w:t>ey cannot be overridden.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42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Select method´s signatures that match with the following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pointcut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: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execution(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*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com.test.service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..*.*(*))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void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com.test.service.MyServiceImpl#transfert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(Money amount) </w:t>
      </w:r>
    </w:p>
    <w:p w:rsidR="00F979AF" w:rsidRPr="00EA255A" w:rsidRDefault="00CC6BCE">
      <w:pPr>
        <w:numPr>
          <w:ilvl w:val="0"/>
          <w:numId w:val="5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com.test.service.MyServiceImpl#transfert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>(</w:t>
      </w:r>
      <w:r w:rsidRPr="00EA255A">
        <w:rPr>
          <w:rFonts w:ascii="Times New Roman" w:eastAsia="Times New Roman" w:hAnsi="Times New Roman" w:cs="Times New Roman"/>
          <w:sz w:val="20"/>
        </w:rPr>
        <w:t xml:space="preserve">Account account, Money amount) </w:t>
      </w:r>
    </w:p>
    <w:p w:rsidR="00F979AF" w:rsidRPr="00EA255A" w:rsidRDefault="00CC6BCE">
      <w:pPr>
        <w:numPr>
          <w:ilvl w:val="0"/>
          <w:numId w:val="5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com.test.service.account.MyServiceImpl#transfert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(Account account, Money amount)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43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an after returning advice?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Advice to be executed regardless of the means by which a join p</w:t>
      </w:r>
      <w:r w:rsidRPr="00EA255A">
        <w:rPr>
          <w:rFonts w:ascii="Times New Roman" w:eastAsia="Times New Roman" w:hAnsi="Times New Roman" w:cs="Times New Roman"/>
          <w:sz w:val="20"/>
        </w:rPr>
        <w:t xml:space="preserve">oint exits </w:t>
      </w:r>
    </w:p>
    <w:p w:rsidR="00F979AF" w:rsidRPr="00EA255A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that surrounds a method invocation and can perform custom behavior before and after the method invocation </w:t>
      </w:r>
    </w:p>
    <w:p w:rsidR="00F979AF" w:rsidRPr="00EA255A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to be executed before method invocation </w:t>
      </w:r>
    </w:p>
    <w:p w:rsidR="00F979AF" w:rsidRPr="00EA255A" w:rsidRDefault="00CC6BCE">
      <w:pPr>
        <w:numPr>
          <w:ilvl w:val="0"/>
          <w:numId w:val="53"/>
        </w:numPr>
        <w:spacing w:after="5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Advice to be executed after a join point completes without throwing an exception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44</w:t>
      </w:r>
      <w:r w:rsidRPr="00EA255A">
        <w:rPr>
          <w:rFonts w:ascii="Times New Roman" w:eastAsia="Times New Roman" w:hAnsi="Times New Roman" w:cs="Times New Roman"/>
          <w:b/>
          <w:sz w:val="20"/>
        </w:rPr>
        <w:t>: What are the unique correct answers about Spring AOP support?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 advice could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proxied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constructor?s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class </w:t>
      </w:r>
    </w:p>
    <w:p w:rsidR="00F979AF" w:rsidRPr="00EA255A" w:rsidRDefault="00CC6BCE">
      <w:pPr>
        <w:numPr>
          <w:ilvl w:val="0"/>
          <w:numId w:val="54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 point cut could select methods that have a custom annotation </w:t>
      </w:r>
    </w:p>
    <w:p w:rsidR="00F979AF" w:rsidRPr="00EA255A" w:rsidRDefault="00CC6BCE">
      <w:pPr>
        <w:numPr>
          <w:ilvl w:val="0"/>
          <w:numId w:val="5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Static initialization code could be targeted by a point cut </w:t>
      </w:r>
    </w:p>
    <w:p w:rsidR="00F979AF" w:rsidRPr="00EA255A" w:rsidRDefault="00CC6BCE">
      <w:pPr>
        <w:numPr>
          <w:ilvl w:val="0"/>
          <w:numId w:val="54"/>
        </w:numPr>
        <w:spacing w:after="92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Combination of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pointcuts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by &amp;&amp;, || and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the !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operators is not supported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The @annotation designator enables to select methods that are annotated by a given annotation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45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an after throwing advice?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A</w:t>
      </w:r>
      <w:r w:rsidRPr="00EA255A">
        <w:rPr>
          <w:rFonts w:ascii="Times New Roman" w:eastAsia="Times New Roman" w:hAnsi="Times New Roman" w:cs="Times New Roman"/>
          <w:sz w:val="20"/>
        </w:rPr>
        <w:t xml:space="preserve">dvice that could throw an exception </w:t>
      </w:r>
    </w:p>
    <w:p w:rsidR="00F979AF" w:rsidRPr="00EA255A" w:rsidRDefault="00CC6BCE">
      <w:pPr>
        <w:numPr>
          <w:ilvl w:val="0"/>
          <w:numId w:val="5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Advice to be executed if a method exits by throwing an exception </w:t>
      </w:r>
    </w:p>
    <w:p w:rsidR="00F979AF" w:rsidRPr="00EA255A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that executes before a join point </w:t>
      </w:r>
    </w:p>
    <w:p w:rsidR="00F979AF" w:rsidRPr="00EA255A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Spring does not provide this type of advice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A before advice could throw an exception  </w:t>
      </w:r>
    </w:p>
    <w:p w:rsidR="00F979AF" w:rsidRPr="00EA255A" w:rsidRDefault="00CC6BCE">
      <w:pPr>
        <w:numPr>
          <w:ilvl w:val="0"/>
          <w:numId w:val="56"/>
        </w:numPr>
        <w:spacing w:after="0" w:line="248" w:lineRule="auto"/>
        <w:ind w:right="2464"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An after throwing advice is executed if a method exits by throwing an exception  </w:t>
      </w:r>
    </w:p>
    <w:p w:rsidR="00F979AF" w:rsidRPr="00EA255A" w:rsidRDefault="00CC6BCE">
      <w:pPr>
        <w:numPr>
          <w:ilvl w:val="0"/>
          <w:numId w:val="56"/>
        </w:numPr>
        <w:spacing w:after="0" w:line="248" w:lineRule="auto"/>
        <w:ind w:right="2464"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An advice that executes before a join point is named a before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advice  4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. Spring supports after throwing advices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46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an advice?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7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An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 action taken by an aspect at a particular join point </w:t>
      </w:r>
    </w:p>
    <w:p w:rsidR="00F979AF" w:rsidRPr="00EA255A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point during the execution of a program </w:t>
      </w:r>
    </w:p>
    <w:p w:rsidR="00F979AF" w:rsidRPr="00EA255A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 aspect and 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pointcut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predicate that matches join points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47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is a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pointcut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Code to execute at a join point </w:t>
      </w:r>
    </w:p>
    <w:p w:rsidR="00F979AF" w:rsidRPr="00EA255A" w:rsidRDefault="00CC6BCE">
      <w:pPr>
        <w:numPr>
          <w:ilvl w:val="0"/>
          <w:numId w:val="58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An expression to identify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joinpoints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 advice and 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jointpoint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right="367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48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Using the Spring AOP framework, what are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joinpoint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methods of the following </w:t>
      </w:r>
      <w:proofErr w:type="spellStart"/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pointcut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 expressions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?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execution(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public * *(..))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The execution of all pub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lic method </w:t>
      </w:r>
    </w:p>
    <w:p w:rsidR="00F979AF" w:rsidRPr="00EA255A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execution of all public method returning a value </w:t>
      </w:r>
    </w:p>
    <w:p w:rsidR="00F979AF" w:rsidRPr="00EA255A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execution of all public method having at least one parameter </w:t>
      </w:r>
    </w:p>
    <w:p w:rsidR="00F979AF" w:rsidRPr="00EA255A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execution of all public method in class belonging to the default java package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6F4E6E" w:rsidRDefault="00CC6BCE" w:rsidP="00C101D0">
      <w:pPr>
        <w:spacing w:after="13" w:line="249" w:lineRule="auto"/>
        <w:ind w:left="-5" w:right="557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49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Considering 2 classes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AccountServiceImpl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ClientServiceImpl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. Any of these 2 classes inherits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from  each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other. What is the result of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pointcut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expressions?  </w:t>
      </w:r>
    </w:p>
    <w:p w:rsidR="00C101D0" w:rsidRPr="00C101D0" w:rsidRDefault="00C101D0" w:rsidP="00C101D0">
      <w:pPr>
        <w:spacing w:after="13" w:line="249" w:lineRule="auto"/>
        <w:ind w:left="-5" w:right="557" w:hanging="10"/>
        <w:rPr>
          <w:sz w:val="14"/>
        </w:rPr>
      </w:pPr>
      <w:proofErr w:type="gramStart"/>
      <w:r w:rsidRPr="00C101D0">
        <w:rPr>
          <w:b/>
          <w:bCs/>
          <w:sz w:val="20"/>
          <w:szCs w:val="23"/>
        </w:rPr>
        <w:t>execution(</w:t>
      </w:r>
      <w:proofErr w:type="gramEnd"/>
      <w:r w:rsidRPr="00C101D0">
        <w:rPr>
          <w:b/>
          <w:bCs/>
          <w:sz w:val="20"/>
          <w:szCs w:val="23"/>
        </w:rPr>
        <w:t>* *..</w:t>
      </w:r>
      <w:proofErr w:type="spellStart"/>
      <w:proofErr w:type="gramStart"/>
      <w:r w:rsidRPr="00C101D0">
        <w:rPr>
          <w:b/>
          <w:bCs/>
          <w:sz w:val="20"/>
          <w:szCs w:val="23"/>
        </w:rPr>
        <w:t>AccountServiceImpl.update</w:t>
      </w:r>
      <w:proofErr w:type="spellEnd"/>
      <w:r w:rsidRPr="00C101D0">
        <w:rPr>
          <w:b/>
          <w:bCs/>
          <w:sz w:val="20"/>
          <w:szCs w:val="23"/>
        </w:rPr>
        <w:t>(</w:t>
      </w:r>
      <w:proofErr w:type="gramEnd"/>
      <w:r w:rsidRPr="00C101D0">
        <w:rPr>
          <w:b/>
          <w:bCs/>
          <w:sz w:val="20"/>
          <w:szCs w:val="23"/>
        </w:rPr>
        <w:t xml:space="preserve">..)) &amp;&amp; </w:t>
      </w:r>
      <w:proofErr w:type="gramStart"/>
      <w:r w:rsidRPr="00C101D0">
        <w:rPr>
          <w:b/>
          <w:bCs/>
          <w:sz w:val="20"/>
          <w:szCs w:val="23"/>
        </w:rPr>
        <w:t>execution(</w:t>
      </w:r>
      <w:proofErr w:type="gramEnd"/>
      <w:r w:rsidRPr="00C101D0">
        <w:rPr>
          <w:b/>
          <w:bCs/>
          <w:sz w:val="20"/>
          <w:szCs w:val="23"/>
        </w:rPr>
        <w:t>* *..</w:t>
      </w:r>
      <w:proofErr w:type="spellStart"/>
      <w:proofErr w:type="gramStart"/>
      <w:r w:rsidRPr="00C101D0">
        <w:rPr>
          <w:b/>
          <w:bCs/>
          <w:sz w:val="20"/>
          <w:szCs w:val="23"/>
        </w:rPr>
        <w:t>ClientServiceImpl.update</w:t>
      </w:r>
      <w:proofErr w:type="spellEnd"/>
      <w:r w:rsidRPr="00C101D0">
        <w:rPr>
          <w:b/>
          <w:bCs/>
          <w:sz w:val="20"/>
          <w:szCs w:val="23"/>
        </w:rPr>
        <w:t>(</w:t>
      </w:r>
      <w:proofErr w:type="gramEnd"/>
      <w:r w:rsidRPr="00C101D0">
        <w:rPr>
          <w:b/>
          <w:bCs/>
          <w:sz w:val="20"/>
          <w:szCs w:val="23"/>
        </w:rPr>
        <w:t>..))</w:t>
      </w:r>
    </w:p>
    <w:p w:rsidR="00F979AF" w:rsidRPr="00EA255A" w:rsidRDefault="00CE1858">
      <w:pPr>
        <w:spacing w:after="13" w:line="249" w:lineRule="auto"/>
        <w:ind w:left="-5" w:right="5123" w:hanging="10"/>
        <w:rPr>
          <w:sz w:val="18"/>
        </w:rPr>
      </w:pPr>
      <w:r>
        <w:rPr>
          <w:b/>
          <w:bCs/>
          <w:sz w:val="23"/>
          <w:szCs w:val="23"/>
        </w:rPr>
        <w:t xml:space="preserve"> </w:t>
      </w:r>
      <w:r w:rsidR="00CC6BCE"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Matches pubic update methods of the 2 classes, whatever the arguments </w:t>
      </w:r>
    </w:p>
    <w:p w:rsidR="00F979AF" w:rsidRPr="00EA255A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Matches any update methods of the 2 classes , whatever the arguments and method visibility </w:t>
      </w:r>
    </w:p>
    <w:p w:rsidR="00F979AF" w:rsidRPr="00EA255A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Matches any update methods of the 2 classes , </w:t>
      </w:r>
      <w:r w:rsidRPr="00EA255A">
        <w:rPr>
          <w:rFonts w:ascii="Times New Roman" w:eastAsia="Times New Roman" w:hAnsi="Times New Roman" w:cs="Times New Roman"/>
          <w:sz w:val="20"/>
        </w:rPr>
        <w:t xml:space="preserve">with one more arguments and whatever method visibility </w:t>
      </w:r>
    </w:p>
    <w:p w:rsidR="00F979AF" w:rsidRPr="00EA255A" w:rsidRDefault="00CC6BCE">
      <w:pPr>
        <w:numPr>
          <w:ilvl w:val="0"/>
          <w:numId w:val="60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No joint point is defined </w:t>
      </w:r>
    </w:p>
    <w:p w:rsidR="00F979AF" w:rsidRPr="00EA255A" w:rsidRDefault="00CC6BCE">
      <w:pPr>
        <w:spacing w:after="0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proofErr w:type="spellStart"/>
      <w:r w:rsidRPr="00EA255A">
        <w:rPr>
          <w:rFonts w:ascii="Arial" w:eastAsia="Arial" w:hAnsi="Arial" w:cs="Arial"/>
          <w:color w:val="FF0000"/>
          <w:sz w:val="20"/>
        </w:rPr>
        <w:t>Poincut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expression could not satisfied both first and second execution point. Do not confuse the &amp;&amp; operator and || operator.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Default="00CC6B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sz w:val="20"/>
        </w:rPr>
      </w:pPr>
      <w:r w:rsidRPr="00EA255A">
        <w:rPr>
          <w:rFonts w:ascii="Times New Roman" w:eastAsia="Times New Roman" w:hAnsi="Times New Roman" w:cs="Times New Roman"/>
          <w:b/>
        </w:rPr>
        <w:t>Question 50</w:t>
      </w:r>
      <w:r w:rsidRPr="00EA255A">
        <w:rPr>
          <w:rFonts w:ascii="Times New Roman" w:eastAsia="Times New Roman" w:hAnsi="Times New Roman" w:cs="Times New Roman"/>
          <w:b/>
          <w:sz w:val="20"/>
        </w:rPr>
        <w:t>: Using the Spring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 AOP framework, what is the visibility of the method matches</w:t>
      </w:r>
      <w:r w:rsidR="00D937BA">
        <w:rPr>
          <w:rFonts w:ascii="Times New Roman" w:eastAsia="Times New Roman" w:hAnsi="Times New Roman" w:cs="Times New Roman"/>
          <w:b/>
          <w:sz w:val="20"/>
        </w:rPr>
        <w:t xml:space="preserve"> by the following </w:t>
      </w:r>
      <w:proofErr w:type="gramStart"/>
      <w:r w:rsidR="00D937BA">
        <w:rPr>
          <w:rFonts w:ascii="Times New Roman" w:eastAsia="Times New Roman" w:hAnsi="Times New Roman" w:cs="Times New Roman"/>
          <w:b/>
          <w:sz w:val="20"/>
        </w:rPr>
        <w:t>join  point</w:t>
      </w:r>
      <w:proofErr w:type="gramEnd"/>
      <w:r w:rsidR="00D937BA">
        <w:rPr>
          <w:rFonts w:ascii="Times New Roman" w:eastAsia="Times New Roman" w:hAnsi="Times New Roman" w:cs="Times New Roman"/>
          <w:b/>
          <w:sz w:val="20"/>
        </w:rPr>
        <w:t>?</w:t>
      </w:r>
    </w:p>
    <w:p w:rsidR="001E6B74" w:rsidRDefault="001E6B74">
      <w:pPr>
        <w:spacing w:after="13" w:line="249" w:lineRule="auto"/>
        <w:ind w:left="-5" w:hanging="10"/>
        <w:rPr>
          <w:b/>
          <w:bCs/>
          <w:sz w:val="20"/>
          <w:szCs w:val="23"/>
        </w:rPr>
      </w:pPr>
      <w:proofErr w:type="gramStart"/>
      <w:r w:rsidRPr="001E6B74">
        <w:rPr>
          <w:b/>
          <w:bCs/>
          <w:sz w:val="20"/>
          <w:szCs w:val="23"/>
        </w:rPr>
        <w:t>@</w:t>
      </w:r>
      <w:proofErr w:type="spellStart"/>
      <w:r w:rsidRPr="001E6B74">
        <w:rPr>
          <w:b/>
          <w:bCs/>
          <w:sz w:val="20"/>
          <w:szCs w:val="23"/>
        </w:rPr>
        <w:t>Pointcut</w:t>
      </w:r>
      <w:proofErr w:type="spellEnd"/>
      <w:r w:rsidRPr="001E6B74">
        <w:rPr>
          <w:b/>
          <w:bCs/>
          <w:sz w:val="20"/>
          <w:szCs w:val="23"/>
        </w:rPr>
        <w:t>(</w:t>
      </w:r>
      <w:proofErr w:type="gramEnd"/>
      <w:r w:rsidRPr="001E6B74">
        <w:rPr>
          <w:b/>
          <w:bCs/>
          <w:sz w:val="20"/>
          <w:szCs w:val="23"/>
        </w:rPr>
        <w:t xml:space="preserve">"execution(* *(..))") private void </w:t>
      </w:r>
      <w:proofErr w:type="spellStart"/>
      <w:r w:rsidRPr="001E6B74">
        <w:rPr>
          <w:b/>
          <w:bCs/>
          <w:sz w:val="20"/>
          <w:szCs w:val="23"/>
        </w:rPr>
        <w:t>anyOperation</w:t>
      </w:r>
      <w:proofErr w:type="spellEnd"/>
      <w:r w:rsidRPr="001E6B74">
        <w:rPr>
          <w:b/>
          <w:bCs/>
          <w:sz w:val="20"/>
          <w:szCs w:val="23"/>
        </w:rPr>
        <w:t>() {};</w:t>
      </w:r>
    </w:p>
    <w:p w:rsidR="001E6B74" w:rsidRPr="00CC6BCE" w:rsidRDefault="00CC6BCE" w:rsidP="00CC6B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sz w:val="16"/>
        </w:rPr>
      </w:pPr>
      <w:r w:rsidRPr="00CC6BCE">
        <w:rPr>
          <w:rFonts w:ascii="Times New Roman" w:eastAsia="Times New Roman" w:hAnsi="Times New Roman" w:cs="Times New Roman"/>
          <w:sz w:val="16"/>
        </w:rPr>
        <w:t xml:space="preserve">1. </w:t>
      </w:r>
      <w:r w:rsidRPr="00CC6BCE">
        <w:rPr>
          <w:rFonts w:ascii="Times New Roman" w:eastAsia="Times New Roman" w:hAnsi="Times New Roman" w:cs="Times New Roman"/>
          <w:sz w:val="16"/>
        </w:rPr>
        <w:t>All methods, whereas there visibility</w:t>
      </w:r>
      <w:bookmarkStart w:id="0" w:name="_GoBack"/>
      <w:bookmarkEnd w:id="0"/>
    </w:p>
    <w:p w:rsidR="00F979AF" w:rsidRPr="00EA255A" w:rsidRDefault="00CC6BCE">
      <w:pPr>
        <w:numPr>
          <w:ilvl w:val="0"/>
          <w:numId w:val="6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A</w:t>
      </w:r>
      <w:r w:rsidRPr="00EA255A">
        <w:rPr>
          <w:rFonts w:ascii="Times New Roman" w:eastAsia="Times New Roman" w:hAnsi="Times New Roman" w:cs="Times New Roman"/>
          <w:sz w:val="20"/>
        </w:rPr>
        <w:t xml:space="preserve">ll methods, except private method </w:t>
      </w:r>
    </w:p>
    <w:p w:rsidR="00F979AF" w:rsidRPr="00EA255A" w:rsidRDefault="00CC6BCE">
      <w:pPr>
        <w:numPr>
          <w:ilvl w:val="0"/>
          <w:numId w:val="6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Protected and publi</w:t>
      </w:r>
      <w:r w:rsidRPr="00EA255A">
        <w:rPr>
          <w:rFonts w:ascii="Times New Roman" w:eastAsia="Times New Roman" w:hAnsi="Times New Roman" w:cs="Times New Roman"/>
          <w:sz w:val="20"/>
        </w:rPr>
        <w:t xml:space="preserve">c methods </w:t>
      </w:r>
    </w:p>
    <w:p w:rsidR="00F979AF" w:rsidRPr="00EA255A" w:rsidRDefault="00CC6BCE">
      <w:pPr>
        <w:numPr>
          <w:ilvl w:val="0"/>
          <w:numId w:val="61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Public methods </w:t>
      </w:r>
    </w:p>
    <w:p w:rsidR="00F979AF" w:rsidRPr="00EA255A" w:rsidRDefault="00CC6BCE">
      <w:pPr>
        <w:spacing w:after="27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lastRenderedPageBreak/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Due to the proxy-</w:t>
      </w:r>
      <w:r w:rsidRPr="00EA255A">
        <w:rPr>
          <w:rFonts w:ascii="Arial" w:eastAsia="Arial" w:hAnsi="Arial" w:cs="Arial"/>
          <w:color w:val="FF0000"/>
          <w:sz w:val="20"/>
        </w:rPr>
        <w:t xml:space="preserve">based nature of Spring´s AOP framework, protected methods are by definition not intercepted, neither for JDK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proxie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nor for CGLIB proxies. As a consequence, any given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pointcut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will be matched against public methods only! To intercept private and protected </w:t>
      </w:r>
      <w:r w:rsidRPr="00EA255A">
        <w:rPr>
          <w:rFonts w:ascii="Arial" w:eastAsia="Arial" w:hAnsi="Arial" w:cs="Arial"/>
          <w:color w:val="FF0000"/>
          <w:sz w:val="20"/>
        </w:rPr>
        <w:t xml:space="preserve">methods,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AspecJ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weaving should be used instead of the Spring´s proxy-bases AOP framework. </w:t>
      </w:r>
    </w:p>
    <w:sectPr w:rsidR="00F979AF" w:rsidRPr="00EA255A" w:rsidSect="00EA255A">
      <w:pgSz w:w="12240" w:h="15840"/>
      <w:pgMar w:top="720" w:right="720" w:bottom="720" w:left="72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7D1"/>
    <w:multiLevelType w:val="hybridMultilevel"/>
    <w:tmpl w:val="D7FC9002"/>
    <w:lvl w:ilvl="0" w:tplc="17A8FF3C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63B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EBA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21D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03A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0BB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452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7A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896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47330E"/>
    <w:multiLevelType w:val="hybridMultilevel"/>
    <w:tmpl w:val="9E468C24"/>
    <w:lvl w:ilvl="0" w:tplc="C8C4BDE4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642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09A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EE9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26B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A0A5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832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8CC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FEAA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5F286C"/>
    <w:multiLevelType w:val="hybridMultilevel"/>
    <w:tmpl w:val="08E6BA34"/>
    <w:lvl w:ilvl="0" w:tplc="142AFEF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8CB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242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812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CC1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489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E21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67F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43E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8B393F"/>
    <w:multiLevelType w:val="hybridMultilevel"/>
    <w:tmpl w:val="B33A6AA6"/>
    <w:lvl w:ilvl="0" w:tplc="EAE4ADA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842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C8C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65E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02D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4FC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B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C4C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61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82051B"/>
    <w:multiLevelType w:val="hybridMultilevel"/>
    <w:tmpl w:val="282C9CB6"/>
    <w:lvl w:ilvl="0" w:tplc="7F88F86E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68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25F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898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0C8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03D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82E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E80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0D1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19536B4"/>
    <w:multiLevelType w:val="hybridMultilevel"/>
    <w:tmpl w:val="9774D09A"/>
    <w:lvl w:ilvl="0" w:tplc="284C31B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82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C0C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D827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85A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87F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45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C9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27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1A5265C"/>
    <w:multiLevelType w:val="hybridMultilevel"/>
    <w:tmpl w:val="A1FCCAE6"/>
    <w:lvl w:ilvl="0" w:tplc="83F61C9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C0C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235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E6C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25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0C3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947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6E3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634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2D2456D"/>
    <w:multiLevelType w:val="hybridMultilevel"/>
    <w:tmpl w:val="3D904124"/>
    <w:lvl w:ilvl="0" w:tplc="563222F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66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49C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A86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A4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29C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68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A5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25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8437471"/>
    <w:multiLevelType w:val="hybridMultilevel"/>
    <w:tmpl w:val="A91649AA"/>
    <w:lvl w:ilvl="0" w:tplc="81A88D0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210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E5D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0E6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20B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817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9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E20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A13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8C14805"/>
    <w:multiLevelType w:val="hybridMultilevel"/>
    <w:tmpl w:val="5582E79E"/>
    <w:lvl w:ilvl="0" w:tplc="590C8BA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5C5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0BC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EC9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6BC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A22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43D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423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AC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C7E439D"/>
    <w:multiLevelType w:val="hybridMultilevel"/>
    <w:tmpl w:val="51602078"/>
    <w:lvl w:ilvl="0" w:tplc="F15E502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A2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EB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AAA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C3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630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464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C3F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C69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CBB639E"/>
    <w:multiLevelType w:val="hybridMultilevel"/>
    <w:tmpl w:val="E67CDEAE"/>
    <w:lvl w:ilvl="0" w:tplc="6CE61F7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AC9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6E2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098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0CC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CB9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C3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667F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C86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D9A427E"/>
    <w:multiLevelType w:val="hybridMultilevel"/>
    <w:tmpl w:val="5E647B1E"/>
    <w:lvl w:ilvl="0" w:tplc="C3701C80">
      <w:start w:val="2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EE6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AEE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E6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46E3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88A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437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849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C28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DF03DF8"/>
    <w:multiLevelType w:val="hybridMultilevel"/>
    <w:tmpl w:val="07720BA6"/>
    <w:lvl w:ilvl="0" w:tplc="639CD94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A47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26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A87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C9C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2A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29B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809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6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FC17850"/>
    <w:multiLevelType w:val="hybridMultilevel"/>
    <w:tmpl w:val="C77456DA"/>
    <w:lvl w:ilvl="0" w:tplc="53F2E60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0A1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985E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05A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AD2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A1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A7A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0F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6C3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00B0748"/>
    <w:multiLevelType w:val="hybridMultilevel"/>
    <w:tmpl w:val="F0A6BFA6"/>
    <w:lvl w:ilvl="0" w:tplc="B440B34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6AA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293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C1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462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83F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4A1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E6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4A1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257299B"/>
    <w:multiLevelType w:val="hybridMultilevel"/>
    <w:tmpl w:val="8EBC4B90"/>
    <w:lvl w:ilvl="0" w:tplc="3D66C2D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C40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2C4B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8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FA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E7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6C2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06D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61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57D74AB"/>
    <w:multiLevelType w:val="hybridMultilevel"/>
    <w:tmpl w:val="29306A80"/>
    <w:lvl w:ilvl="0" w:tplc="0B36675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017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019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05A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091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C6B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CEB2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08C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2D7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5DA5820"/>
    <w:multiLevelType w:val="hybridMultilevel"/>
    <w:tmpl w:val="FE80196E"/>
    <w:lvl w:ilvl="0" w:tplc="FA702FC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745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E96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44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434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CE7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C8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0F2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A3F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6BD6712"/>
    <w:multiLevelType w:val="hybridMultilevel"/>
    <w:tmpl w:val="D6C28584"/>
    <w:lvl w:ilvl="0" w:tplc="B7DCEEB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E71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489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060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03E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4A5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062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C7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0B2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282310D9"/>
    <w:multiLevelType w:val="hybridMultilevel"/>
    <w:tmpl w:val="339085AC"/>
    <w:lvl w:ilvl="0" w:tplc="938263AE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68A1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6E4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B631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6C2F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21A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407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EA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692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8CC600A"/>
    <w:multiLevelType w:val="hybridMultilevel"/>
    <w:tmpl w:val="4F68B57C"/>
    <w:lvl w:ilvl="0" w:tplc="C8A2900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51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8C5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CAD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8FF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68E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6401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C19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C3C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28D06D81"/>
    <w:multiLevelType w:val="hybridMultilevel"/>
    <w:tmpl w:val="733E8AC8"/>
    <w:lvl w:ilvl="0" w:tplc="BD722EF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AD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869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8B2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43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07C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80E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5A3F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A73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29490FF4"/>
    <w:multiLevelType w:val="hybridMultilevel"/>
    <w:tmpl w:val="7F80C91E"/>
    <w:lvl w:ilvl="0" w:tplc="30301B3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09D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8F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4AD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8DD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A72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E45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ED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C4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B78650F"/>
    <w:multiLevelType w:val="hybridMultilevel"/>
    <w:tmpl w:val="6CCC24F0"/>
    <w:lvl w:ilvl="0" w:tplc="8DB281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AF1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06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C92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2887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299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C2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46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D83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FA162EC"/>
    <w:multiLevelType w:val="hybridMultilevel"/>
    <w:tmpl w:val="7BEA2074"/>
    <w:lvl w:ilvl="0" w:tplc="485A393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2BA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A0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0E1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AD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CE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4E0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AB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EFC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30A8664F"/>
    <w:multiLevelType w:val="hybridMultilevel"/>
    <w:tmpl w:val="675CB528"/>
    <w:lvl w:ilvl="0" w:tplc="332C888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CE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ECD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6C7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82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471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89E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677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66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30BC4679"/>
    <w:multiLevelType w:val="hybridMultilevel"/>
    <w:tmpl w:val="CA78021C"/>
    <w:lvl w:ilvl="0" w:tplc="4DD65ED8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6E4C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6E1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0CD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10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AEF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284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DCD8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30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32093466"/>
    <w:multiLevelType w:val="hybridMultilevel"/>
    <w:tmpl w:val="B6D0FFB0"/>
    <w:lvl w:ilvl="0" w:tplc="A96C265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AA9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40B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88D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BE92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C13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A70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819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E96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41E32AF"/>
    <w:multiLevelType w:val="hybridMultilevel"/>
    <w:tmpl w:val="2D64CC1A"/>
    <w:lvl w:ilvl="0" w:tplc="A6C448B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43D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AA1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2A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E19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AEA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A34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C71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0F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38221FE5"/>
    <w:multiLevelType w:val="hybridMultilevel"/>
    <w:tmpl w:val="79588632"/>
    <w:lvl w:ilvl="0" w:tplc="A8E6216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035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AB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0EE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23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66C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32B4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63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0F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3A6C7713"/>
    <w:multiLevelType w:val="hybridMultilevel"/>
    <w:tmpl w:val="BD54C942"/>
    <w:lvl w:ilvl="0" w:tplc="95FC8882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4A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59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D0C6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E8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6B1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82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6A3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4D4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3F9E4F9A"/>
    <w:multiLevelType w:val="hybridMultilevel"/>
    <w:tmpl w:val="0FEC4F2E"/>
    <w:lvl w:ilvl="0" w:tplc="308A7E7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6D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28F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440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8202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EB5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C10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C0D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605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42D0741F"/>
    <w:multiLevelType w:val="hybridMultilevel"/>
    <w:tmpl w:val="103ACC7C"/>
    <w:lvl w:ilvl="0" w:tplc="47E80C0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CB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261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84F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C7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2AA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CFE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C69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291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47530565"/>
    <w:multiLevelType w:val="hybridMultilevel"/>
    <w:tmpl w:val="546E5C9A"/>
    <w:lvl w:ilvl="0" w:tplc="F502F5D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E6B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407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8AF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27F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C22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094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C8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443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48262B63"/>
    <w:multiLevelType w:val="hybridMultilevel"/>
    <w:tmpl w:val="4EC69188"/>
    <w:lvl w:ilvl="0" w:tplc="9878B43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E11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E3E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C44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A4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82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20A9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4A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6B6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4EC4731B"/>
    <w:multiLevelType w:val="hybridMultilevel"/>
    <w:tmpl w:val="31F4E790"/>
    <w:lvl w:ilvl="0" w:tplc="2D8C99D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8EA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07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AD3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64B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E2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48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2F0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380F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525E3775"/>
    <w:multiLevelType w:val="hybridMultilevel"/>
    <w:tmpl w:val="8374783E"/>
    <w:lvl w:ilvl="0" w:tplc="80DC1CB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8FD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697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03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EEDF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CD6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2668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E53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0D6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53DF59F5"/>
    <w:multiLevelType w:val="hybridMultilevel"/>
    <w:tmpl w:val="C55E2F04"/>
    <w:lvl w:ilvl="0" w:tplc="35681EB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2AB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82D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64B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831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E17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A5C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46E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4ED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54493719"/>
    <w:multiLevelType w:val="hybridMultilevel"/>
    <w:tmpl w:val="CC06ABDE"/>
    <w:lvl w:ilvl="0" w:tplc="156891B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A09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675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A13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88A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C31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8D8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068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124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57D41E6C"/>
    <w:multiLevelType w:val="hybridMultilevel"/>
    <w:tmpl w:val="ACC20ACC"/>
    <w:lvl w:ilvl="0" w:tplc="A3E4D6C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64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44E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006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451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E19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6AA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2C9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4F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2B32BFD"/>
    <w:multiLevelType w:val="hybridMultilevel"/>
    <w:tmpl w:val="68BEA148"/>
    <w:lvl w:ilvl="0" w:tplc="D42EA03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2C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6D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A6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AC3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8A2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CDD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8E6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C2C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63ED5999"/>
    <w:multiLevelType w:val="hybridMultilevel"/>
    <w:tmpl w:val="F3688CC2"/>
    <w:lvl w:ilvl="0" w:tplc="972C099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02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89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8C2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03F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E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C64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AA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07D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65507F34"/>
    <w:multiLevelType w:val="hybridMultilevel"/>
    <w:tmpl w:val="9F1A148C"/>
    <w:lvl w:ilvl="0" w:tplc="9FB0BE7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6C3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685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D8CB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C19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823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EE5A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C33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C4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68026964"/>
    <w:multiLevelType w:val="hybridMultilevel"/>
    <w:tmpl w:val="D02EE96E"/>
    <w:lvl w:ilvl="0" w:tplc="BC103D5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CB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E1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2E8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284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01A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A0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D40F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48E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680426B5"/>
    <w:multiLevelType w:val="hybridMultilevel"/>
    <w:tmpl w:val="4A9CBFE6"/>
    <w:lvl w:ilvl="0" w:tplc="5F5EEC7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23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DE54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85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DE9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800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01A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A3C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ED6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6877729B"/>
    <w:multiLevelType w:val="hybridMultilevel"/>
    <w:tmpl w:val="F94C8342"/>
    <w:lvl w:ilvl="0" w:tplc="10FACE0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3AF9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1E42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0B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F8B6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24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208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2F7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CC3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6A72789A"/>
    <w:multiLevelType w:val="hybridMultilevel"/>
    <w:tmpl w:val="12127DD2"/>
    <w:lvl w:ilvl="0" w:tplc="68AAE21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CA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625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6E1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87A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EAA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7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2892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4D7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6E167F85"/>
    <w:multiLevelType w:val="hybridMultilevel"/>
    <w:tmpl w:val="D2325440"/>
    <w:lvl w:ilvl="0" w:tplc="81A8778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7A42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82F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F1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00D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AE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6E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253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FA0C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6E185572"/>
    <w:multiLevelType w:val="hybridMultilevel"/>
    <w:tmpl w:val="913076AA"/>
    <w:lvl w:ilvl="0" w:tplc="FBD48AF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AE4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C9B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EA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66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C1B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7E0C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09B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EA8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70BE786D"/>
    <w:multiLevelType w:val="hybridMultilevel"/>
    <w:tmpl w:val="862CD7BC"/>
    <w:lvl w:ilvl="0" w:tplc="D6806C0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AC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0D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21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C8E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45A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A5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ED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C3B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71786AC9"/>
    <w:multiLevelType w:val="hybridMultilevel"/>
    <w:tmpl w:val="02D61838"/>
    <w:lvl w:ilvl="0" w:tplc="A04C354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629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EC9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AB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2FD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0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C8C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498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23C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72B609E8"/>
    <w:multiLevelType w:val="hybridMultilevel"/>
    <w:tmpl w:val="94981354"/>
    <w:lvl w:ilvl="0" w:tplc="CC208A2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639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2AD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0C2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41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85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40D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8A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B431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757613C4"/>
    <w:multiLevelType w:val="hybridMultilevel"/>
    <w:tmpl w:val="F16E9328"/>
    <w:lvl w:ilvl="0" w:tplc="E026C1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66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4CF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A33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632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23D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4B3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AEF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A1D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774A365E"/>
    <w:multiLevelType w:val="hybridMultilevel"/>
    <w:tmpl w:val="C91850FC"/>
    <w:lvl w:ilvl="0" w:tplc="41DE2EE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638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29D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EF7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4F4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68B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825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EA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890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776E7FF8"/>
    <w:multiLevelType w:val="hybridMultilevel"/>
    <w:tmpl w:val="4A70334C"/>
    <w:lvl w:ilvl="0" w:tplc="4C76B23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0A8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84D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CF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89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A1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E7B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A48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806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8A52C8F"/>
    <w:multiLevelType w:val="hybridMultilevel"/>
    <w:tmpl w:val="6C00B810"/>
    <w:lvl w:ilvl="0" w:tplc="F2C6467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1E08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6D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8A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0BF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25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4E8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AF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59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7AD055AA"/>
    <w:multiLevelType w:val="hybridMultilevel"/>
    <w:tmpl w:val="43C099C4"/>
    <w:lvl w:ilvl="0" w:tplc="7BF6EC0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82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6B9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449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2A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8B9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E0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4A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452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7BCB5C9D"/>
    <w:multiLevelType w:val="hybridMultilevel"/>
    <w:tmpl w:val="76CE1814"/>
    <w:lvl w:ilvl="0" w:tplc="1428C41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AB1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236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00D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406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E35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4BC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C5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60F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CB16C1D"/>
    <w:multiLevelType w:val="hybridMultilevel"/>
    <w:tmpl w:val="D542F8E2"/>
    <w:lvl w:ilvl="0" w:tplc="81A652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327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429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60E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06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62C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4E1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E1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6E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7FA94CC8"/>
    <w:multiLevelType w:val="hybridMultilevel"/>
    <w:tmpl w:val="AB02D526"/>
    <w:lvl w:ilvl="0" w:tplc="A71457B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00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A0C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0EF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0C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6BA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6E8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A17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800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7"/>
  </w:num>
  <w:num w:numId="2">
    <w:abstractNumId w:val="42"/>
  </w:num>
  <w:num w:numId="3">
    <w:abstractNumId w:val="39"/>
  </w:num>
  <w:num w:numId="4">
    <w:abstractNumId w:val="6"/>
  </w:num>
  <w:num w:numId="5">
    <w:abstractNumId w:val="41"/>
  </w:num>
  <w:num w:numId="6">
    <w:abstractNumId w:val="29"/>
  </w:num>
  <w:num w:numId="7">
    <w:abstractNumId w:val="18"/>
  </w:num>
  <w:num w:numId="8">
    <w:abstractNumId w:val="5"/>
  </w:num>
  <w:num w:numId="9">
    <w:abstractNumId w:val="11"/>
  </w:num>
  <w:num w:numId="10">
    <w:abstractNumId w:val="51"/>
  </w:num>
  <w:num w:numId="11">
    <w:abstractNumId w:val="52"/>
  </w:num>
  <w:num w:numId="12">
    <w:abstractNumId w:val="53"/>
  </w:num>
  <w:num w:numId="13">
    <w:abstractNumId w:val="3"/>
  </w:num>
  <w:num w:numId="14">
    <w:abstractNumId w:val="60"/>
  </w:num>
  <w:num w:numId="15">
    <w:abstractNumId w:val="55"/>
  </w:num>
  <w:num w:numId="16">
    <w:abstractNumId w:val="43"/>
  </w:num>
  <w:num w:numId="17">
    <w:abstractNumId w:val="25"/>
  </w:num>
  <w:num w:numId="18">
    <w:abstractNumId w:val="49"/>
  </w:num>
  <w:num w:numId="19">
    <w:abstractNumId w:val="16"/>
  </w:num>
  <w:num w:numId="20">
    <w:abstractNumId w:val="31"/>
  </w:num>
  <w:num w:numId="21">
    <w:abstractNumId w:val="57"/>
  </w:num>
  <w:num w:numId="22">
    <w:abstractNumId w:val="26"/>
  </w:num>
  <w:num w:numId="23">
    <w:abstractNumId w:val="21"/>
  </w:num>
  <w:num w:numId="24">
    <w:abstractNumId w:val="48"/>
  </w:num>
  <w:num w:numId="25">
    <w:abstractNumId w:val="4"/>
  </w:num>
  <w:num w:numId="26">
    <w:abstractNumId w:val="24"/>
  </w:num>
  <w:num w:numId="27">
    <w:abstractNumId w:val="37"/>
  </w:num>
  <w:num w:numId="28">
    <w:abstractNumId w:val="1"/>
  </w:num>
  <w:num w:numId="29">
    <w:abstractNumId w:val="34"/>
  </w:num>
  <w:num w:numId="30">
    <w:abstractNumId w:val="20"/>
  </w:num>
  <w:num w:numId="31">
    <w:abstractNumId w:val="2"/>
  </w:num>
  <w:num w:numId="32">
    <w:abstractNumId w:val="7"/>
  </w:num>
  <w:num w:numId="33">
    <w:abstractNumId w:val="56"/>
  </w:num>
  <w:num w:numId="34">
    <w:abstractNumId w:val="36"/>
  </w:num>
  <w:num w:numId="35">
    <w:abstractNumId w:val="59"/>
  </w:num>
  <w:num w:numId="36">
    <w:abstractNumId w:val="46"/>
  </w:num>
  <w:num w:numId="37">
    <w:abstractNumId w:val="40"/>
  </w:num>
  <w:num w:numId="38">
    <w:abstractNumId w:val="0"/>
  </w:num>
  <w:num w:numId="39">
    <w:abstractNumId w:val="15"/>
  </w:num>
  <w:num w:numId="40">
    <w:abstractNumId w:val="17"/>
  </w:num>
  <w:num w:numId="41">
    <w:abstractNumId w:val="35"/>
  </w:num>
  <w:num w:numId="42">
    <w:abstractNumId w:val="44"/>
  </w:num>
  <w:num w:numId="43">
    <w:abstractNumId w:val="50"/>
  </w:num>
  <w:num w:numId="44">
    <w:abstractNumId w:val="27"/>
  </w:num>
  <w:num w:numId="45">
    <w:abstractNumId w:val="45"/>
  </w:num>
  <w:num w:numId="46">
    <w:abstractNumId w:val="10"/>
  </w:num>
  <w:num w:numId="47">
    <w:abstractNumId w:val="30"/>
  </w:num>
  <w:num w:numId="48">
    <w:abstractNumId w:val="33"/>
  </w:num>
  <w:num w:numId="49">
    <w:abstractNumId w:val="19"/>
  </w:num>
  <w:num w:numId="50">
    <w:abstractNumId w:val="9"/>
  </w:num>
  <w:num w:numId="51">
    <w:abstractNumId w:val="28"/>
  </w:num>
  <w:num w:numId="52">
    <w:abstractNumId w:val="23"/>
  </w:num>
  <w:num w:numId="53">
    <w:abstractNumId w:val="13"/>
  </w:num>
  <w:num w:numId="54">
    <w:abstractNumId w:val="32"/>
  </w:num>
  <w:num w:numId="55">
    <w:abstractNumId w:val="54"/>
  </w:num>
  <w:num w:numId="56">
    <w:abstractNumId w:val="38"/>
  </w:num>
  <w:num w:numId="57">
    <w:abstractNumId w:val="8"/>
  </w:num>
  <w:num w:numId="58">
    <w:abstractNumId w:val="58"/>
  </w:num>
  <w:num w:numId="59">
    <w:abstractNumId w:val="22"/>
  </w:num>
  <w:num w:numId="60">
    <w:abstractNumId w:val="14"/>
  </w:num>
  <w:num w:numId="61">
    <w:abstractNumId w:val="1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AF"/>
    <w:rsid w:val="001E6B74"/>
    <w:rsid w:val="006F4E6E"/>
    <w:rsid w:val="00AF21D1"/>
    <w:rsid w:val="00C101D0"/>
    <w:rsid w:val="00CC6BCE"/>
    <w:rsid w:val="00CE1858"/>
    <w:rsid w:val="00D937BA"/>
    <w:rsid w:val="00EA255A"/>
    <w:rsid w:val="00F14E12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D40E4-3C0B-439C-8EF8-E56ECF2F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21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2941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Safayat Arefin</cp:lastModifiedBy>
  <cp:revision>5</cp:revision>
  <dcterms:created xsi:type="dcterms:W3CDTF">2019-02-12T06:31:00Z</dcterms:created>
  <dcterms:modified xsi:type="dcterms:W3CDTF">2019-02-12T06:44:00Z</dcterms:modified>
</cp:coreProperties>
</file>