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rPr>
          <w:b/>
          <w:sz w:val="28"/>
        </w:rPr>
        <w:t>Integrated Sample Size Optimization and Configurable Test Chamber Scheduling under Environmental Constraints</w:t>
      </w:r>
    </w:p>
    <w:p/>
    <w:p>
      <w:r>
        <w:t>Nur Perçin</w:t>
      </w:r>
    </w:p>
    <w:p>
      <w:r>
        <w:t>Department of Industrial Engineering, Ozyegin University, Istanbul, Turkiye</w:t>
      </w:r>
    </w:p>
    <w:p>
      <w:r>
        <w:t>E-mail: nur.percin@ozu.edu.tr</w:t>
      </w:r>
    </w:p>
    <w:p/>
    <w:p>
      <w:r>
        <w:t>Ali Ekici*</w:t>
      </w:r>
    </w:p>
    <w:p>
      <w:r>
        <w:t>Department of Industrial Engineering, Ozyegin University, Istanbul, Turkiye</w:t>
      </w:r>
    </w:p>
    <w:p>
      <w:r>
        <w:t>E-mail: ali.ekici@ozyegin.edu.tr</w:t>
      </w:r>
    </w:p>
    <w:p/>
    <w:p>
      <w:r>
        <w:rPr>
          <w:i/>
        </w:rPr>
        <w:t>* Corresponding author</w:t>
      </w:r>
    </w:p>
    <w:p>
      <w:pPr>
        <w:pStyle w:val="Heading2"/>
      </w:pPr>
      <w:r>
        <w:t>Corresponding author contact details</w:t>
      </w:r>
    </w:p>
    <w:p>
      <w:r>
        <w:t>Ali Ekici</w:t>
      </w:r>
    </w:p>
    <w:p>
      <w:r>
        <w:t>Department of Industrial Engineering</w:t>
      </w:r>
    </w:p>
    <w:p>
      <w:r>
        <w:t>Ozyegin University</w:t>
      </w:r>
    </w:p>
    <w:p>
      <w:r>
        <w:t>Nisantepe Mah., Orman Sok., No: 34-36</w:t>
      </w:r>
    </w:p>
    <w:p>
      <w:r>
        <w:t>34794 Cekmekoy, Istanbul, Turkiye</w:t>
      </w:r>
    </w:p>
    <w:p>
      <w:r>
        <w:t>E-mail: ali.ekici@ozyegin.edu.tr</w:t>
      </w:r>
    </w:p>
    <w:p>
      <w:r>
        <w:t>Phone: [PLEASE INSERT PHONE NUMBER]</w:t>
      </w:r>
    </w:p>
    <w:p>
      <w:pPr>
        <w:pStyle w:val="Heading2"/>
      </w:pPr>
      <w:r>
        <w:t>Acknowledgements</w:t>
      </w:r>
    </w:p>
    <w:p>
      <w:r>
        <w:t>[Optional] The authors thank [names] for [language editing / technical discussions / etc.]. If no acknowledgements are needed, delete this section before submission.</w:t>
      </w:r>
    </w:p>
    <w:p>
      <w:pPr>
        <w:pStyle w:val="Heading2"/>
      </w:pPr>
      <w:r>
        <w:t>Declaration of competing interests</w:t>
      </w:r>
    </w:p>
    <w:p>
      <w:r>
        <w:t>The authors declare that they have no known competing financial interests or personal relationships that could have appeared to influence the work reported in this paper.</w:t>
      </w:r>
    </w:p>
    <w:p>
      <w:pPr>
        <w:pStyle w:val="Heading2"/>
      </w:pPr>
      <w:r>
        <w:t>Funding</w:t>
      </w:r>
    </w:p>
    <w:p>
      <w:r>
        <w:t>This research did not receive any specific grant from funding agencies in the public, commercial, or not-for-profit sectors.</w:t>
      </w:r>
    </w:p>
    <w:p>
      <w:r>
        <w:t>[If you have funding, replace the sentence above with: Funding: This work was supported by [Agency] [grant number xxxx].]</w:t>
      </w:r>
    </w:p>
    <w:p>
      <w:pPr>
        <w:pStyle w:val="Heading2"/>
      </w:pPr>
      <w:r>
        <w:t>CRediT authorship contribution statement</w:t>
      </w:r>
    </w:p>
    <w:p>
      <w:r>
        <w:t>Nur Perçin: Conceptualization, Methodology, Software, Validation, Formal analysis, Investigation, Data curation, Writing – original draft, Visualization.</w:t>
      </w:r>
    </w:p>
    <w:p>
      <w:r>
        <w:t>Ali Ekici: Conceptualization, Methodology, Validation, Writing – review &amp; editing, Supervision, Project administration.</w:t>
      </w:r>
    </w:p>
    <w:p>
      <w:r>
        <w:t>[Please adjust CRediT roles if they do not match your actual contributions.]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