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71" w:tblpY="316"/>
        <w:tblW w:w="11335" w:type="dxa"/>
        <w:tblLook w:val="04A0" w:firstRow="1" w:lastRow="0" w:firstColumn="1" w:lastColumn="0" w:noHBand="0" w:noVBand="1"/>
      </w:tblPr>
      <w:tblGrid>
        <w:gridCol w:w="2946"/>
        <w:gridCol w:w="3649"/>
        <w:gridCol w:w="4740"/>
      </w:tblGrid>
      <w:tr w:rsidR="002341EB" w14:paraId="6CDA6209" w14:textId="77777777" w:rsidTr="002341EB">
        <w:trPr>
          <w:trHeight w:val="364"/>
        </w:trPr>
        <w:tc>
          <w:tcPr>
            <w:tcW w:w="0" w:type="auto"/>
          </w:tcPr>
          <w:p w14:paraId="727AEF7B" w14:textId="4F079FF2" w:rsidR="002341EB" w:rsidRDefault="002341EB" w:rsidP="002341EB">
            <w:pPr>
              <w:rPr>
                <w:sz w:val="24"/>
              </w:rPr>
            </w:pPr>
            <w:r>
              <w:rPr>
                <w:sz w:val="24"/>
              </w:rPr>
              <w:t>Tanggal.</w:t>
            </w:r>
            <w:r>
              <w:rPr>
                <w:spacing w:val="-11"/>
                <w:sz w:val="24"/>
              </w:rPr>
              <w:t xml:space="preserve"> 23 </w:t>
            </w:r>
            <w:r>
              <w:rPr>
                <w:sz w:val="24"/>
              </w:rPr>
              <w:t>Oktober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0" w:type="auto"/>
          </w:tcPr>
          <w:p w14:paraId="714229E8" w14:textId="728FDA88" w:rsidR="002341EB" w:rsidRDefault="002341EB" w:rsidP="002341EB">
            <w:pPr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4493" w:type="dxa"/>
          </w:tcPr>
          <w:p w14:paraId="124E9C99" w14:textId="13BF8886" w:rsidR="002341EB" w:rsidRDefault="002341EB" w:rsidP="002341EB">
            <w:pPr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NUR RAFIQ H.</w:t>
            </w:r>
          </w:p>
        </w:tc>
      </w:tr>
      <w:tr w:rsidR="002341EB" w14:paraId="655E8EFB" w14:textId="77777777" w:rsidTr="002341EB">
        <w:trPr>
          <w:trHeight w:val="344"/>
        </w:trPr>
        <w:tc>
          <w:tcPr>
            <w:tcW w:w="0" w:type="auto"/>
            <w:vAlign w:val="center"/>
          </w:tcPr>
          <w:p w14:paraId="7B5B2955" w14:textId="79D916CA" w:rsidR="002341EB" w:rsidRDefault="002341EB" w:rsidP="002341EB">
            <w:r>
              <w:rPr>
                <w:spacing w:val="-2"/>
                <w:sz w:val="24"/>
              </w:rPr>
              <w:t>Kelas. Teknik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34DAC7E" w14:textId="184C4024" w:rsidR="002341EB" w:rsidRDefault="002341EB" w:rsidP="002341EB">
            <w:r>
              <w:rPr>
                <w:b/>
                <w:bCs/>
                <w:sz w:val="24"/>
              </w:rPr>
              <w:t>WATU BOLONG DESA BEJIARUM</w:t>
            </w:r>
          </w:p>
        </w:tc>
        <w:tc>
          <w:tcPr>
            <w:tcW w:w="4493" w:type="dxa"/>
            <w:vAlign w:val="center"/>
          </w:tcPr>
          <w:p w14:paraId="40456930" w14:textId="77777777" w:rsidR="002341EB" w:rsidRDefault="002341EB" w:rsidP="002341EB">
            <w:pPr>
              <w:pStyle w:val="TableParagraph"/>
              <w:spacing w:before="4"/>
              <w:ind w:left="10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Team.</w:t>
            </w:r>
          </w:p>
          <w:p w14:paraId="41E1348C" w14:textId="77777777" w:rsidR="002341EB" w:rsidRDefault="002341EB" w:rsidP="002341EB">
            <w:pPr>
              <w:pStyle w:val="TableParagraph"/>
              <w:numPr>
                <w:ilvl w:val="0"/>
                <w:numId w:val="1"/>
              </w:numPr>
              <w:spacing w:before="24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NUR RAFIQ HARIYADI</w:t>
            </w:r>
          </w:p>
          <w:p w14:paraId="05DF5F7A" w14:textId="77A9BE17" w:rsidR="002341EB" w:rsidRDefault="002341EB" w:rsidP="002341EB">
            <w:pPr>
              <w:jc w:val="center"/>
            </w:pPr>
            <w:r w:rsidRPr="00070C43">
              <w:rPr>
                <w:spacing w:val="-2"/>
                <w:sz w:val="24"/>
              </w:rPr>
              <w:t>(20221501</w:t>
            </w:r>
            <w:r>
              <w:rPr>
                <w:spacing w:val="-2"/>
                <w:sz w:val="24"/>
              </w:rPr>
              <w:t>68</w:t>
            </w:r>
            <w:r w:rsidRPr="00070C43">
              <w:rPr>
                <w:spacing w:val="-2"/>
                <w:sz w:val="24"/>
              </w:rPr>
              <w:t>)</w:t>
            </w:r>
          </w:p>
        </w:tc>
      </w:tr>
      <w:tr w:rsidR="002341EB" w14:paraId="5EB67ED1" w14:textId="77777777" w:rsidTr="002341EB">
        <w:trPr>
          <w:trHeight w:val="344"/>
        </w:trPr>
        <w:tc>
          <w:tcPr>
            <w:tcW w:w="11335" w:type="dxa"/>
            <w:gridSpan w:val="3"/>
          </w:tcPr>
          <w:p w14:paraId="25EEC60D" w14:textId="77777777" w:rsidR="002341EB" w:rsidRDefault="002341EB" w:rsidP="002341EB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RULES</w:t>
            </w:r>
          </w:p>
          <w:p w14:paraId="5430B0D2" w14:textId="77777777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Pemain harus menutup kembali gerbang Watu Bolong sebelum fajar tiba (batas waktu berdasarkan siklus malam–hari).</w:t>
            </w:r>
          </w:p>
          <w:p w14:paraId="6AFC48CB" w14:textId="77777777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Kegagalan dalam ritual atau tertangkap roh utama = kembali ke titik Penanda Roh terakhir (checkpoint spiritual).</w:t>
            </w:r>
          </w:p>
          <w:p w14:paraId="6B819226" w14:textId="77777777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Pemain hanya dapat membawa 4 item spiritual aktif (lentera, jimat, air suci, dan kain penutup).</w:t>
            </w:r>
          </w:p>
          <w:p w14:paraId="64D0A620" w14:textId="77777777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Beberapa dialog, misi, dan jalan cerita hanya muncul jika Spiritual Awareness Meter cukup tinggi (diperoleh dari doa, pengamatan simbol, atau membantu arwah).</w:t>
            </w:r>
          </w:p>
          <w:p w14:paraId="3382103D" w14:textId="77777777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Alam sekitar (kabut, angin, arah jalan, hewan) berubah sesuai moral pemain — semakin banyak dosa atau ketakutan, semakin gelap dunia.</w:t>
            </w:r>
          </w:p>
          <w:p w14:paraId="1FB5BC3E" w14:textId="0E3C1AAF" w:rsidR="002341EB" w:rsidRDefault="002341EB" w:rsidP="002341EB">
            <w:pPr>
              <w:pStyle w:val="TableParagraph"/>
              <w:numPr>
                <w:ilvl w:val="0"/>
                <w:numId w:val="3"/>
              </w:numPr>
              <w:spacing w:before="21"/>
              <w:rPr>
                <w:sz w:val="24"/>
              </w:rPr>
            </w:pPr>
            <w:r w:rsidRPr="00877CB6">
              <w:rPr>
                <w:sz w:val="24"/>
              </w:rPr>
              <w:t>Setiap tindakan (melanggar adat, menolong arwah, mengabaikan ritual) mengubah keseimbangan spiritual dunia, memengaruhi ending dan kondisi desa.</w:t>
            </w:r>
          </w:p>
          <w:p w14:paraId="32D85529" w14:textId="77777777" w:rsidR="002341EB" w:rsidRDefault="002341EB" w:rsidP="002341EB">
            <w:pPr>
              <w:pStyle w:val="TableParagraph"/>
              <w:spacing w:before="21"/>
              <w:ind w:left="1548"/>
              <w:rPr>
                <w:sz w:val="24"/>
              </w:rPr>
            </w:pPr>
          </w:p>
          <w:p w14:paraId="1FBC1A00" w14:textId="77777777" w:rsidR="002341EB" w:rsidRDefault="002341EB" w:rsidP="002341EB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PLAYER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  <w:tbl>
            <w:tblPr>
              <w:tblW w:w="0" w:type="auto"/>
              <w:tblInd w:w="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4743"/>
              <w:gridCol w:w="3160"/>
            </w:tblGrid>
            <w:tr w:rsidR="002341EB" w14:paraId="59ACB6DF" w14:textId="77777777" w:rsidTr="005C0F12">
              <w:trPr>
                <w:trHeight w:val="260"/>
              </w:trPr>
              <w:tc>
                <w:tcPr>
                  <w:tcW w:w="1985" w:type="dxa"/>
                </w:tcPr>
                <w:p w14:paraId="0E3E430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Jenis Aksi</w:t>
                  </w:r>
                </w:p>
              </w:tc>
              <w:tc>
                <w:tcPr>
                  <w:tcW w:w="4743" w:type="dxa"/>
                </w:tcPr>
                <w:p w14:paraId="059D180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Deskripsi</w:t>
                  </w:r>
                </w:p>
              </w:tc>
              <w:tc>
                <w:tcPr>
                  <w:tcW w:w="3160" w:type="dxa"/>
                </w:tcPr>
                <w:p w14:paraId="76B0049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Dampak</w:t>
                  </w:r>
                </w:p>
              </w:tc>
            </w:tr>
            <w:tr w:rsidR="002341EB" w14:paraId="0652AA87" w14:textId="77777777" w:rsidTr="005C0F12">
              <w:trPr>
                <w:trHeight w:val="766"/>
              </w:trPr>
              <w:tc>
                <w:tcPr>
                  <w:tcW w:w="1985" w:type="dxa"/>
                </w:tcPr>
                <w:p w14:paraId="51F074D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Explore</w:t>
                  </w:r>
                </w:p>
              </w:tc>
              <w:tc>
                <w:tcPr>
                  <w:tcW w:w="4743" w:type="dxa"/>
                </w:tcPr>
                <w:p w14:paraId="10BEF7D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Menjelajahi rumah, hutan, dan area sekitar Watu Bolong.</w:t>
                  </w:r>
                </w:p>
              </w:tc>
              <w:tc>
                <w:tcPr>
                  <w:tcW w:w="3160" w:type="dxa"/>
                </w:tcPr>
                <w:p w14:paraId="093661CD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Menemukan item ritual, simbol, dan lokasi rahasia.</w:t>
                  </w:r>
                </w:p>
              </w:tc>
            </w:tr>
            <w:tr w:rsidR="002341EB" w14:paraId="76DBACD5" w14:textId="77777777" w:rsidTr="005C0F12">
              <w:trPr>
                <w:trHeight w:val="766"/>
              </w:trPr>
              <w:tc>
                <w:tcPr>
                  <w:tcW w:w="1985" w:type="dxa"/>
                </w:tcPr>
                <w:p w14:paraId="2C64A13C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Dialogue</w:t>
                  </w:r>
                </w:p>
              </w:tc>
              <w:tc>
                <w:tcPr>
                  <w:tcW w:w="4743" w:type="dxa"/>
                </w:tcPr>
                <w:p w14:paraId="2B8A4A5F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Berinteraksi dengan warga, roh, dan arwah penjaga.</w:t>
                  </w:r>
                </w:p>
              </w:tc>
              <w:tc>
                <w:tcPr>
                  <w:tcW w:w="3160" w:type="dxa"/>
                </w:tcPr>
                <w:p w14:paraId="7353F49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Mengubah moral &amp; awareness meter, membuka jalur cerita baru.</w:t>
                  </w:r>
                </w:p>
              </w:tc>
            </w:tr>
            <w:tr w:rsidR="002341EB" w14:paraId="3DF4510B" w14:textId="77777777" w:rsidTr="005C0F12">
              <w:trPr>
                <w:trHeight w:val="1041"/>
              </w:trPr>
              <w:tc>
                <w:tcPr>
                  <w:tcW w:w="1985" w:type="dxa"/>
                </w:tcPr>
                <w:p w14:paraId="64824F01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Ritual</w:t>
                  </w:r>
                </w:p>
              </w:tc>
              <w:tc>
                <w:tcPr>
                  <w:tcW w:w="4743" w:type="dxa"/>
                </w:tcPr>
                <w:p w14:paraId="761DBB4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Melakukan ritual penutup atau pemurnian dengan urutan doa &amp; simbol.</w:t>
                  </w:r>
                </w:p>
              </w:tc>
              <w:tc>
                <w:tcPr>
                  <w:tcW w:w="3160" w:type="dxa"/>
                </w:tcPr>
                <w:p w14:paraId="6DA7159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Menenangkan arwah, membuka area baru, dan melemahkan kekuatan roh utama.</w:t>
                  </w:r>
                </w:p>
              </w:tc>
            </w:tr>
            <w:tr w:rsidR="002341EB" w14:paraId="5DA6D7F2" w14:textId="77777777" w:rsidTr="005C0F12">
              <w:trPr>
                <w:trHeight w:val="766"/>
              </w:trPr>
              <w:tc>
                <w:tcPr>
                  <w:tcW w:w="1985" w:type="dxa"/>
                </w:tcPr>
                <w:p w14:paraId="60D5F154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Collect &amp; Craft</w:t>
                  </w:r>
                </w:p>
              </w:tc>
              <w:tc>
                <w:tcPr>
                  <w:tcW w:w="4743" w:type="dxa"/>
                </w:tcPr>
                <w:p w14:paraId="0A9817A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Mengambil bahan mistis (air suci, bunga, abu dupa) dan membuat jimat pelindung.</w:t>
                  </w:r>
                </w:p>
              </w:tc>
              <w:tc>
                <w:tcPr>
                  <w:tcW w:w="3160" w:type="dxa"/>
                </w:tcPr>
                <w:p w14:paraId="07D05057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Memperkuat daya tahan spiritual &amp; stamina mental.</w:t>
                  </w:r>
                </w:p>
              </w:tc>
            </w:tr>
            <w:tr w:rsidR="002341EB" w14:paraId="183F2C59" w14:textId="77777777" w:rsidTr="005C0F12">
              <w:trPr>
                <w:trHeight w:val="766"/>
              </w:trPr>
              <w:tc>
                <w:tcPr>
                  <w:tcW w:w="1985" w:type="dxa"/>
                </w:tcPr>
                <w:p w14:paraId="64B73D8C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Survive / Evade</w:t>
                  </w:r>
                </w:p>
              </w:tc>
              <w:tc>
                <w:tcPr>
                  <w:tcW w:w="4743" w:type="dxa"/>
                </w:tcPr>
                <w:p w14:paraId="64C10D82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Menghindari serangan roh, kabut hidup, atau pusaran arwah.</w:t>
                  </w:r>
                </w:p>
              </w:tc>
              <w:tc>
                <w:tcPr>
                  <w:tcW w:w="3160" w:type="dxa"/>
                </w:tcPr>
                <w:p w14:paraId="5D301269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Menguji refleks, stamina, dan ketenangan pemain.</w:t>
                  </w:r>
                </w:p>
              </w:tc>
            </w:tr>
            <w:tr w:rsidR="002341EB" w14:paraId="34E69F51" w14:textId="77777777" w:rsidTr="005C0F12">
              <w:trPr>
                <w:trHeight w:val="780"/>
              </w:trPr>
              <w:tc>
                <w:tcPr>
                  <w:tcW w:w="1985" w:type="dxa"/>
                </w:tcPr>
                <w:p w14:paraId="4A9522E1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Observe</w:t>
                  </w:r>
                </w:p>
              </w:tc>
              <w:tc>
                <w:tcPr>
                  <w:tcW w:w="4743" w:type="dxa"/>
                </w:tcPr>
                <w:p w14:paraId="5667F5B1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Mengamati simbol kuno, aksara Jawa, dan tanda roh di lingkungan.</w:t>
                  </w:r>
                </w:p>
              </w:tc>
              <w:tc>
                <w:tcPr>
                  <w:tcW w:w="3160" w:type="dxa"/>
                </w:tcPr>
                <w:p w14:paraId="6D496CF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Meningkatkan Spiritual Awareness &amp; mengungkap rahasia legenda.</w:t>
                  </w:r>
                </w:p>
              </w:tc>
            </w:tr>
            <w:tr w:rsidR="002341EB" w14:paraId="47369E8D" w14:textId="77777777" w:rsidTr="005C0F12">
              <w:trPr>
                <w:trHeight w:val="766"/>
              </w:trPr>
              <w:tc>
                <w:tcPr>
                  <w:tcW w:w="1985" w:type="dxa"/>
                </w:tcPr>
                <w:p w14:paraId="0E7AC0DE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Pray / Meditate</w:t>
                  </w:r>
                </w:p>
              </w:tc>
              <w:tc>
                <w:tcPr>
                  <w:tcW w:w="4743" w:type="dxa"/>
                </w:tcPr>
                <w:p w14:paraId="1645C15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Berdoa di titik sesajen atau makam leluhur.</w:t>
                  </w:r>
                </w:p>
              </w:tc>
              <w:tc>
                <w:tcPr>
                  <w:tcW w:w="3160" w:type="dxa"/>
                </w:tcPr>
                <w:p w14:paraId="0D17056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Menyimpan progres &amp; memulihkan kesadaran spiritual.</w:t>
                  </w:r>
                </w:p>
              </w:tc>
            </w:tr>
          </w:tbl>
          <w:p w14:paraId="156D5D2B" w14:textId="77777777" w:rsidR="002341EB" w:rsidRDefault="002341EB" w:rsidP="002341EB">
            <w:pPr>
              <w:pStyle w:val="TableParagraph"/>
              <w:spacing w:before="51"/>
              <w:ind w:left="0"/>
              <w:rPr>
                <w:rFonts w:ascii="Times New Roman"/>
                <w:sz w:val="24"/>
              </w:rPr>
            </w:pPr>
          </w:p>
          <w:p w14:paraId="1F9BFB36" w14:textId="77777777" w:rsidR="002341EB" w:rsidRPr="00642BB2" w:rsidRDefault="002341EB" w:rsidP="002341EB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 xml:space="preserve"> OBJECT</w:t>
            </w:r>
          </w:p>
          <w:tbl>
            <w:tblPr>
              <w:tblW w:w="0" w:type="auto"/>
              <w:tblInd w:w="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4678"/>
              <w:gridCol w:w="3260"/>
            </w:tblGrid>
            <w:tr w:rsidR="002341EB" w14:paraId="5B00F9AE" w14:textId="77777777" w:rsidTr="005C0F12">
              <w:trPr>
                <w:trHeight w:val="347"/>
              </w:trPr>
              <w:tc>
                <w:tcPr>
                  <w:tcW w:w="1985" w:type="dxa"/>
                </w:tcPr>
                <w:p w14:paraId="3E01101F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Kategori</w:t>
                  </w:r>
                </w:p>
              </w:tc>
              <w:tc>
                <w:tcPr>
                  <w:tcW w:w="4678" w:type="dxa"/>
                </w:tcPr>
                <w:p w14:paraId="49D4565E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Contoh Objek</w:t>
                  </w:r>
                </w:p>
              </w:tc>
              <w:tc>
                <w:tcPr>
                  <w:tcW w:w="3260" w:type="dxa"/>
                </w:tcPr>
                <w:p w14:paraId="72023D92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Fungsi Gameplay</w:t>
                  </w:r>
                </w:p>
              </w:tc>
            </w:tr>
            <w:tr w:rsidR="002341EB" w14:paraId="5BCB512C" w14:textId="77777777" w:rsidTr="005C0F12">
              <w:trPr>
                <w:trHeight w:val="676"/>
              </w:trPr>
              <w:tc>
                <w:tcPr>
                  <w:tcW w:w="1985" w:type="dxa"/>
                </w:tcPr>
                <w:p w14:paraId="4F777AED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Quest Item</w:t>
                  </w:r>
                </w:p>
              </w:tc>
              <w:tc>
                <w:tcPr>
                  <w:tcW w:w="4678" w:type="dxa"/>
                </w:tcPr>
                <w:p w14:paraId="35B3B376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Segel Bolong, Kain Ritual, Air Berkah</w:t>
                  </w:r>
                </w:p>
              </w:tc>
              <w:tc>
                <w:tcPr>
                  <w:tcW w:w="3260" w:type="dxa"/>
                </w:tcPr>
                <w:p w14:paraId="49F875C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Item utama untuk menutup gerbang Watu Bolong.</w:t>
                  </w:r>
                </w:p>
              </w:tc>
            </w:tr>
            <w:tr w:rsidR="002341EB" w14:paraId="29D17E05" w14:textId="77777777" w:rsidTr="005C0F12">
              <w:trPr>
                <w:trHeight w:val="1024"/>
              </w:trPr>
              <w:tc>
                <w:tcPr>
                  <w:tcW w:w="1985" w:type="dxa"/>
                </w:tcPr>
                <w:p w14:paraId="21F5E4D2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Cultural Artifact</w:t>
                  </w:r>
                </w:p>
              </w:tc>
              <w:tc>
                <w:tcPr>
                  <w:tcW w:w="4678" w:type="dxa"/>
                </w:tcPr>
                <w:p w14:paraId="71580BF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Prasasti Bejiarum, Topeng Dukun, Ukiran Aksara</w:t>
                  </w:r>
                </w:p>
              </w:tc>
              <w:tc>
                <w:tcPr>
                  <w:tcW w:w="3260" w:type="dxa"/>
                </w:tcPr>
                <w:p w14:paraId="59D05EC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Meningkatkan awareness &amp; membuka dialog atau ending tersembunyi.</w:t>
                  </w:r>
                </w:p>
              </w:tc>
            </w:tr>
            <w:tr w:rsidR="002341EB" w14:paraId="32E57315" w14:textId="77777777" w:rsidTr="005C0F12">
              <w:trPr>
                <w:trHeight w:val="695"/>
              </w:trPr>
              <w:tc>
                <w:tcPr>
                  <w:tcW w:w="1985" w:type="dxa"/>
                </w:tcPr>
                <w:p w14:paraId="64DC4B59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lastRenderedPageBreak/>
                    <w:t>Environmental Hazard</w:t>
                  </w:r>
                </w:p>
              </w:tc>
              <w:tc>
                <w:tcPr>
                  <w:tcW w:w="4678" w:type="dxa"/>
                </w:tcPr>
                <w:p w14:paraId="724384BF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Kabut hidup, pusaran arwah, arus roh</w:t>
                  </w:r>
                </w:p>
              </w:tc>
              <w:tc>
                <w:tcPr>
                  <w:tcW w:w="3260" w:type="dxa"/>
                </w:tcPr>
                <w:p w14:paraId="2348976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Tantangan survival yang menguji stamina &amp; ketenangan.</w:t>
                  </w:r>
                </w:p>
              </w:tc>
            </w:tr>
            <w:tr w:rsidR="002341EB" w14:paraId="75327EC3" w14:textId="77777777" w:rsidTr="005C0F12">
              <w:trPr>
                <w:trHeight w:val="676"/>
              </w:trPr>
              <w:tc>
                <w:tcPr>
                  <w:tcW w:w="1985" w:type="dxa"/>
                </w:tcPr>
                <w:p w14:paraId="277CC199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NPC / Spirit Entity</w:t>
                  </w:r>
                </w:p>
              </w:tc>
              <w:tc>
                <w:tcPr>
                  <w:tcW w:w="4678" w:type="dxa"/>
                </w:tcPr>
                <w:p w14:paraId="781BE3A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Mbah Sarmi, Laras, Kyai Bolong</w:t>
                  </w:r>
                </w:p>
              </w:tc>
              <w:tc>
                <w:tcPr>
                  <w:tcW w:w="3260" w:type="dxa"/>
                </w:tcPr>
                <w:p w14:paraId="60FA1633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Pemberi misi, penuntun moral, atau penguji spiritual.</w:t>
                  </w:r>
                </w:p>
              </w:tc>
            </w:tr>
            <w:tr w:rsidR="002341EB" w14:paraId="59FD6907" w14:textId="77777777" w:rsidTr="005C0F12">
              <w:trPr>
                <w:trHeight w:val="1024"/>
              </w:trPr>
              <w:tc>
                <w:tcPr>
                  <w:tcW w:w="1985" w:type="dxa"/>
                </w:tcPr>
                <w:p w14:paraId="2D35EFAF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UI Object</w:t>
                  </w:r>
                </w:p>
              </w:tc>
              <w:tc>
                <w:tcPr>
                  <w:tcW w:w="4678" w:type="dxa"/>
                </w:tcPr>
                <w:p w14:paraId="0938D55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Kompas Kabut, Jurnal Roh, Awareness &amp; Fear Meter</w:t>
                  </w:r>
                </w:p>
              </w:tc>
              <w:tc>
                <w:tcPr>
                  <w:tcW w:w="3260" w:type="dxa"/>
                </w:tcPr>
                <w:p w14:paraId="645CDFA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Menunjukkan arah tujuan, progres spiritual, dan kondisi mental pemain.</w:t>
                  </w:r>
                </w:p>
              </w:tc>
            </w:tr>
          </w:tbl>
          <w:p w14:paraId="7189C595" w14:textId="77777777" w:rsidR="002341EB" w:rsidRDefault="002341EB" w:rsidP="002341EB">
            <w:pPr>
              <w:pStyle w:val="ListParagraph"/>
              <w:ind w:left="827"/>
            </w:pPr>
          </w:p>
          <w:p w14:paraId="6C379FD7" w14:textId="35CC168C" w:rsidR="002341EB" w:rsidRDefault="002341EB" w:rsidP="002341EB">
            <w:pPr>
              <w:pStyle w:val="ListParagraph"/>
              <w:numPr>
                <w:ilvl w:val="0"/>
                <w:numId w:val="4"/>
              </w:numPr>
            </w:pPr>
            <w:r>
              <w:t>PLAYER SKILL</w:t>
            </w:r>
          </w:p>
          <w:tbl>
            <w:tblPr>
              <w:tblW w:w="0" w:type="auto"/>
              <w:tblInd w:w="8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05"/>
              <w:gridCol w:w="3305"/>
              <w:gridCol w:w="3305"/>
            </w:tblGrid>
            <w:tr w:rsidR="002341EB" w14:paraId="73FB4C2E" w14:textId="77777777" w:rsidTr="002341EB">
              <w:trPr>
                <w:trHeight w:val="443"/>
              </w:trPr>
              <w:tc>
                <w:tcPr>
                  <w:tcW w:w="3305" w:type="dxa"/>
                </w:tcPr>
                <w:p w14:paraId="2CFBDC5D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Skill</w:t>
                  </w:r>
                </w:p>
              </w:tc>
              <w:tc>
                <w:tcPr>
                  <w:tcW w:w="3305" w:type="dxa"/>
                </w:tcPr>
                <w:p w14:paraId="5541ACEE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Cara Muncul di Game</w:t>
                  </w:r>
                </w:p>
              </w:tc>
              <w:tc>
                <w:tcPr>
                  <w:tcW w:w="3305" w:type="dxa"/>
                </w:tcPr>
                <w:p w14:paraId="53941BCC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Aspek yang Dilatih</w:t>
                  </w:r>
                </w:p>
              </w:tc>
            </w:tr>
            <w:tr w:rsidR="002341EB" w14:paraId="7988B2F3" w14:textId="77777777" w:rsidTr="002341EB">
              <w:trPr>
                <w:trHeight w:val="1004"/>
              </w:trPr>
              <w:tc>
                <w:tcPr>
                  <w:tcW w:w="3305" w:type="dxa"/>
                </w:tcPr>
                <w:p w14:paraId="0AA6703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Observation Sense</w:t>
                  </w:r>
                </w:p>
              </w:tc>
              <w:tc>
                <w:tcPr>
                  <w:tcW w:w="3305" w:type="dxa"/>
                </w:tcPr>
                <w:p w14:paraId="2E2B5F8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Menemukan simbol rahasia dan petunjuk arwah di lingkungan.</w:t>
                  </w:r>
                </w:p>
              </w:tc>
              <w:tc>
                <w:tcPr>
                  <w:tcW w:w="3305" w:type="dxa"/>
                </w:tcPr>
                <w:p w14:paraId="50FC48F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Fokus, logika, dan kemampuan observasi.</w:t>
                  </w:r>
                </w:p>
              </w:tc>
            </w:tr>
            <w:tr w:rsidR="002341EB" w14:paraId="27B954E7" w14:textId="77777777" w:rsidTr="002341EB">
              <w:trPr>
                <w:trHeight w:val="724"/>
              </w:trPr>
              <w:tc>
                <w:tcPr>
                  <w:tcW w:w="3305" w:type="dxa"/>
                </w:tcPr>
                <w:p w14:paraId="0C461874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Ritual Memory</w:t>
                  </w:r>
                </w:p>
              </w:tc>
              <w:tc>
                <w:tcPr>
                  <w:tcW w:w="3305" w:type="dxa"/>
                </w:tcPr>
                <w:p w14:paraId="7824DD8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Menghafal urutan doa, mantra, atau posisi sesajen.</w:t>
                  </w:r>
                </w:p>
              </w:tc>
              <w:tc>
                <w:tcPr>
                  <w:tcW w:w="3305" w:type="dxa"/>
                </w:tcPr>
                <w:p w14:paraId="39525CA7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Ingatan &amp; presisi saat tekanan tinggi.</w:t>
                  </w:r>
                </w:p>
              </w:tc>
            </w:tr>
            <w:tr w:rsidR="002341EB" w14:paraId="04024C2A" w14:textId="77777777" w:rsidTr="002341EB">
              <w:trPr>
                <w:trHeight w:val="1004"/>
              </w:trPr>
              <w:tc>
                <w:tcPr>
                  <w:tcW w:w="3305" w:type="dxa"/>
                </w:tcPr>
                <w:p w14:paraId="0BFADA6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Fear Control</w:t>
                  </w:r>
                </w:p>
              </w:tc>
              <w:tc>
                <w:tcPr>
                  <w:tcW w:w="3305" w:type="dxa"/>
                </w:tcPr>
                <w:p w14:paraId="3199ECB3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Mengatur napas &amp; detak jantung agar tidak menarik perhatian roh.</w:t>
                  </w:r>
                </w:p>
              </w:tc>
              <w:tc>
                <w:tcPr>
                  <w:tcW w:w="3305" w:type="dxa"/>
                </w:tcPr>
                <w:p w14:paraId="791A60D9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Manajemen stres &amp; ritme permainan.</w:t>
                  </w:r>
                </w:p>
              </w:tc>
            </w:tr>
            <w:tr w:rsidR="002341EB" w14:paraId="45446BBE" w14:textId="77777777" w:rsidTr="002341EB">
              <w:trPr>
                <w:trHeight w:val="1019"/>
              </w:trPr>
              <w:tc>
                <w:tcPr>
                  <w:tcW w:w="3305" w:type="dxa"/>
                </w:tcPr>
                <w:p w14:paraId="673086F3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Cultural Reasoning</w:t>
                  </w:r>
                </w:p>
              </w:tc>
              <w:tc>
                <w:tcPr>
                  <w:tcW w:w="3305" w:type="dxa"/>
                </w:tcPr>
                <w:p w14:paraId="4BB6121C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Menjawab teka-teki berbasis budaya Jawa atau pesan leluhur.</w:t>
                  </w:r>
                </w:p>
              </w:tc>
              <w:tc>
                <w:tcPr>
                  <w:tcW w:w="3305" w:type="dxa"/>
                </w:tcPr>
                <w:p w14:paraId="22E1A35A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Pemahaman konteks budaya &amp; edukasi spiritual.</w:t>
                  </w:r>
                </w:p>
              </w:tc>
            </w:tr>
            <w:tr w:rsidR="002341EB" w14:paraId="62884EDE" w14:textId="77777777" w:rsidTr="002341EB">
              <w:trPr>
                <w:trHeight w:val="1004"/>
              </w:trPr>
              <w:tc>
                <w:tcPr>
                  <w:tcW w:w="3305" w:type="dxa"/>
                </w:tcPr>
                <w:p w14:paraId="6CE62CC4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Stealth Focus</w:t>
                  </w:r>
                </w:p>
              </w:tc>
              <w:tc>
                <w:tcPr>
                  <w:tcW w:w="3305" w:type="dxa"/>
                </w:tcPr>
                <w:p w14:paraId="555045C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Menghindari roh dengan mendengarkan arah suara dan mengatur cahaya.</w:t>
                  </w:r>
                </w:p>
              </w:tc>
              <w:tc>
                <w:tcPr>
                  <w:tcW w:w="3305" w:type="dxa"/>
                </w:tcPr>
                <w:p w14:paraId="0390BBF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Refleks, timing, dan intuisi audio.</w:t>
                  </w:r>
                </w:p>
              </w:tc>
            </w:tr>
            <w:tr w:rsidR="002341EB" w14:paraId="46580E94" w14:textId="77777777" w:rsidTr="002341EB">
              <w:trPr>
                <w:trHeight w:val="709"/>
              </w:trPr>
              <w:tc>
                <w:tcPr>
                  <w:tcW w:w="3305" w:type="dxa"/>
                </w:tcPr>
                <w:p w14:paraId="22468DD1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Moral Decision-Making</w:t>
                  </w:r>
                </w:p>
              </w:tc>
              <w:tc>
                <w:tcPr>
                  <w:tcW w:w="3305" w:type="dxa"/>
                </w:tcPr>
                <w:p w14:paraId="07BB456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Memilih antara keselamatan diri atau menolong arwah.</w:t>
                  </w:r>
                </w:p>
              </w:tc>
              <w:tc>
                <w:tcPr>
                  <w:tcW w:w="3305" w:type="dxa"/>
                </w:tcPr>
                <w:p w14:paraId="36611B1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Empati &amp; refleksi nilai kemanusiaan.</w:t>
                  </w:r>
                </w:p>
              </w:tc>
            </w:tr>
          </w:tbl>
          <w:p w14:paraId="649292BB" w14:textId="77777777" w:rsidR="002341EB" w:rsidRDefault="002341EB" w:rsidP="002341EB">
            <w:pPr>
              <w:pStyle w:val="ListParagraph"/>
              <w:ind w:left="827"/>
            </w:pPr>
          </w:p>
          <w:p w14:paraId="3A8ED8C4" w14:textId="1D51C22A" w:rsidR="002341EB" w:rsidRDefault="002341EB" w:rsidP="002341EB">
            <w:pPr>
              <w:pStyle w:val="ListParagraph"/>
              <w:numPr>
                <w:ilvl w:val="0"/>
                <w:numId w:val="4"/>
              </w:numPr>
            </w:pPr>
            <w:r>
              <w:t>GAME LOOP</w:t>
            </w:r>
          </w:p>
          <w:p w14:paraId="151EAA27" w14:textId="77777777" w:rsidR="002341EB" w:rsidRDefault="002341EB" w:rsidP="002341EB">
            <w:pPr>
              <w:ind w:left="873"/>
            </w:pPr>
            <w:r>
              <w:t>Core Loop: Tantangan → Aksi Pemain → Hasil → Penghargaan → Narasi Lanjut</w:t>
            </w:r>
          </w:p>
          <w:tbl>
            <w:tblPr>
              <w:tblW w:w="0" w:type="auto"/>
              <w:tblInd w:w="8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29"/>
              <w:gridCol w:w="3329"/>
              <w:gridCol w:w="3329"/>
            </w:tblGrid>
            <w:tr w:rsidR="002341EB" w14:paraId="04B0DFBC" w14:textId="77777777" w:rsidTr="002341EB">
              <w:trPr>
                <w:trHeight w:val="650"/>
              </w:trPr>
              <w:tc>
                <w:tcPr>
                  <w:tcW w:w="3329" w:type="dxa"/>
                </w:tcPr>
                <w:p w14:paraId="54725091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Fase</w:t>
                  </w:r>
                </w:p>
              </w:tc>
              <w:tc>
                <w:tcPr>
                  <w:tcW w:w="3329" w:type="dxa"/>
                </w:tcPr>
                <w:p w14:paraId="40899F92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Deskripsi Spesifik</w:t>
                  </w:r>
                </w:p>
              </w:tc>
              <w:tc>
                <w:tcPr>
                  <w:tcW w:w="3329" w:type="dxa"/>
                </w:tcPr>
                <w:p w14:paraId="7ABB762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Contoh di Game</w:t>
                  </w:r>
                </w:p>
              </w:tc>
            </w:tr>
            <w:tr w:rsidR="002341EB" w14:paraId="3F761F25" w14:textId="77777777" w:rsidTr="002341EB">
              <w:trPr>
                <w:trHeight w:val="1475"/>
              </w:trPr>
              <w:tc>
                <w:tcPr>
                  <w:tcW w:w="3329" w:type="dxa"/>
                </w:tcPr>
                <w:p w14:paraId="1083E4E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Challenge</w:t>
                  </w:r>
                </w:p>
              </w:tc>
              <w:tc>
                <w:tcPr>
                  <w:tcW w:w="3329" w:type="dxa"/>
                </w:tcPr>
                <w:p w14:paraId="2EF013F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Pemain menerima misi spiritual dari Mbah Sarmi atau Laras.</w:t>
                  </w:r>
                </w:p>
              </w:tc>
              <w:tc>
                <w:tcPr>
                  <w:tcW w:w="3329" w:type="dxa"/>
                </w:tcPr>
                <w:p w14:paraId="4B3B5D46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“Temukan Segel Bolong dan tutup gerbang sebelum fajar.”</w:t>
                  </w:r>
                </w:p>
              </w:tc>
            </w:tr>
            <w:tr w:rsidR="002341EB" w14:paraId="3673CB7F" w14:textId="77777777" w:rsidTr="002341EB">
              <w:trPr>
                <w:trHeight w:val="1475"/>
              </w:trPr>
              <w:tc>
                <w:tcPr>
                  <w:tcW w:w="3329" w:type="dxa"/>
                </w:tcPr>
                <w:p w14:paraId="3195AAAE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Action</w:t>
                  </w:r>
                </w:p>
              </w:tc>
              <w:tc>
                <w:tcPr>
                  <w:tcW w:w="3329" w:type="dxa"/>
                </w:tcPr>
                <w:p w14:paraId="55C19FB0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Eksplorasi, doa, ritual, dan menghindari roh.</w:t>
                  </w:r>
                </w:p>
              </w:tc>
              <w:tc>
                <w:tcPr>
                  <w:tcW w:w="3329" w:type="dxa"/>
                </w:tcPr>
                <w:p w14:paraId="001811E9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Berjalan dalam kabut, membaca simbol, menyiapkan sesajen.</w:t>
                  </w:r>
                </w:p>
              </w:tc>
            </w:tr>
            <w:tr w:rsidR="002341EB" w14:paraId="0E2A18F5" w14:textId="77777777" w:rsidTr="002341EB">
              <w:trPr>
                <w:trHeight w:val="1498"/>
              </w:trPr>
              <w:tc>
                <w:tcPr>
                  <w:tcW w:w="3329" w:type="dxa"/>
                </w:tcPr>
                <w:p w14:paraId="1352954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Outcome</w:t>
                  </w:r>
                </w:p>
              </w:tc>
              <w:tc>
                <w:tcPr>
                  <w:tcW w:w="3329" w:type="dxa"/>
                </w:tcPr>
                <w:p w14:paraId="62360A4D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Keberhasilan atau kegagalan memengaruhi moral &amp; fear meter.</w:t>
                  </w:r>
                </w:p>
              </w:tc>
              <w:tc>
                <w:tcPr>
                  <w:tcW w:w="3329" w:type="dxa"/>
                </w:tcPr>
                <w:p w14:paraId="4E3624AE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Sukses → kabut memudar. Gagal → dunia jadi lebih gelap.</w:t>
                  </w:r>
                </w:p>
              </w:tc>
            </w:tr>
            <w:tr w:rsidR="002341EB" w14:paraId="3997D1BC" w14:textId="77777777" w:rsidTr="002341EB">
              <w:trPr>
                <w:trHeight w:val="1475"/>
              </w:trPr>
              <w:tc>
                <w:tcPr>
                  <w:tcW w:w="3329" w:type="dxa"/>
                </w:tcPr>
                <w:p w14:paraId="000C1825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lastRenderedPageBreak/>
                    <w:t>Reward</w:t>
                  </w:r>
                </w:p>
              </w:tc>
              <w:tc>
                <w:tcPr>
                  <w:tcW w:w="3329" w:type="dxa"/>
                </w:tcPr>
                <w:p w14:paraId="6B06EC33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Pemain mendapat jimat, peningkatan kesadaran, atau pengetahuan rahasia.</w:t>
                  </w:r>
                </w:p>
              </w:tc>
              <w:tc>
                <w:tcPr>
                  <w:tcW w:w="3329" w:type="dxa"/>
                </w:tcPr>
                <w:p w14:paraId="03A0598B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Menemukan “Air Berkah” membuka area pemakaman.</w:t>
                  </w:r>
                </w:p>
              </w:tc>
            </w:tr>
            <w:tr w:rsidR="002341EB" w14:paraId="5099B3A2" w14:textId="77777777" w:rsidTr="002341EB">
              <w:trPr>
                <w:trHeight w:val="1889"/>
              </w:trPr>
              <w:tc>
                <w:tcPr>
                  <w:tcW w:w="3329" w:type="dxa"/>
                </w:tcPr>
                <w:p w14:paraId="1055E188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Loop Back</w:t>
                  </w:r>
                </w:p>
              </w:tc>
              <w:tc>
                <w:tcPr>
                  <w:tcW w:w="3329" w:type="dxa"/>
                </w:tcPr>
                <w:p w14:paraId="49B9D5C7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Dunia berubah berdasarkan tindakan pemain; kabut, suara, dan perilaku roh ikut menyesuaikan.</w:t>
                  </w:r>
                </w:p>
              </w:tc>
              <w:tc>
                <w:tcPr>
                  <w:tcW w:w="3329" w:type="dxa"/>
                </w:tcPr>
                <w:p w14:paraId="794B160C" w14:textId="77777777" w:rsidR="002341EB" w:rsidRDefault="002341EB" w:rsidP="002341EB">
                  <w:pPr>
                    <w:framePr w:hSpace="180" w:wrap="around" w:vAnchor="page" w:hAnchor="page" w:x="271" w:y="316"/>
                  </w:pPr>
                  <w:r>
                    <w:t>Desa menjadi lebih hidup atau makin sunyi tergantung pilihan moral.</w:t>
                  </w:r>
                </w:p>
              </w:tc>
            </w:tr>
          </w:tbl>
          <w:p w14:paraId="338D2FA2" w14:textId="77777777" w:rsidR="002341EB" w:rsidRDefault="002341EB" w:rsidP="002341EB">
            <w:pPr>
              <w:ind w:left="873"/>
            </w:pPr>
            <w:r>
              <w:t>Secondary Loops: Exploration, Learning, Fear, Progression, and Moral Loops that define the player’s experience and emotional growth.</w:t>
            </w:r>
          </w:p>
          <w:p w14:paraId="4A693544" w14:textId="77777777" w:rsidR="002341EB" w:rsidRDefault="002341EB" w:rsidP="002341EB">
            <w:pPr>
              <w:ind w:left="873"/>
            </w:pPr>
            <w:r>
              <w:t>Tagline: “Gerbang itu bukan dibuka dengan kunci, tapi dengan rasa takut.”</w:t>
            </w:r>
          </w:p>
          <w:p w14:paraId="38AB53D6" w14:textId="77777777" w:rsidR="002341EB" w:rsidRDefault="002341EB" w:rsidP="002341EB">
            <w:pPr>
              <w:pStyle w:val="TableParagraph"/>
              <w:spacing w:before="21"/>
              <w:rPr>
                <w:sz w:val="24"/>
              </w:rPr>
            </w:pPr>
          </w:p>
          <w:p w14:paraId="7E9CC174" w14:textId="77777777" w:rsidR="002341EB" w:rsidRDefault="002341EB" w:rsidP="002341EB"/>
        </w:tc>
      </w:tr>
    </w:tbl>
    <w:p w14:paraId="6F467984" w14:textId="77777777" w:rsidR="000E4598" w:rsidRDefault="000E4598"/>
    <w:sectPr w:rsidR="000E4598" w:rsidSect="002341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3C29"/>
    <w:multiLevelType w:val="hybridMultilevel"/>
    <w:tmpl w:val="3E8E4528"/>
    <w:lvl w:ilvl="0" w:tplc="0421000F">
      <w:start w:val="1"/>
      <w:numFmt w:val="decimal"/>
      <w:lvlText w:val="%1."/>
      <w:lvlJc w:val="left"/>
      <w:pPr>
        <w:ind w:left="1548" w:hanging="360"/>
      </w:pPr>
    </w:lvl>
    <w:lvl w:ilvl="1" w:tplc="04210019" w:tentative="1">
      <w:start w:val="1"/>
      <w:numFmt w:val="lowerLetter"/>
      <w:lvlText w:val="%2."/>
      <w:lvlJc w:val="left"/>
      <w:pPr>
        <w:ind w:left="2268" w:hanging="360"/>
      </w:pPr>
    </w:lvl>
    <w:lvl w:ilvl="2" w:tplc="0421001B">
      <w:start w:val="1"/>
      <w:numFmt w:val="lowerRoman"/>
      <w:lvlText w:val="%3."/>
      <w:lvlJc w:val="right"/>
      <w:pPr>
        <w:ind w:left="2988" w:hanging="180"/>
      </w:pPr>
    </w:lvl>
    <w:lvl w:ilvl="3" w:tplc="0421000F" w:tentative="1">
      <w:start w:val="1"/>
      <w:numFmt w:val="decimal"/>
      <w:lvlText w:val="%4."/>
      <w:lvlJc w:val="left"/>
      <w:pPr>
        <w:ind w:left="3708" w:hanging="360"/>
      </w:pPr>
    </w:lvl>
    <w:lvl w:ilvl="4" w:tplc="04210019" w:tentative="1">
      <w:start w:val="1"/>
      <w:numFmt w:val="lowerLetter"/>
      <w:lvlText w:val="%5."/>
      <w:lvlJc w:val="left"/>
      <w:pPr>
        <w:ind w:left="4428" w:hanging="360"/>
      </w:pPr>
    </w:lvl>
    <w:lvl w:ilvl="5" w:tplc="0421001B" w:tentative="1">
      <w:start w:val="1"/>
      <w:numFmt w:val="lowerRoman"/>
      <w:lvlText w:val="%6."/>
      <w:lvlJc w:val="right"/>
      <w:pPr>
        <w:ind w:left="5148" w:hanging="180"/>
      </w:pPr>
    </w:lvl>
    <w:lvl w:ilvl="6" w:tplc="0421000F" w:tentative="1">
      <w:start w:val="1"/>
      <w:numFmt w:val="decimal"/>
      <w:lvlText w:val="%7."/>
      <w:lvlJc w:val="left"/>
      <w:pPr>
        <w:ind w:left="5868" w:hanging="360"/>
      </w:pPr>
    </w:lvl>
    <w:lvl w:ilvl="7" w:tplc="04210019" w:tentative="1">
      <w:start w:val="1"/>
      <w:numFmt w:val="lowerLetter"/>
      <w:lvlText w:val="%8."/>
      <w:lvlJc w:val="left"/>
      <w:pPr>
        <w:ind w:left="6588" w:hanging="360"/>
      </w:pPr>
    </w:lvl>
    <w:lvl w:ilvl="8" w:tplc="0421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3B1F509D"/>
    <w:multiLevelType w:val="hybridMultilevel"/>
    <w:tmpl w:val="5C28062C"/>
    <w:lvl w:ilvl="0" w:tplc="D76A95F0">
      <w:start w:val="1"/>
      <w:numFmt w:val="upperLetter"/>
      <w:lvlText w:val="%1."/>
      <w:lvlJc w:val="left"/>
      <w:pPr>
        <w:ind w:left="827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547" w:hanging="360"/>
      </w:pPr>
    </w:lvl>
    <w:lvl w:ilvl="2" w:tplc="0421001B" w:tentative="1">
      <w:start w:val="1"/>
      <w:numFmt w:val="lowerRoman"/>
      <w:lvlText w:val="%3."/>
      <w:lvlJc w:val="right"/>
      <w:pPr>
        <w:ind w:left="2267" w:hanging="180"/>
      </w:pPr>
    </w:lvl>
    <w:lvl w:ilvl="3" w:tplc="0421000F" w:tentative="1">
      <w:start w:val="1"/>
      <w:numFmt w:val="decimal"/>
      <w:lvlText w:val="%4."/>
      <w:lvlJc w:val="left"/>
      <w:pPr>
        <w:ind w:left="2987" w:hanging="360"/>
      </w:pPr>
    </w:lvl>
    <w:lvl w:ilvl="4" w:tplc="04210019" w:tentative="1">
      <w:start w:val="1"/>
      <w:numFmt w:val="lowerLetter"/>
      <w:lvlText w:val="%5."/>
      <w:lvlJc w:val="left"/>
      <w:pPr>
        <w:ind w:left="3707" w:hanging="360"/>
      </w:pPr>
    </w:lvl>
    <w:lvl w:ilvl="5" w:tplc="0421001B" w:tentative="1">
      <w:start w:val="1"/>
      <w:numFmt w:val="lowerRoman"/>
      <w:lvlText w:val="%6."/>
      <w:lvlJc w:val="right"/>
      <w:pPr>
        <w:ind w:left="4427" w:hanging="180"/>
      </w:pPr>
    </w:lvl>
    <w:lvl w:ilvl="6" w:tplc="0421000F" w:tentative="1">
      <w:start w:val="1"/>
      <w:numFmt w:val="decimal"/>
      <w:lvlText w:val="%7."/>
      <w:lvlJc w:val="left"/>
      <w:pPr>
        <w:ind w:left="5147" w:hanging="360"/>
      </w:pPr>
    </w:lvl>
    <w:lvl w:ilvl="7" w:tplc="04210019" w:tentative="1">
      <w:start w:val="1"/>
      <w:numFmt w:val="lowerLetter"/>
      <w:lvlText w:val="%8."/>
      <w:lvlJc w:val="left"/>
      <w:pPr>
        <w:ind w:left="5867" w:hanging="360"/>
      </w:pPr>
    </w:lvl>
    <w:lvl w:ilvl="8" w:tplc="0421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6146170C"/>
    <w:multiLevelType w:val="hybridMultilevel"/>
    <w:tmpl w:val="0E529DF0"/>
    <w:lvl w:ilvl="0" w:tplc="1CD22D6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789E1723"/>
    <w:multiLevelType w:val="hybridMultilevel"/>
    <w:tmpl w:val="92984AD8"/>
    <w:lvl w:ilvl="0" w:tplc="D76A95F0">
      <w:start w:val="1"/>
      <w:numFmt w:val="upperLetter"/>
      <w:lvlText w:val="%1."/>
      <w:lvlJc w:val="left"/>
      <w:pPr>
        <w:ind w:left="828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84FA0AD4">
      <w:start w:val="1"/>
      <w:numFmt w:val="decimal"/>
      <w:lvlText w:val="%2."/>
      <w:lvlJc w:val="left"/>
      <w:pPr>
        <w:ind w:left="1226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7A80A66">
      <w:numFmt w:val="bullet"/>
      <w:lvlText w:val="•"/>
      <w:lvlJc w:val="left"/>
      <w:pPr>
        <w:ind w:left="2323" w:hanging="360"/>
      </w:pPr>
      <w:rPr>
        <w:rFonts w:hint="default"/>
        <w:lang w:val="id" w:eastAsia="en-US" w:bidi="ar-SA"/>
      </w:rPr>
    </w:lvl>
    <w:lvl w:ilvl="3" w:tplc="606A226A">
      <w:numFmt w:val="bullet"/>
      <w:lvlText w:val="•"/>
      <w:lvlJc w:val="left"/>
      <w:pPr>
        <w:ind w:left="3426" w:hanging="360"/>
      </w:pPr>
      <w:rPr>
        <w:rFonts w:hint="default"/>
        <w:lang w:val="id" w:eastAsia="en-US" w:bidi="ar-SA"/>
      </w:rPr>
    </w:lvl>
    <w:lvl w:ilvl="4" w:tplc="88BAC5BA">
      <w:numFmt w:val="bullet"/>
      <w:lvlText w:val="•"/>
      <w:lvlJc w:val="left"/>
      <w:pPr>
        <w:ind w:left="4529" w:hanging="360"/>
      </w:pPr>
      <w:rPr>
        <w:rFonts w:hint="default"/>
        <w:lang w:val="id" w:eastAsia="en-US" w:bidi="ar-SA"/>
      </w:rPr>
    </w:lvl>
    <w:lvl w:ilvl="5" w:tplc="15D86610">
      <w:numFmt w:val="bullet"/>
      <w:lvlText w:val="•"/>
      <w:lvlJc w:val="left"/>
      <w:pPr>
        <w:ind w:left="5632" w:hanging="360"/>
      </w:pPr>
      <w:rPr>
        <w:rFonts w:hint="default"/>
        <w:lang w:val="id" w:eastAsia="en-US" w:bidi="ar-SA"/>
      </w:rPr>
    </w:lvl>
    <w:lvl w:ilvl="6" w:tplc="FEF48554">
      <w:numFmt w:val="bullet"/>
      <w:lvlText w:val="•"/>
      <w:lvlJc w:val="left"/>
      <w:pPr>
        <w:ind w:left="6735" w:hanging="360"/>
      </w:pPr>
      <w:rPr>
        <w:rFonts w:hint="default"/>
        <w:lang w:val="id" w:eastAsia="en-US" w:bidi="ar-SA"/>
      </w:rPr>
    </w:lvl>
    <w:lvl w:ilvl="7" w:tplc="52A4BE6E">
      <w:numFmt w:val="bullet"/>
      <w:lvlText w:val="•"/>
      <w:lvlJc w:val="left"/>
      <w:pPr>
        <w:ind w:left="7838" w:hanging="360"/>
      </w:pPr>
      <w:rPr>
        <w:rFonts w:hint="default"/>
        <w:lang w:val="id" w:eastAsia="en-US" w:bidi="ar-SA"/>
      </w:rPr>
    </w:lvl>
    <w:lvl w:ilvl="8" w:tplc="1D662014">
      <w:numFmt w:val="bullet"/>
      <w:lvlText w:val="•"/>
      <w:lvlJc w:val="left"/>
      <w:pPr>
        <w:ind w:left="8941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EB"/>
    <w:rsid w:val="000E4598"/>
    <w:rsid w:val="002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12C3"/>
  <w15:chartTrackingRefBased/>
  <w15:docId w15:val="{C379D905-8870-4DEC-872A-91BD96E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E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341EB"/>
    <w:pPr>
      <w:widowControl w:val="0"/>
      <w:autoSpaceDE w:val="0"/>
      <w:autoSpaceDN w:val="0"/>
      <w:spacing w:after="0" w:line="240" w:lineRule="auto"/>
      <w:ind w:left="107"/>
    </w:pPr>
    <w:rPr>
      <w:rFonts w:ascii="Calibri Light" w:eastAsia="Calibri Light" w:hAnsi="Calibri Light" w:cs="Calibri Light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2341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3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</cp:revision>
  <dcterms:created xsi:type="dcterms:W3CDTF">2025-10-22T23:42:00Z</dcterms:created>
  <dcterms:modified xsi:type="dcterms:W3CDTF">2025-10-22T23:54:00Z</dcterms:modified>
</cp:coreProperties>
</file>