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dosya-içeriği-ve-kod-analizi"/>
    <w:p>
      <w:pPr>
        <w:pStyle w:val="Heading1"/>
      </w:pPr>
      <w:r>
        <w:t xml:space="preserve">Dosya İçeriği ve Kod Analizi</w:t>
      </w:r>
    </w:p>
    <w:p>
      <w:pPr>
        <w:pStyle w:val="FirstParagraph"/>
      </w:pPr>
      <w:r>
        <w:t xml:space="preserve">Verilen zip arşivinde</w:t>
      </w:r>
      <w:r>
        <w:t xml:space="preserve"> </w:t>
      </w:r>
      <w:r>
        <w:rPr>
          <w:b/>
          <w:bCs/>
        </w:rPr>
        <w:t xml:space="preserve">“solarguard-dashboard”</w:t>
      </w:r>
      <w:r>
        <w:t xml:space="preserve"> </w:t>
      </w:r>
      <w:r>
        <w:t xml:space="preserve">adlı bir React+Vite projesi ve çeşitli veri/rapor dosyaları bulunmaktadır. Arşivde</w:t>
      </w:r>
      <w:r>
        <w:t xml:space="preserve"> </w:t>
      </w:r>
      <w:r>
        <w:rPr>
          <w:i/>
          <w:iCs/>
        </w:rPr>
        <w:t xml:space="preserve">node_modules</w:t>
      </w:r>
      <w:r>
        <w:t xml:space="preserve"> </w:t>
      </w:r>
      <w:r>
        <w:t xml:space="preserve">klasörü (üçüncü taraf kütüphaneler) ile üretim (</w:t>
      </w:r>
      <w:r>
        <w:rPr>
          <w:i/>
          <w:iCs/>
        </w:rPr>
        <w:t xml:space="preserve">dist</w:t>
      </w:r>
      <w:r>
        <w:t xml:space="preserve">) dosyaları yer almakta, ancak kaynak kod (</w:t>
      </w:r>
      <w:r>
        <w:rPr>
          <w:i/>
          <w:iCs/>
        </w:rPr>
        <w:t xml:space="preserve">.src/</w:t>
      </w:r>
      <w:r>
        <w:t xml:space="preserve">) görünmüyor. Projenin</w:t>
      </w:r>
      <w:r>
        <w:t xml:space="preserve"> </w:t>
      </w:r>
      <w:r>
        <w:rPr>
          <w:rStyle w:val="VerbatimChar"/>
        </w:rPr>
        <w:t xml:space="preserve">package.json</w:t>
      </w:r>
      <w:r>
        <w:t xml:space="preserve">’unda</w:t>
      </w:r>
      <w:r>
        <w:t xml:space="preserve"> </w:t>
      </w:r>
      <w:r>
        <w:rPr>
          <w:b/>
          <w:bCs/>
        </w:rPr>
        <w:t xml:space="preserve">Three.js</w:t>
      </w:r>
      <w:r>
        <w:t xml:space="preserve">,</w:t>
      </w:r>
      <w:r>
        <w:t xml:space="preserve"> </w:t>
      </w:r>
      <w:r>
        <w:rPr>
          <w:b/>
          <w:bCs/>
        </w:rPr>
        <w:t xml:space="preserve">@react-three/fiber</w:t>
      </w:r>
      <w:r>
        <w:t xml:space="preserve">,</w:t>
      </w:r>
      <w:r>
        <w:t xml:space="preserve"> </w:t>
      </w:r>
      <w:r>
        <w:rPr>
          <w:b/>
          <w:bCs/>
        </w:rPr>
        <w:t xml:space="preserve">Recharts</w:t>
      </w:r>
      <w:r>
        <w:t xml:space="preserve"> </w:t>
      </w:r>
      <w:r>
        <w:t xml:space="preserve">ve</w:t>
      </w:r>
      <w:r>
        <w:t xml:space="preserve"> </w:t>
      </w:r>
      <w:r>
        <w:rPr>
          <w:b/>
          <w:bCs/>
        </w:rPr>
        <w:t xml:space="preserve">sgp4</w:t>
      </w:r>
      <w:r>
        <w:t xml:space="preserve"> </w:t>
      </w:r>
      <w:r>
        <w:t xml:space="preserve">(uydu yörünge hesaplama) gibi bağımlılıklar listelenmiştir. Ayrıca bir Python betiği (</w:t>
      </w:r>
      <w:r>
        <w:rPr>
          <w:rStyle w:val="VerbatimChar"/>
        </w:rPr>
        <w:t xml:space="preserve">fetch_global_tles.py</w:t>
      </w:r>
      <w:r>
        <w:t xml:space="preserve">) görüyoruz; bu betik Celestrak’dan aktif uydu TLE verilerini alıp JS formatında kaydediyor. Ancak zip’te güncel</w:t>
      </w:r>
      <w:r>
        <w:t xml:space="preserve"> </w:t>
      </w:r>
      <w:r>
        <w:rPr>
          <w:rStyle w:val="VerbatimChar"/>
        </w:rPr>
        <w:t xml:space="preserve">globalTles.js</w:t>
      </w:r>
      <w:r>
        <w:t xml:space="preserve"> </w:t>
      </w:r>
      <w:r>
        <w:t xml:space="preserve">dosyası yok; muhtemelen kodda gömülü ya da dışsal olarak üretilmesi gerekiyor.</w:t>
      </w:r>
    </w:p>
    <w:p>
      <w:pPr>
        <w:pStyle w:val="BodyText"/>
      </w:pPr>
      <w:r>
        <w:t xml:space="preserve">Hata günlükleri (</w:t>
      </w:r>
      <w:r>
        <w:rPr>
          <w:rStyle w:val="VerbatimChar"/>
        </w:rPr>
        <w:t xml:space="preserve">error.log</w:t>
      </w:r>
      <w:r>
        <w:t xml:space="preserve">) Vite yapılandırması ile ilgili uyarılar içeriyor (optimizeDeps seçeneklerinin artık geçersiz olduğu bildiriliyor). Bu, derleyici/CI ortamında</w:t>
      </w:r>
      <w:r>
        <w:t xml:space="preserve"> </w:t>
      </w:r>
      <w:r>
        <w:rPr>
          <w:b/>
          <w:bCs/>
        </w:rPr>
        <w:t xml:space="preserve">özellikle Vite konfigürasyonu güncellenmesi gerektiğini</w:t>
      </w:r>
      <w:r>
        <w:t xml:space="preserve"> </w:t>
      </w:r>
      <w:r>
        <w:t xml:space="preserve">gösterir. Front-end kodunda ise NASA DONKI API’si ile solar olay verilerinin çekildiğine ve bir LSTM modeliyle “24h_prob” gibi tahminler yapıldığına dair kayıtlar bulunuyor. Ayrıca “Turksat-3A” gibi yerli uyduların TLE bilgileri</w:t>
      </w:r>
      <w:r>
        <w:t xml:space="preserve"> </w:t>
      </w:r>
      <w:r>
        <w:rPr>
          <w:rStyle w:val="VerbatimChar"/>
        </w:rPr>
        <w:t xml:space="preserve">sgp4init</w:t>
      </w:r>
      <w:r>
        <w:t xml:space="preserve"> </w:t>
      </w:r>
      <w:r>
        <w:t xml:space="preserve">fonksiyonunda geçmektedir. Dolayısıyla projede; (1) uzay hava durumu verisi çekme, (2) makine öğrenimi tahminleri ve (3) 3B uydu simülasyonu bir arada kullanılmaktadır. Kod güncellemeleri için yedeklenen</w:t>
      </w:r>
      <w:r>
        <w:t xml:space="preserve"> </w:t>
      </w:r>
      <w:r>
        <w:rPr>
          <w:rStyle w:val="VerbatimChar"/>
        </w:rPr>
        <w:t xml:space="preserve">solarguard_v1_backup.zip</w:t>
      </w:r>
      <w:r>
        <w:t xml:space="preserve">,</w:t>
      </w:r>
      <w:r>
        <w:t xml:space="preserve"> </w:t>
      </w:r>
      <w:r>
        <w:rPr>
          <w:rStyle w:val="VerbatimChar"/>
        </w:rPr>
        <w:t xml:space="preserve">solarguard_v2.zip</w:t>
      </w:r>
      <w:r>
        <w:t xml:space="preserve"> </w:t>
      </w:r>
      <w:r>
        <w:t xml:space="preserve">vb. dosyalar da bulunmaktadır.</w:t>
      </w:r>
    </w:p>
    <w:p>
      <w:pPr>
        <w:pStyle w:val="BodyText"/>
      </w:pPr>
      <w:r>
        <w:rPr>
          <w:b/>
          <w:bCs/>
        </w:rPr>
        <w:t xml:space="preserve">Ana bulgular ve notlar:</w:t>
      </w:r>
      <w:r>
        <w:t xml:space="preserve"> </w:t>
      </w:r>
      <w:r>
        <w:t xml:space="preserve">-</w:t>
      </w:r>
      <w:r>
        <w:t xml:space="preserve"> </w:t>
      </w:r>
      <w:r>
        <w:rPr>
          <w:i/>
          <w:iCs/>
        </w:rPr>
        <w:t xml:space="preserve">Veri kaynakları:</w:t>
      </w:r>
      <w:r>
        <w:t xml:space="preserve"> </w:t>
      </w:r>
      <w:r>
        <w:t xml:space="preserve">NASA DONKI ve NOAA gibi güvenilir kaynaklar kullanılmalı. Kodda DONKI anahtar kelimeleri olsa da, çekilen verinin biçimi ve güncelliği kontrol edilmeli.</w:t>
      </w:r>
      <w:r>
        <w:br/>
      </w:r>
      <w:r>
        <w:t xml:space="preserve">-</w:t>
      </w:r>
      <w:r>
        <w:t xml:space="preserve"> </w:t>
      </w:r>
      <w:r>
        <w:rPr>
          <w:i/>
          <w:iCs/>
        </w:rPr>
        <w:t xml:space="preserve">Yörünge hesaplamaları:</w:t>
      </w:r>
      <w:r>
        <w:t xml:space="preserve"> </w:t>
      </w:r>
      <w:r>
        <w:t xml:space="preserve">SGP4 ile uydu konumu hesaplanıyor. TLE verileri düzenli güncellenmeli; aksi halde yörünge tahminleri yanlış olur. Hatalı eski TLE, hesaplarda sapmaya neden olabilir.</w:t>
      </w:r>
      <w:r>
        <w:br/>
      </w:r>
      <w:r>
        <w:t xml:space="preserve">-</w:t>
      </w:r>
      <w:r>
        <w:t xml:space="preserve"> </w:t>
      </w:r>
      <w:r>
        <w:rPr>
          <w:i/>
          <w:iCs/>
        </w:rPr>
        <w:t xml:space="preserve">Panel/UI:</w:t>
      </w:r>
      <w:r>
        <w:t xml:space="preserve"> </w:t>
      </w:r>
      <w:r>
        <w:t xml:space="preserve">Recharts grafikler ve üç boyutlu modeller var. Arayüzde çoklu sayfa (Dashboard, Uydu Risk, Grafikler vb.) olduğu anlaşılıyor. Panelde eksik; güncel uyarı düzeyleri (NOAA ölçekleri gibi), çoklu dil/yerelleştirme ve duyarlı tasarım kontrol edilmeli.</w:t>
      </w:r>
      <w:r>
        <w:br/>
      </w:r>
      <w:r>
        <w:t xml:space="preserve">-</w:t>
      </w:r>
      <w:r>
        <w:t xml:space="preserve"> </w:t>
      </w:r>
      <w:r>
        <w:rPr>
          <w:i/>
          <w:iCs/>
        </w:rPr>
        <w:t xml:space="preserve">Kod kalite sorunları:</w:t>
      </w:r>
      <w:r>
        <w:t xml:space="preserve"> </w:t>
      </w:r>
      <w:r>
        <w:t xml:space="preserve">Hata loglarındaki uyarılar göz önüne alındığında yapılandırma problemleri var. Ayrıca zayıf belgelendirme (örn. README boş şablon), versiyon kontrol eksikleri (kaynak kod yok) göze çarpıyor.</w:t>
      </w:r>
    </w:p>
    <w:bookmarkStart w:id="24" w:name="verilerin-ve-hesaplamaların-doğrulanması"/>
    <w:p>
      <w:pPr>
        <w:pStyle w:val="Heading2"/>
      </w:pPr>
      <w:r>
        <w:t xml:space="preserve">Verilerin ve Hesaplamaların Doğrulanması</w:t>
      </w:r>
    </w:p>
    <w:p>
      <w:pPr>
        <w:pStyle w:val="FirstParagraph"/>
      </w:pPr>
      <w:r>
        <w:t xml:space="preserve">Proje,</w:t>
      </w:r>
      <w:r>
        <w:t xml:space="preserve"> </w:t>
      </w:r>
      <w:r>
        <w:rPr>
          <w:b/>
          <w:bCs/>
        </w:rPr>
        <w:t xml:space="preserve">güneş patlamaları (flare)</w:t>
      </w:r>
      <w:r>
        <w:t xml:space="preserve">,</w:t>
      </w:r>
      <w:r>
        <w:t xml:space="preserve"> </w:t>
      </w:r>
      <w:r>
        <w:rPr>
          <w:b/>
          <w:bCs/>
        </w:rPr>
        <w:t xml:space="preserve">koronal kütle atımları (CME)</w:t>
      </w:r>
      <w:r>
        <w:t xml:space="preserve"> </w:t>
      </w:r>
      <w:r>
        <w:t xml:space="preserve">ve uydu verilerini kullanarak “erken uyarı” sağlamayı hedefliyor. Bu noktada dış kaynaklardan doğrulamamız gerekenler şunlardır:</w:t>
      </w:r>
    </w:p>
    <w:p>
      <w:pPr>
        <w:numPr>
          <w:ilvl w:val="0"/>
          <w:numId w:val="1001"/>
        </w:numPr>
      </w:pPr>
      <w:r>
        <w:rPr>
          <w:b/>
          <w:bCs/>
        </w:rPr>
        <w:t xml:space="preserve">Güneş verisi doğruluğu:</w:t>
      </w:r>
      <w:r>
        <w:t xml:space="preserve"> </w:t>
      </w:r>
      <w:r>
        <w:t xml:space="preserve">Kullanılan NASA/NOAA verilerinin gerçek zamanlı ve doğru olduğundan emin olmak gerekir. Örneğin NASA Space Weather Prediction Center (SWPC), NOAA ve NASA</w:t>
      </w:r>
      <w:r>
        <w:t xml:space="preserve"> </w:t>
      </w:r>
      <w:r>
        <w:rPr>
          <w:i/>
          <w:iCs/>
        </w:rPr>
        <w:t xml:space="preserve">Solar Dynamics Observatory (SDO)</w:t>
      </w:r>
      <w:r>
        <w:t xml:space="preserve"> </w:t>
      </w:r>
      <w:r>
        <w:t xml:space="preserve">gibi kuruluşlar her güncel eventi bildirir. Projeye entegre edilen LSTM modeli, örneklerden anlayacağımız üzere (konsolda “24h_prob: 0.73” gibi) 24 saatlik patlama tahmini üretiyor. Benzer çalışmalar, gelişmiş yapay zekâyı bu amaçla kullanmaktadır. Örneğin NASA verileriyle beslenen ve Güneşten gelen rüzgâr ölçümleri kullanan bir AI modeli, Dünya’ya çarpacak tehlikeli uzay fırtınalarını yaklaşık</w:t>
      </w:r>
      <w:r>
        <w:t xml:space="preserve"> </w:t>
      </w:r>
      <w:r>
        <w:rPr>
          <w:b/>
          <w:bCs/>
        </w:rPr>
        <w:t xml:space="preserve">30 dakikalık</w:t>
      </w:r>
      <w:r>
        <w:t xml:space="preserve"> </w:t>
      </w:r>
      <w:r>
        <w:t xml:space="preserve">erken uyarıyla tahmin edebilmektedir</w:t>
      </w:r>
      <w:hyperlink r:id="rId21">
        <w:r>
          <w:rPr>
            <w:rStyle w:val="Hyperlink"/>
          </w:rPr>
          <w:t xml:space="preserve">[1]</w:t>
        </w:r>
      </w:hyperlink>
      <w:r>
        <w:t xml:space="preserve">. Ayrıca IBM-NASA ortaklığıyla geliştirilen açık kaynaklı “Surya” modeli, Güneş gözlem verileriyle eğitilerek</w:t>
      </w:r>
      <w:r>
        <w:t xml:space="preserve"> </w:t>
      </w:r>
      <w:r>
        <w:rPr>
          <w:b/>
          <w:bCs/>
        </w:rPr>
        <w:t xml:space="preserve">2 saate kadar</w:t>
      </w:r>
      <w:r>
        <w:t xml:space="preserve"> </w:t>
      </w:r>
      <w:r>
        <w:t xml:space="preserve">önceden patlama öngörülebilmekte ve geleneksel yöntemlere göre doğrulukta %16 iyileşme sağlamaktadır</w:t>
      </w:r>
      <w:hyperlink r:id="rId22">
        <w:r>
          <w:rPr>
            <w:rStyle w:val="Hyperlink"/>
          </w:rPr>
          <w:t xml:space="preserve">[2]</w:t>
        </w:r>
      </w:hyperlink>
      <w:r>
        <w:t xml:space="preserve">. Bu tür yüksek performanslı modelleri referans alarak, mevcut LSTM modelinin performansını geçmiş olaylarla doğrulamak (örneğin 2022 Starlink kaybı, 1989 Quebec olayı vb.) önemlidir.</w:t>
      </w:r>
    </w:p>
    <w:p>
      <w:pPr>
        <w:numPr>
          <w:ilvl w:val="0"/>
          <w:numId w:val="1001"/>
        </w:numPr>
      </w:pPr>
      <w:r>
        <w:rPr>
          <w:b/>
          <w:bCs/>
        </w:rPr>
        <w:t xml:space="preserve">Yörünge ve uydular:</w:t>
      </w:r>
      <w:r>
        <w:t xml:space="preserve"> </w:t>
      </w:r>
      <w:r>
        <w:t xml:space="preserve">Kodda SGP4 kütüphanesi ile çeşitli uydu yörüngeleri hesaplanıyor.</w:t>
      </w:r>
      <w:r>
        <w:t xml:space="preserve"> </w:t>
      </w:r>
      <w:r>
        <w:rPr>
          <w:i/>
          <w:iCs/>
        </w:rPr>
        <w:t xml:space="preserve">TURKSAT</w:t>
      </w:r>
      <w:r>
        <w:t xml:space="preserve">,</w:t>
      </w:r>
      <w:r>
        <w:t xml:space="preserve"> </w:t>
      </w:r>
      <w:r>
        <w:rPr>
          <w:i/>
          <w:iCs/>
        </w:rPr>
        <w:t xml:space="preserve">GOKTURK</w:t>
      </w:r>
      <w:r>
        <w:t xml:space="preserve"> </w:t>
      </w:r>
      <w:r>
        <w:t xml:space="preserve">gibi isimler kategorize edilmiş. Uydu simülasyonu doğruluğu için: (a) TLE verilerinin güncelliği, (b) hesaplama zamanı (üniversite/yarışma sürecinde “şimdiki zaman” kullanılmalı), (c) Dünya manyetik alanı ve radyasyon kuşakları gibi etkenlerin modele katılıp katılmadığı kontrol edilmeli. Örneğin [6]’daki EU çalışmasında, uyduların maruz kalacağı radyasyon fırtınaları da hesaba katılmıştır</w:t>
      </w:r>
      <w:hyperlink r:id="rId23">
        <w:r>
          <w:rPr>
            <w:rStyle w:val="Hyperlink"/>
          </w:rPr>
          <w:t xml:space="preserve">[3]</w:t>
        </w:r>
      </w:hyperlink>
      <w:r>
        <w:t xml:space="preserve">. Bu projede de “Uydu Risk” verisi gösteriliyorsa, hangi risk kriterlerine göre hesaplama yapıldığı (proton akısı, manyetik alan sapması vb.) net olmalıdır.</w:t>
      </w:r>
    </w:p>
    <w:p>
      <w:pPr>
        <w:numPr>
          <w:ilvl w:val="0"/>
          <w:numId w:val="1001"/>
        </w:numPr>
      </w:pPr>
      <w:r>
        <w:rPr>
          <w:b/>
          <w:bCs/>
        </w:rPr>
        <w:t xml:space="preserve">Panel verileri ve hesaplamalar:</w:t>
      </w:r>
      <w:r>
        <w:t xml:space="preserve"> </w:t>
      </w:r>
      <w:r>
        <w:t xml:space="preserve">Dashboard’da “CME Hızı”, “Riski”, “Tahmin” gibi gösterge panelleri bulunuyor. Bunların hesaplama doğruluğu; örneğin CME hızı için NASA/ESA LASCO uydularının verdiği değerlerle veya NOAA tahminleriyle karşılaştırılabilir. Ayrıca jeomanyetik indeks (Kp, Dst vb.) üretmiyorsa bu eksiktir. Gerçek zamanlı uzay hava durumu izleme sistemleri, Manyetik Fırtına ölçeği G (G1–G5) ve radyasyon ölçeği R (R1–R5) gibi standartlar kullanır. Panelin bu standartlara uygun alarm seviyeleri verip vermediği kontrol edilmeli.</w:t>
      </w:r>
    </w:p>
    <w:p>
      <w:pPr>
        <w:pStyle w:val="FirstParagraph"/>
      </w:pPr>
      <w:hyperlink r:id="rId22">
        <w:r>
          <w:rPr>
            <w:rStyle w:val="Hyperlink"/>
          </w:rPr>
          <w:t xml:space="preserve">[2]</w:t>
        </w:r>
      </w:hyperlink>
      <w:r>
        <w:t xml:space="preserve"> </w:t>
      </w:r>
      <w:r>
        <w:rPr>
          <w:b/>
          <w:bCs/>
        </w:rPr>
        <w:t xml:space="preserve">Şekil:</w:t>
      </w:r>
      <w:r>
        <w:t xml:space="preserve"> </w:t>
      </w:r>
      <w:r>
        <w:t xml:space="preserve">NASA-NIH “Surya” modeline göre güneş patlamalarını</w:t>
      </w:r>
      <w:r>
        <w:t xml:space="preserve"> </w:t>
      </w:r>
      <w:r>
        <w:rPr>
          <w:b/>
          <w:bCs/>
        </w:rPr>
        <w:t xml:space="preserve">iki saat önceden</w:t>
      </w:r>
      <w:r>
        <w:t xml:space="preserve"> </w:t>
      </w:r>
      <w:r>
        <w:t xml:space="preserve">görüntü tahminine dönüştürebiliyor</w:t>
      </w:r>
      <w:hyperlink r:id="rId22">
        <w:r>
          <w:rPr>
            <w:rStyle w:val="Hyperlink"/>
          </w:rPr>
          <w:t xml:space="preserve">[2]</w:t>
        </w:r>
      </w:hyperlink>
      <w:r>
        <w:t xml:space="preserve">. Bu tür gelişmiş modeller, hackathonda yeni kurgulanacak yapay zeka çözümleri için esin kaynağı olabilir.</w:t>
      </w:r>
    </w:p>
    <w:bookmarkEnd w:id="24"/>
    <w:bookmarkStart w:id="25" w:name="benzer-çalışmalar-ve-akademik-kaynaklar"/>
    <w:p>
      <w:pPr>
        <w:pStyle w:val="Heading2"/>
      </w:pPr>
      <w:r>
        <w:t xml:space="preserve">Benzer Çalışmalar ve Akademik Kaynaklar</w:t>
      </w:r>
    </w:p>
    <w:p>
      <w:pPr>
        <w:pStyle w:val="FirstParagraph"/>
      </w:pPr>
      <w:r>
        <w:t xml:space="preserve">Güneş fırtınaları erken uyarı sistemleri dünya genelinde araştırılan bir konudur. Özellikle son yıllarda yapay zekâ uygulamaları öne çıkmıştır:</w:t>
      </w:r>
      <w:r>
        <w:br/>
      </w:r>
      <w:r>
        <w:t xml:space="preserve">-</w:t>
      </w:r>
      <w:r>
        <w:t xml:space="preserve"> </w:t>
      </w:r>
      <w:r>
        <w:rPr>
          <w:b/>
          <w:bCs/>
        </w:rPr>
        <w:t xml:space="preserve">NASA destekli AI modelleri:</w:t>
      </w:r>
      <w:r>
        <w:t xml:space="preserve"> </w:t>
      </w:r>
      <w:r>
        <w:t xml:space="preserve">2023’te NASA, Güneş’ten gelen materyalin ölçümlerini analiz eden bir AI modelini duyurmuş, bu modelle Dünya’nın neresine tehlikeli bir fırtına geleceğini</w:t>
      </w:r>
      <w:r>
        <w:t xml:space="preserve"> </w:t>
      </w:r>
      <w:r>
        <w:rPr>
          <w:b/>
          <w:bCs/>
        </w:rPr>
        <w:t xml:space="preserve">yaklaşık 30 dakikalık</w:t>
      </w:r>
      <w:r>
        <w:t xml:space="preserve"> </w:t>
      </w:r>
      <w:r>
        <w:t xml:space="preserve">bir süreyle tahmin edebilmeyi hedeflediklerini belirtmiştir</w:t>
      </w:r>
      <w:hyperlink r:id="rId21">
        <w:r>
          <w:rPr>
            <w:rStyle w:val="Hyperlink"/>
          </w:rPr>
          <w:t xml:space="preserve">[1]</w:t>
        </w:r>
      </w:hyperlink>
      <w:r>
        <w:t xml:space="preserve">. Bu, projeye daha uzun vadeli (24 saat) tahminler eklemesi için bir örnektir.</w:t>
      </w:r>
      <w:r>
        <w:br/>
      </w:r>
      <w:r>
        <w:t xml:space="preserve">-</w:t>
      </w:r>
      <w:r>
        <w:t xml:space="preserve"> </w:t>
      </w:r>
      <w:r>
        <w:rPr>
          <w:b/>
          <w:bCs/>
        </w:rPr>
        <w:t xml:space="preserve">Surya Yapay Zekâ Modeli:</w:t>
      </w:r>
      <w:r>
        <w:t xml:space="preserve"> </w:t>
      </w:r>
      <w:r>
        <w:t xml:space="preserve">IBM-NASA ortaklığı ile 2025’te yayımlanan</w:t>
      </w:r>
      <w:r>
        <w:t xml:space="preserve"> </w:t>
      </w:r>
      <w:r>
        <w:rPr>
          <w:i/>
          <w:iCs/>
        </w:rPr>
        <w:t xml:space="preserve">Surya</w:t>
      </w:r>
      <w:r>
        <w:t xml:space="preserve"> </w:t>
      </w:r>
      <w:r>
        <w:t xml:space="preserve">adlı model, Güneş’in yüksek çözünürlüklü gözlem verileri ile eğitilmiş bir “foundation model”dir. Surya, güneş patlamalarını</w:t>
      </w:r>
      <w:r>
        <w:t xml:space="preserve"> </w:t>
      </w:r>
      <w:r>
        <w:rPr>
          <w:b/>
          <w:bCs/>
        </w:rPr>
        <w:t xml:space="preserve">2 saat kadar önceden</w:t>
      </w:r>
      <w:r>
        <w:t xml:space="preserve"> </w:t>
      </w:r>
      <w:r>
        <w:t xml:space="preserve">görsel olarak tahmin edebilmektedir ve performansının geleneksel yöntemlerden %16 daha iyi olduğu rapor edilmiştir</w:t>
      </w:r>
      <w:hyperlink r:id="rId22">
        <w:r>
          <w:rPr>
            <w:rStyle w:val="Hyperlink"/>
          </w:rPr>
          <w:t xml:space="preserve">[2]</w:t>
        </w:r>
      </w:hyperlink>
      <w:r>
        <w:t xml:space="preserve">. Ayrıca model araştırma topluluğuna açık kaynak olarak sunulmuştur. Bu kaynak kod ve model, hackathon’da ileri seviye katman olarak düşünülebilir.</w:t>
      </w:r>
      <w:r>
        <w:br/>
      </w:r>
      <w:r>
        <w:t xml:space="preserve">-</w:t>
      </w:r>
      <w:r>
        <w:t xml:space="preserve"> </w:t>
      </w:r>
      <w:r>
        <w:rPr>
          <w:b/>
          <w:bCs/>
        </w:rPr>
        <w:t xml:space="preserve">AB PAGER Projesi:</w:t>
      </w:r>
      <w:r>
        <w:t xml:space="preserve"> </w:t>
      </w:r>
      <w:r>
        <w:t xml:space="preserve">Horizon Europe kapsamında yürütülen PAGER projesi, Güneş’i gözlemleyen teleskoplar ile Dünya yörüngesindeki uydulardan veri çekip farklı fiziksel modelleri bir araya getirerek</w:t>
      </w:r>
      <w:r>
        <w:t xml:space="preserve"> </w:t>
      </w:r>
      <w:r>
        <w:rPr>
          <w:b/>
          <w:bCs/>
        </w:rPr>
        <w:t xml:space="preserve">uzay fırtınalarını 1–3 günlük periyotlarda tahmin etmeyi</w:t>
      </w:r>
      <w:r>
        <w:t xml:space="preserve"> </w:t>
      </w:r>
      <w:r>
        <w:t xml:space="preserve">amaçlamıştır</w:t>
      </w:r>
      <w:hyperlink r:id="rId23">
        <w:r>
          <w:rPr>
            <w:rStyle w:val="Hyperlink"/>
          </w:rPr>
          <w:t xml:space="preserve">[3]</w:t>
        </w:r>
      </w:hyperlink>
      <w:r>
        <w:t xml:space="preserve">. PAGER ekibi, simülasyonların sadece birkaç saat sürmesi durumunda Dünya’ya 48 saat önceden uyarı imkânı olacağını göstermiştir. Bu kapsamlı yaklaşım, ekiplerimizin model entegrasyonuna dair strateji geliştirmesi için önemli bir kılavuzdur.</w:t>
      </w:r>
    </w:p>
    <w:p>
      <w:pPr>
        <w:pStyle w:val="BodyText"/>
      </w:pPr>
      <w:r>
        <w:t xml:space="preserve">Bu çalışmalar ışığında projenin güncel araştırma trendleriyle uyumlu olduğundan emin olmak gerekiyor. Örneğin [6]’da bahsedilen gibi bir “trafik ışığı” sistemiyle uyarı seviyeleri gösterilebilir ve NOAA/ICAO standartlarına göre kategorilendirilebilir</w:t>
      </w:r>
      <w:hyperlink r:id="rId23">
        <w:r>
          <w:rPr>
            <w:rStyle w:val="Hyperlink"/>
          </w:rPr>
          <w:t xml:space="preserve">[3]</w:t>
        </w:r>
      </w:hyperlink>
      <w:hyperlink r:id="rId21">
        <w:r>
          <w:rPr>
            <w:rStyle w:val="Hyperlink"/>
          </w:rPr>
          <w:t xml:space="preserve">[1]</w:t>
        </w:r>
      </w:hyperlink>
      <w:r>
        <w:t xml:space="preserve">. Ayrıca mobil/sms bildirimleri, çoklu kullanıcı paneli, uzaktan izleme gibi ek inovasyonlar düşünülebilir.</w:t>
      </w:r>
    </w:p>
    <w:bookmarkEnd w:id="25"/>
    <w:bookmarkStart w:id="26" w:name="eksiklikler-ve-iyileştirme-önerileri"/>
    <w:p>
      <w:pPr>
        <w:pStyle w:val="Heading2"/>
      </w:pPr>
      <w:r>
        <w:t xml:space="preserve">Eksiklikler ve İyileştirme Önerileri</w:t>
      </w:r>
    </w:p>
    <w:p>
      <w:pPr>
        <w:pStyle w:val="FirstParagraph"/>
      </w:pPr>
      <w:r>
        <w:t xml:space="preserve">Mevcut çalışmada öne çıkan eksiklikler ve çözümleri şunlardır:</w:t>
      </w:r>
      <w:r>
        <w:t xml:space="preserve"> </w:t>
      </w:r>
      <w:r>
        <w:t xml:space="preserve">-</w:t>
      </w:r>
      <w:r>
        <w:t xml:space="preserve"> </w:t>
      </w:r>
      <w:r>
        <w:rPr>
          <w:b/>
          <w:bCs/>
        </w:rPr>
        <w:t xml:space="preserve">Veri Kaynağı Çeşitliliği:</w:t>
      </w:r>
      <w:r>
        <w:t xml:space="preserve"> </w:t>
      </w:r>
      <w:r>
        <w:t xml:space="preserve">Sadece tek bir kaynağa bağlı kalınmış olabilir. Ek olarak</w:t>
      </w:r>
      <w:r>
        <w:t xml:space="preserve"> </w:t>
      </w:r>
      <w:r>
        <w:rPr>
          <w:b/>
          <w:bCs/>
        </w:rPr>
        <w:t xml:space="preserve">NOAA SWPC verileri</w:t>
      </w:r>
      <w:r>
        <w:t xml:space="preserve"> </w:t>
      </w:r>
      <w:r>
        <w:t xml:space="preserve">(ap indeksleri, GOES X-ışınları, magnetometre vb.) ve Avrupa uzay hava hizmetleri (ESA) entegre edilerek güvenilirlik artırılabilir. Örneğin NOAA’nın</w:t>
      </w:r>
      <w:r>
        <w:t xml:space="preserve"> </w:t>
      </w:r>
      <w:r>
        <w:rPr>
          <w:b/>
          <w:bCs/>
        </w:rPr>
        <w:t xml:space="preserve">WAM-IPE</w:t>
      </w:r>
      <w:r>
        <w:t xml:space="preserve"> </w:t>
      </w:r>
      <w:r>
        <w:t xml:space="preserve">veya</w:t>
      </w:r>
      <w:r>
        <w:t xml:space="preserve"> </w:t>
      </w:r>
      <w:r>
        <w:rPr>
          <w:b/>
          <w:bCs/>
        </w:rPr>
        <w:t xml:space="preserve">WSA-Enlil</w:t>
      </w:r>
      <w:r>
        <w:t xml:space="preserve"> </w:t>
      </w:r>
      <w:r>
        <w:t xml:space="preserve">modelleri CME çıkışlarını tahmin eder; bu tür modellerden alınan tahminlerle panel desteklenebilir.</w:t>
      </w:r>
      <w:r>
        <w:br/>
      </w:r>
      <w:r>
        <w:t xml:space="preserve">-</w:t>
      </w:r>
      <w:r>
        <w:t xml:space="preserve"> </w:t>
      </w:r>
      <w:r>
        <w:rPr>
          <w:b/>
          <w:bCs/>
        </w:rPr>
        <w:t xml:space="preserve">Makine Öğrenimi Mimarisi:</w:t>
      </w:r>
      <w:r>
        <w:t xml:space="preserve"> </w:t>
      </w:r>
      <w:r>
        <w:t xml:space="preserve">Halihazırda bir LSTM modeli kullanılıyorsa, başarı oranı ve overfitting kontrol edilmeli. Daha yenilikçi bir yaklaşım olarak</w:t>
      </w:r>
      <w:r>
        <w:t xml:space="preserve"> </w:t>
      </w:r>
      <w:r>
        <w:rPr>
          <w:b/>
          <w:bCs/>
        </w:rPr>
        <w:t xml:space="preserve">derin öğrenme temelli görsel modeller</w:t>
      </w:r>
      <w:r>
        <w:t xml:space="preserve"> </w:t>
      </w:r>
      <w:r>
        <w:t xml:space="preserve">(örn. CNN veya Vision Transformer’lar ile aktif bölgelerden patlama tahmini) düşünülebilir. IBM-NASA Surya gibi modellerin daha hafif versiyonlarından yararlanmak veya transfer öğrenme yapmak büyük veri setlerine ulaşmak için fırsat sağlar</w:t>
      </w:r>
      <w:hyperlink r:id="rId22">
        <w:r>
          <w:rPr>
            <w:rStyle w:val="Hyperlink"/>
          </w:rPr>
          <w:t xml:space="preserve">[2]</w:t>
        </w:r>
      </w:hyperlink>
      <w:r>
        <w:t xml:space="preserve">. Ayrıca anlık koronagraf görüntülerinden veya Güneş manyetogramlarından anlamlı özellik çıkartacak modeller entegre edilebilir.</w:t>
      </w:r>
      <w:r>
        <w:br/>
      </w:r>
      <w:r>
        <w:t xml:space="preserve">-</w:t>
      </w:r>
      <w:r>
        <w:t xml:space="preserve"> </w:t>
      </w:r>
      <w:r>
        <w:rPr>
          <w:b/>
          <w:bCs/>
        </w:rPr>
        <w:t xml:space="preserve">Panel Arayüz İyileştirmeleri:</w:t>
      </w:r>
      <w:r>
        <w:t xml:space="preserve"> </w:t>
      </w:r>
      <w:r>
        <w:t xml:space="preserve">Kullanıcı deneyimini arttırmak için şu alanlara odaklanılmalı: (a)</w:t>
      </w:r>
      <w:r>
        <w:t xml:space="preserve"> </w:t>
      </w:r>
      <w:r>
        <w:rPr>
          <w:b/>
          <w:bCs/>
        </w:rPr>
        <w:t xml:space="preserve">Gerçek Zamanlı Uyarılar:</w:t>
      </w:r>
      <w:r>
        <w:t xml:space="preserve"> </w:t>
      </w:r>
      <w:r>
        <w:t xml:space="preserve">Örneğin renkli “R/V/G” durum lambaları, sesli/mesaj bildirimleri; (b)</w:t>
      </w:r>
      <w:r>
        <w:t xml:space="preserve"> </w:t>
      </w:r>
      <w:r>
        <w:rPr>
          <w:b/>
          <w:bCs/>
        </w:rPr>
        <w:t xml:space="preserve">Detaylı Haritalar:</w:t>
      </w:r>
      <w:r>
        <w:t xml:space="preserve"> </w:t>
      </w:r>
      <w:r>
        <w:t xml:space="preserve">Kuzey/ güney ışıkları (aurora) olası bölgelerinin haritası veya etkilenen enlem bantları; (c)</w:t>
      </w:r>
      <w:r>
        <w:t xml:space="preserve"> </w:t>
      </w:r>
      <w:r>
        <w:rPr>
          <w:b/>
          <w:bCs/>
        </w:rPr>
        <w:t xml:space="preserve">Uydu Konumu Görselleştirme:</w:t>
      </w:r>
      <w:r>
        <w:t xml:space="preserve"> </w:t>
      </w:r>
      <w:r>
        <w:t xml:space="preserve">3B dünya üzerindeki uydular, geçirdikleri radyasyon bölgeleri ile işaretlenebilir. Bu sırada</w:t>
      </w:r>
      <w:r>
        <w:t xml:space="preserve"> </w:t>
      </w:r>
      <w:r>
        <w:rPr>
          <w:i/>
          <w:iCs/>
        </w:rPr>
        <w:t xml:space="preserve">geçici hale</w:t>
      </w:r>
      <w:r>
        <w:t xml:space="preserve"> </w:t>
      </w:r>
      <w:r>
        <w:t xml:space="preserve">(Kp indisi yüksek olduğunda kuşakların hareketi gibi) görseller eklenebilir. (d)</w:t>
      </w:r>
      <w:r>
        <w:t xml:space="preserve"> </w:t>
      </w:r>
      <w:r>
        <w:rPr>
          <w:b/>
          <w:bCs/>
        </w:rPr>
        <w:t xml:space="preserve">Çok Platform:</w:t>
      </w:r>
      <w:r>
        <w:t xml:space="preserve"> </w:t>
      </w:r>
      <w:r>
        <w:t xml:space="preserve">Web dışında mobil uygulama veya SMS entegrasyonu finalde puan kazandırır. (e)</w:t>
      </w:r>
      <w:r>
        <w:t xml:space="preserve"> </w:t>
      </w:r>
      <w:r>
        <w:rPr>
          <w:b/>
          <w:bCs/>
        </w:rPr>
        <w:t xml:space="preserve">Çoklu Dil:</w:t>
      </w:r>
      <w:r>
        <w:t xml:space="preserve"> </w:t>
      </w:r>
      <w:r>
        <w:t xml:space="preserve">Hem Türkçe hem İngilizce destek, uluslararası erişim sağlar.</w:t>
      </w:r>
      <w:r>
        <w:br/>
      </w:r>
      <w:r>
        <w:t xml:space="preserve">-</w:t>
      </w:r>
      <w:r>
        <w:t xml:space="preserve"> </w:t>
      </w:r>
      <w:r>
        <w:rPr>
          <w:b/>
          <w:bCs/>
        </w:rPr>
        <w:t xml:space="preserve">Eksik Fonksiyonellik:</w:t>
      </w:r>
      <w:r>
        <w:t xml:space="preserve"> </w:t>
      </w:r>
      <w:r>
        <w:t xml:space="preserve">Şu anda görünürde MHD denklemleri vb. sunulmuş ama uygulamaya aktarılmamış olabilir. Gerçek zamanlı manyetik alan indeksi, radyasyon kuşakları analizi gibi fiziksel hesaplamalar (ör. Burton eşitliği ile Dst tahmini) eklenebilir. Ayrıca sahada verisi mevcut olan TÜBİTAK Uzay, meteoroloji veya hava trafik verileriyle entegre senaryolar (örn. GPS kesintisi durumunda alternatif koordinat hesaplama) geliştirilebilir.</w:t>
      </w:r>
      <w:r>
        <w:br/>
      </w:r>
      <w:r>
        <w:t xml:space="preserve">-</w:t>
      </w:r>
      <w:r>
        <w:t xml:space="preserve"> </w:t>
      </w:r>
      <w:r>
        <w:rPr>
          <w:b/>
          <w:bCs/>
        </w:rPr>
        <w:t xml:space="preserve">Model Kendini İyileştirme:</w:t>
      </w:r>
      <w:r>
        <w:t xml:space="preserve"> </w:t>
      </w:r>
      <w:r>
        <w:t xml:space="preserve">Sistem, geçmişteki olaylardan öğrendikçe parametre güncelleyen bir yapay zekâ ile güçlendirilebilir. Örneğin gerçek bir fırtına sonrası tahmin modelinin güncellenmesi veya istatistiksel geribildirim mekanizmaları (model güven skoru) düşünülebilir.</w:t>
      </w:r>
    </w:p>
    <w:p>
      <w:pPr>
        <w:pStyle w:val="BodyText"/>
      </w:pPr>
      <w:r>
        <w:t xml:space="preserve">Her bir iyileştirme önerisi, projenin yenilikçi yönünü güçlendirecektir. Jüri gözünden bakıldığında da</w:t>
      </w:r>
      <w:r>
        <w:t xml:space="preserve"> </w:t>
      </w:r>
      <w:r>
        <w:rPr>
          <w:b/>
          <w:bCs/>
        </w:rPr>
        <w:t xml:space="preserve">teknik derinlik</w:t>
      </w:r>
      <w:r>
        <w:t xml:space="preserve"> </w:t>
      </w:r>
      <w:r>
        <w:t xml:space="preserve">(örn. Surya veya PAGER’dan alıntılanan yöntemler),</w:t>
      </w:r>
      <w:r>
        <w:t xml:space="preserve"> </w:t>
      </w:r>
      <w:r>
        <w:rPr>
          <w:b/>
          <w:bCs/>
        </w:rPr>
        <w:t xml:space="preserve">uygulamaya yönelik yenilik</w:t>
      </w:r>
      <w:r>
        <w:t xml:space="preserve"> </w:t>
      </w:r>
      <w:r>
        <w:t xml:space="preserve">(gerçek zamanlı uyarılar, mobil bildirim vb.) ve</w:t>
      </w:r>
      <w:r>
        <w:t xml:space="preserve"> </w:t>
      </w:r>
      <w:r>
        <w:rPr>
          <w:b/>
          <w:bCs/>
        </w:rPr>
        <w:t xml:space="preserve">sunum kalitesi</w:t>
      </w:r>
      <w:r>
        <w:t xml:space="preserve"> </w:t>
      </w:r>
      <w:r>
        <w:t xml:space="preserve">kritik olacaktır. Örneğin [19] ve [12]’deki gelişmeler sayesinde şunu vurgulayabiliriz: modern yapay zekâ yaklaşımları gerçek zamanlı erken uyarıda dakikalık hassasiyet sağlayabiliyor</w:t>
      </w:r>
      <w:hyperlink r:id="rId21">
        <w:r>
          <w:rPr>
            <w:rStyle w:val="Hyperlink"/>
          </w:rPr>
          <w:t xml:space="preserve">[1]</w:t>
        </w:r>
      </w:hyperlink>
      <w:hyperlink r:id="rId22">
        <w:r>
          <w:rPr>
            <w:rStyle w:val="Hyperlink"/>
          </w:rPr>
          <w:t xml:space="preserve">[2]</w:t>
        </w:r>
      </w:hyperlink>
      <w:r>
        <w:t xml:space="preserve">. Bu tür ileri çıktılar projeye eklenirse, globalde de önemli bir proje konumuna yükselir.</w:t>
      </w:r>
    </w:p>
    <w:bookmarkEnd w:id="26"/>
    <w:bookmarkStart w:id="27" w:name="sonuç-ve-final-hazırlığı"/>
    <w:p>
      <w:pPr>
        <w:pStyle w:val="Heading2"/>
      </w:pPr>
      <w:r>
        <w:t xml:space="preserve">Sonuç ve Final Hazırlığı</w:t>
      </w:r>
    </w:p>
    <w:p>
      <w:pPr>
        <w:pStyle w:val="FirstParagraph"/>
      </w:pPr>
      <w:r>
        <w:t xml:space="preserve">Sıradaki 48 saatlik sürede ekibin önceliği</w:t>
      </w:r>
      <w:r>
        <w:t xml:space="preserve"> </w:t>
      </w:r>
      <w:r>
        <w:rPr>
          <w:b/>
          <w:bCs/>
        </w:rPr>
        <w:t xml:space="preserve">proje planı yapmak</w:t>
      </w:r>
      <w:r>
        <w:t xml:space="preserve"> </w:t>
      </w:r>
      <w:r>
        <w:t xml:space="preserve">ve veri-model-donanım entegrasyonunu tamamlamak olmalıdır. Öncelikle mevcut kod çalışır duruma getirilmeli (örn. Vite yapılandırması düzeltilmeli, eksik veri dosyaları sağlanmalı).</w:t>
      </w:r>
      <w:r>
        <w:t xml:space="preserve"> </w:t>
      </w:r>
      <w:r>
        <w:rPr>
          <w:b/>
          <w:bCs/>
        </w:rPr>
        <w:t xml:space="preserve">Model eğitimi</w:t>
      </w:r>
      <w:r>
        <w:t xml:space="preserve"> </w:t>
      </w:r>
      <w:r>
        <w:t xml:space="preserve">gerekiyorsa (ör. zorlu bir LSTM), hızlı bir ön eğitim yapıp test etmek; hazır çözümler varsa (Surya benzeri modeller, NOAA API’leri) entegre edilmeli.</w:t>
      </w:r>
      <w:r>
        <w:t xml:space="preserve"> </w:t>
      </w:r>
      <w:r>
        <w:rPr>
          <w:b/>
          <w:bCs/>
        </w:rPr>
        <w:t xml:space="preserve">Veri Ön Hazırlığı:</w:t>
      </w:r>
      <w:r>
        <w:t xml:space="preserve"> </w:t>
      </w:r>
      <w:r>
        <w:t xml:space="preserve">Örneğin geçmiş fırtına olaylarından alıştırma seti oluşturulmalı.</w:t>
      </w:r>
      <w:r>
        <w:t xml:space="preserve"> </w:t>
      </w:r>
      <w:r>
        <w:rPr>
          <w:b/>
          <w:bCs/>
        </w:rPr>
        <w:t xml:space="preserve">Panel Testi:</w:t>
      </w:r>
      <w:r>
        <w:t xml:space="preserve"> </w:t>
      </w:r>
      <w:r>
        <w:t xml:space="preserve">Gerçek zamanlı bir senaryo (örneğin son patlama tarihi) üzerinden arayüzün gösterimleri sınanmalı.</w:t>
      </w:r>
    </w:p>
    <w:p>
      <w:pPr>
        <w:pStyle w:val="BodyText"/>
      </w:pPr>
      <w:r>
        <w:t xml:space="preserve">Elde edilen çıktılar (grafikler, uyarı simülasyonları, model başarı metriği vb.) final sunumda gösterilecek. Bu nedenle</w:t>
      </w:r>
      <w:r>
        <w:t xml:space="preserve"> </w:t>
      </w:r>
      <w:r>
        <w:rPr>
          <w:i/>
          <w:iCs/>
        </w:rPr>
        <w:t xml:space="preserve">her aşama için kısa deney sonuçları</w:t>
      </w:r>
      <w:r>
        <w:t xml:space="preserve"> </w:t>
      </w:r>
      <w:r>
        <w:t xml:space="preserve">not edilmeli. Bütün önerilen eklemeler arasından, kısa zamanda yapılabilir</w:t>
      </w:r>
      <w:r>
        <w:t xml:space="preserve"> </w:t>
      </w:r>
      <w:r>
        <w:rPr>
          <w:b/>
          <w:bCs/>
        </w:rPr>
        <w:t xml:space="preserve">yüksek etki</w:t>
      </w:r>
      <w:r>
        <w:t xml:space="preserve"> </w:t>
      </w:r>
      <w:r>
        <w:t xml:space="preserve">getirecek olanları (örn. gerçek zamanlı bildirim sistemi, mobil erişim, NOAA veri entegre uyarı skalası) önceliklendirilmeli. Kullanıcı geri bildirimi alınabilecek küçük bir pilot da sunumu zenginleştirebilir.</w:t>
      </w:r>
    </w:p>
    <w:p>
      <w:pPr>
        <w:pStyle w:val="BodyText"/>
      </w:pPr>
      <w:r>
        <w:t xml:space="preserve">Sonuç olarak, dünya çapında talep görebilecek bir erken uyarı sistemi ancak güçlü veri bağları ve yenilikçi modellerle mümkündür. Yukarıda yapılan eleştirel değerlendirme ve öneriler ışığında proje hem teknik doğruluğunu hem de yenilik düzeyini artırarak finallere taşınabilir. Projede eksik olan bileşenleri hızla tamamlamaya odaklanmak, jüriye sağlam bir sunum yapılabilmesi için kritik öneme sahiptir.</w:t>
      </w:r>
    </w:p>
    <w:p>
      <w:pPr>
        <w:pStyle w:val="BodyText"/>
      </w:pPr>
      <w:r>
        <w:rPr>
          <w:b/>
          <w:bCs/>
        </w:rPr>
        <w:t xml:space="preserve">Kaynaklar:</w:t>
      </w:r>
      <w:r>
        <w:t xml:space="preserve"> </w:t>
      </w:r>
      <w:r>
        <w:t xml:space="preserve">Proje içindeki kod ve verilerle beraber, NOAA/NASA gibi kurumların uydu verileri ve güncel uzay hava durumu tahmin modellerine ait literatür taraması yapılmıştır</w:t>
      </w:r>
      <w:hyperlink r:id="rId21">
        <w:r>
          <w:rPr>
            <w:rStyle w:val="Hyperlink"/>
          </w:rPr>
          <w:t xml:space="preserve">[1]</w:t>
        </w:r>
      </w:hyperlink>
      <w:hyperlink r:id="rId22">
        <w:r>
          <w:rPr>
            <w:rStyle w:val="Hyperlink"/>
          </w:rPr>
          <w:t xml:space="preserve">[2]</w:t>
        </w:r>
      </w:hyperlink>
      <w:hyperlink r:id="rId23">
        <w:r>
          <w:rPr>
            <w:rStyle w:val="Hyperlink"/>
          </w:rPr>
          <w:t xml:space="preserve">[3]</w:t>
        </w:r>
      </w:hyperlink>
      <w:r>
        <w:t xml:space="preserve">. Bu kaynaklar, önerilen sistemin veri doğruluğu ve model yenilikleri için referans teşkil etmektedir.</w:t>
      </w:r>
    </w:p>
    <w:bookmarkEnd w:id="27"/>
    <w:bookmarkEnd w:id="28"/>
    <w:bookmarkEnd w:id="29"/>
    <w:p>
      <w:r>
        <w:pict>
          <v:rect style="width:0;height:1.5pt" o:hralign="center" o:hrstd="t" o:hr="t"/>
        </w:pict>
      </w:r>
    </w:p>
    <w:bookmarkStart w:id="33" w:name="citations"/>
    <w:p>
      <w:pPr>
        <w:pStyle w:val="FirstParagraph"/>
      </w:pPr>
      <w:hyperlink r:id="rId21">
        <w:r>
          <w:rPr>
            <w:rStyle w:val="Hyperlink"/>
          </w:rPr>
          <w:t xml:space="preserve">[1]</w:t>
        </w:r>
      </w:hyperlink>
      <w:r>
        <w:t xml:space="preserve"> </w:t>
      </w:r>
      <w:r>
        <w:t xml:space="preserve">NASA-enabled AI Predictions May Give Time to Prepare for Solar Storms - NASA</w:t>
      </w:r>
    </w:p>
    <w:p>
      <w:pPr>
        <w:pStyle w:val="BodyText"/>
      </w:pPr>
      <w:hyperlink r:id="rId30">
        <w:r>
          <w:rPr>
            <w:rStyle w:val="Hyperlink"/>
          </w:rPr>
          <w:t xml:space="preserve">https://www.nasa.gov/science-research/heliophysics/nasa-enabled-ai-predictions-may-give-time-to-prepare-for-solar-storms/</w:t>
        </w:r>
      </w:hyperlink>
    </w:p>
    <w:p>
      <w:pPr>
        <w:pStyle w:val="BodyText"/>
      </w:pPr>
      <w:hyperlink r:id="rId22">
        <w:r>
          <w:rPr>
            <w:rStyle w:val="Hyperlink"/>
          </w:rPr>
          <w:t xml:space="preserve">[2]</w:t>
        </w:r>
      </w:hyperlink>
      <w:r>
        <w:t xml:space="preserve"> </w:t>
      </w:r>
      <w:r>
        <w:t xml:space="preserve">NASA, IBM’s ‘Hot’ New AI Model Unlocks Secrets of Sun - NASA Science</w:t>
      </w:r>
    </w:p>
    <w:p>
      <w:pPr>
        <w:pStyle w:val="BodyText"/>
      </w:pPr>
      <w:hyperlink r:id="rId31">
        <w:r>
          <w:rPr>
            <w:rStyle w:val="Hyperlink"/>
          </w:rPr>
          <w:t xml:space="preserve">https://science.nasa.gov/science-research/artificial-intelligence-model-heliophysics/</w:t>
        </w:r>
      </w:hyperlink>
    </w:p>
    <w:p>
      <w:pPr>
        <w:pStyle w:val="BodyText"/>
      </w:pPr>
      <w:hyperlink r:id="rId23">
        <w:r>
          <w:rPr>
            <w:rStyle w:val="Hyperlink"/>
          </w:rPr>
          <w:t xml:space="preserve">[3]</w:t>
        </w:r>
      </w:hyperlink>
      <w:r>
        <w:t xml:space="preserve"> </w:t>
      </w:r>
      <w:r>
        <w:t xml:space="preserve">Space researchers build traffic light system to warn of dangerous solar storms | Horizon Magazine</w:t>
      </w:r>
    </w:p>
    <w:p>
      <w:pPr>
        <w:pStyle w:val="BodyText"/>
      </w:pPr>
      <w:hyperlink r:id="rId32">
        <w:r>
          <w:rPr>
            <w:rStyle w:val="Hyperlink"/>
          </w:rPr>
          <w:t xml:space="preserve">https://projects.research-and-innovation.ec.europa.eu/en/horizon-magazine/space-researchers-build-traffic-light-system-warn-dangerous-solar-storms</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projects.research-and-innovation.ec.europa.eu/en/horizon-magazine/space-researchers-build-traffic-light-system-warn-dangerous-solar-storms" TargetMode="External" /><Relationship Type="http://schemas.openxmlformats.org/officeDocument/2006/relationships/hyperlink" Id="rId23" Target="https://projects.research-and-innovation.ec.europa.eu/en/horizon-magazine/space-researchers-build-traffic-light-system-warn-dangerous-solar-storms#:~:text=To%20that%20end%2C%20the%20researchers,Earth%20space" TargetMode="External" /><Relationship Type="http://schemas.openxmlformats.org/officeDocument/2006/relationships/hyperlink" Id="rId31" Target="https://science.nasa.gov/science-research/artificial-intelligence-model-heliophysics/" TargetMode="External" /><Relationship Type="http://schemas.openxmlformats.org/officeDocument/2006/relationships/hyperlink" Id="rId22" Target="https://science.nasa.gov/science-research/artificial-intelligence-model-heliophysics/#:~:text=Preliminary%20results%20show%20Surya%20is,from%20the%20Solar%20Dynamics%20Observatory" TargetMode="External" /><Relationship Type="http://schemas.openxmlformats.org/officeDocument/2006/relationships/hyperlink" Id="rId30" Target="https://www.nasa.gov/science-research/heliophysics/nasa-enabled-ai-predictions-may-give-time-to-prepare-for-solar-storms/" TargetMode="External" /><Relationship Type="http://schemas.openxmlformats.org/officeDocument/2006/relationships/hyperlink" Id="rId21" Target="https://www.nasa.gov/science-research/heliophysics/nasa-enabled-ai-predictions-may-give-time-to-prepare-for-solar-storms/#:~:text=The%20model%20uses%20AI%20to,grids%20and%20other%20critical%20infrastructure" TargetMode="External" /></Relationships>
</file>

<file path=word/_rels/footnotes.xml.rels><?xml version="1.0" encoding="UTF-8"?><Relationships xmlns="http://schemas.openxmlformats.org/package/2006/relationships"><Relationship Type="http://schemas.openxmlformats.org/officeDocument/2006/relationships/hyperlink" Id="rId32" Target="https://projects.research-and-innovation.ec.europa.eu/en/horizon-magazine/space-researchers-build-traffic-light-system-warn-dangerous-solar-storms" TargetMode="External" /><Relationship Type="http://schemas.openxmlformats.org/officeDocument/2006/relationships/hyperlink" Id="rId23" Target="https://projects.research-and-innovation.ec.europa.eu/en/horizon-magazine/space-researchers-build-traffic-light-system-warn-dangerous-solar-storms#:~:text=To%20that%20end%2C%20the%20researchers,Earth%20space" TargetMode="External" /><Relationship Type="http://schemas.openxmlformats.org/officeDocument/2006/relationships/hyperlink" Id="rId31" Target="https://science.nasa.gov/science-research/artificial-intelligence-model-heliophysics/" TargetMode="External" /><Relationship Type="http://schemas.openxmlformats.org/officeDocument/2006/relationships/hyperlink" Id="rId22" Target="https://science.nasa.gov/science-research/artificial-intelligence-model-heliophysics/#:~:text=Preliminary%20results%20show%20Surya%20is,from%20the%20Solar%20Dynamics%20Observatory" TargetMode="External" /><Relationship Type="http://schemas.openxmlformats.org/officeDocument/2006/relationships/hyperlink" Id="rId30" Target="https://www.nasa.gov/science-research/heliophysics/nasa-enabled-ai-predictions-may-give-time-to-prepare-for-solar-storms/" TargetMode="External" /><Relationship Type="http://schemas.openxmlformats.org/officeDocument/2006/relationships/hyperlink" Id="rId21" Target="https://www.nasa.gov/science-research/heliophysics/nasa-enabled-ai-predictions-may-give-time-to-prepare-for-solar-storms/#:~:text=The%20model%20uses%20AI%20to,grids%20and%20other%20critical%20infrastruc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2026-03-27T10:03:50Z</dcterms:created>
  <dcterms:modified xsi:type="dcterms:W3CDTF">2026-03-27T10:03:50Z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