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4C05" w14:textId="2B9A769C" w:rsidR="00CA7AE4" w:rsidRDefault="0050435E">
      <w:r>
        <w:t>Giriş:</w:t>
      </w:r>
    </w:p>
    <w:p w14:paraId="3D2C4619" w14:textId="77777777" w:rsidR="0050435E" w:rsidRDefault="0050435E" w:rsidP="0050435E">
      <w:r>
        <w:t>Günümüzde internet ağları ve sosyal medya kullanımı, insanların başka kişi ya da kurumlar</w:t>
      </w:r>
    </w:p>
    <w:p w14:paraId="6689F78F" w14:textId="77777777" w:rsidR="0050435E" w:rsidRDefault="0050435E" w:rsidP="0050435E">
      <w:proofErr w:type="gramStart"/>
      <w:r>
        <w:t>hakkındaki</w:t>
      </w:r>
      <w:proofErr w:type="gramEnd"/>
      <w:r>
        <w:t xml:space="preserve"> görüşlerini kolay ve açık şekilde ifade edebilmesine ve yorumlamasına imkân</w:t>
      </w:r>
    </w:p>
    <w:p w14:paraId="55EB17EB" w14:textId="77777777" w:rsidR="0050435E" w:rsidRDefault="0050435E" w:rsidP="0050435E">
      <w:proofErr w:type="gramStart"/>
      <w:r>
        <w:t>sağlamıştır</w:t>
      </w:r>
      <w:proofErr w:type="gramEnd"/>
      <w:r>
        <w:t>. Bu imkânın giderek yaygınlaşması ile büyüyen zengin bir içerik ortaya çıkmaktadır.</w:t>
      </w:r>
    </w:p>
    <w:p w14:paraId="37016C96" w14:textId="77777777" w:rsidR="0050435E" w:rsidRDefault="0050435E" w:rsidP="0050435E">
      <w:r>
        <w:t>Bunun sonucunda internetten elde edilen büyük verinin analiz edilerek anlamlı bilgiye</w:t>
      </w:r>
    </w:p>
    <w:p w14:paraId="4CAF84A4" w14:textId="77777777" w:rsidR="0050435E" w:rsidRDefault="0050435E" w:rsidP="0050435E">
      <w:proofErr w:type="gramStart"/>
      <w:r>
        <w:t>dönüştürülmesi</w:t>
      </w:r>
      <w:proofErr w:type="gramEnd"/>
      <w:r>
        <w:t xml:space="preserve"> ve kullanılması son yıllarda yoğun olarak çalışılan bir konudur. Bu bağlamda, son</w:t>
      </w:r>
    </w:p>
    <w:p w14:paraId="048072BB" w14:textId="77777777" w:rsidR="0050435E" w:rsidRDefault="0050435E" w:rsidP="0050435E">
      <w:proofErr w:type="gramStart"/>
      <w:r>
        <w:t>on</w:t>
      </w:r>
      <w:proofErr w:type="gramEnd"/>
      <w:r>
        <w:t xml:space="preserve"> yılda, sosyal medya içeriğini analiz etmek için yapılan çalışmalar hızlı bir artış göstermiş ve</w:t>
      </w:r>
    </w:p>
    <w:p w14:paraId="4EBE19AB" w14:textId="77777777" w:rsidR="0050435E" w:rsidRDefault="0050435E" w:rsidP="0050435E">
      <w:proofErr w:type="spellStart"/>
      <w:proofErr w:type="gramStart"/>
      <w:r>
        <w:t>netnografi</w:t>
      </w:r>
      <w:proofErr w:type="spellEnd"/>
      <w:proofErr w:type="gramEnd"/>
      <w:r>
        <w:t xml:space="preserve"> çalışmalarından (</w:t>
      </w:r>
      <w:proofErr w:type="spellStart"/>
      <w:r>
        <w:t>Kozinets</w:t>
      </w:r>
      <w:proofErr w:type="spellEnd"/>
      <w:r>
        <w:t>, 2009; Hine, 2005) fikir madenciliğine (</w:t>
      </w:r>
      <w:proofErr w:type="spellStart"/>
      <w:r>
        <w:t>Dave</w:t>
      </w:r>
      <w:proofErr w:type="spellEnd"/>
      <w:r>
        <w:t xml:space="preserve"> vd., 2003) ve</w:t>
      </w:r>
    </w:p>
    <w:p w14:paraId="6DEB95A0" w14:textId="77777777" w:rsidR="0050435E" w:rsidRDefault="0050435E" w:rsidP="0050435E">
      <w:proofErr w:type="gramStart"/>
      <w:r>
        <w:t>doğal</w:t>
      </w:r>
      <w:proofErr w:type="gramEnd"/>
      <w:r>
        <w:t xml:space="preserve"> dil işlemeye (</w:t>
      </w:r>
      <w:proofErr w:type="spellStart"/>
      <w:r>
        <w:t>Nasukawa</w:t>
      </w:r>
      <w:proofErr w:type="spellEnd"/>
      <w:r>
        <w:t xml:space="preserve"> ve </w:t>
      </w:r>
      <w:proofErr w:type="spellStart"/>
      <w:r>
        <w:t>Yi</w:t>
      </w:r>
      <w:proofErr w:type="spellEnd"/>
      <w:r>
        <w:t>, 2003) kadar çok sayıda yöntem önerilmiştir. Duygu analizi</w:t>
      </w:r>
    </w:p>
    <w:p w14:paraId="01D81988" w14:textId="77777777" w:rsidR="0050435E" w:rsidRDefault="0050435E" w:rsidP="0050435E">
      <w:proofErr w:type="gramStart"/>
      <w:r>
        <w:t>ise</w:t>
      </w:r>
      <w:proofErr w:type="gramEnd"/>
      <w:r>
        <w:t xml:space="preserve"> büyük veri içindeki öznel bilginin sistematik olarak analiz edilmesini sağlayan bir doğal dil işleme yöntemidir. Metin madenciliği ve hesaplamalı dilbilim araçlarını kullanarak,</w:t>
      </w:r>
    </w:p>
    <w:p w14:paraId="5A583A5D" w14:textId="77777777" w:rsidR="0050435E" w:rsidRDefault="0050435E" w:rsidP="0050435E">
      <w:proofErr w:type="gramStart"/>
      <w:r>
        <w:t>araştırmacıların</w:t>
      </w:r>
      <w:proofErr w:type="gramEnd"/>
      <w:r>
        <w:t xml:space="preserve"> metin içindeki duyguları belirlemelerine, duygu kategorilerine göre</w:t>
      </w:r>
    </w:p>
    <w:p w14:paraId="05C3F854" w14:textId="77777777" w:rsidR="0050435E" w:rsidRDefault="0050435E" w:rsidP="0050435E">
      <w:proofErr w:type="gramStart"/>
      <w:r>
        <w:t>sınıflandırmalarına</w:t>
      </w:r>
      <w:proofErr w:type="gramEnd"/>
      <w:r>
        <w:t xml:space="preserve"> ve kategorilerin duygusal polaritelerini bulmalarına yardımcı olur (</w:t>
      </w:r>
      <w:proofErr w:type="spellStart"/>
      <w:r>
        <w:t>Arazy</w:t>
      </w:r>
      <w:proofErr w:type="spellEnd"/>
      <w:r>
        <w:t xml:space="preserve"> ve</w:t>
      </w:r>
    </w:p>
    <w:p w14:paraId="5FC4FE8C" w14:textId="70EC01EB" w:rsidR="0050435E" w:rsidRDefault="0050435E" w:rsidP="0050435E">
      <w:proofErr w:type="spellStart"/>
      <w:r>
        <w:t>Woo</w:t>
      </w:r>
      <w:proofErr w:type="spellEnd"/>
      <w:r>
        <w:t xml:space="preserve">, 2007; </w:t>
      </w:r>
      <w:proofErr w:type="spellStart"/>
      <w:r>
        <w:t>Jacobson</w:t>
      </w:r>
      <w:proofErr w:type="spellEnd"/>
      <w:r>
        <w:t>, 2009).</w:t>
      </w:r>
    </w:p>
    <w:p w14:paraId="29127FD2" w14:textId="45BE610C" w:rsidR="0050435E" w:rsidRDefault="0050435E" w:rsidP="0050435E"/>
    <w:p w14:paraId="37936C8B" w14:textId="77777777" w:rsidR="0050435E" w:rsidRPr="0050435E" w:rsidRDefault="0050435E" w:rsidP="0050435E">
      <w:pPr>
        <w:rPr>
          <w:highlight w:val="yellow"/>
        </w:rPr>
      </w:pPr>
      <w:r w:rsidRPr="0050435E">
        <w:rPr>
          <w:highlight w:val="yellow"/>
        </w:rPr>
        <w:t>Duygu analizi çalışmaları her ne kadar popüler olsa da geliştirilen algoritmalar ve kütüphaneler</w:t>
      </w:r>
    </w:p>
    <w:p w14:paraId="2DB7E983" w14:textId="77777777" w:rsidR="0050435E" w:rsidRPr="0050435E" w:rsidRDefault="0050435E" w:rsidP="0050435E">
      <w:pPr>
        <w:rPr>
          <w:highlight w:val="yellow"/>
        </w:rPr>
      </w:pPr>
      <w:proofErr w:type="gramStart"/>
      <w:r w:rsidRPr="0050435E">
        <w:rPr>
          <w:highlight w:val="yellow"/>
        </w:rPr>
        <w:t>ele</w:t>
      </w:r>
      <w:proofErr w:type="gramEnd"/>
      <w:r w:rsidRPr="0050435E">
        <w:rPr>
          <w:highlight w:val="yellow"/>
        </w:rPr>
        <w:t xml:space="preserve"> alındığında, İngilizce üzerine yapılan çalışmalar ön plandadır ve farklı dillerin analizine imkân</w:t>
      </w:r>
    </w:p>
    <w:p w14:paraId="03861857" w14:textId="77777777" w:rsidR="0050435E" w:rsidRPr="0050435E" w:rsidRDefault="0050435E" w:rsidP="0050435E">
      <w:pPr>
        <w:rPr>
          <w:highlight w:val="yellow"/>
        </w:rPr>
      </w:pPr>
      <w:proofErr w:type="gramStart"/>
      <w:r w:rsidRPr="0050435E">
        <w:rPr>
          <w:highlight w:val="yellow"/>
        </w:rPr>
        <w:t>sağlayan</w:t>
      </w:r>
      <w:proofErr w:type="gramEnd"/>
      <w:r w:rsidRPr="0050435E">
        <w:rPr>
          <w:highlight w:val="yellow"/>
        </w:rPr>
        <w:t xml:space="preserve"> yöntemlerin ve kütüphanelerin daha fazla gelişmeye ihtiyacı vardır. Bu motivasyondan</w:t>
      </w:r>
    </w:p>
    <w:p w14:paraId="4A607B9A" w14:textId="77777777" w:rsidR="0050435E" w:rsidRDefault="0050435E" w:rsidP="0050435E">
      <w:proofErr w:type="gramStart"/>
      <w:r w:rsidRPr="0050435E">
        <w:rPr>
          <w:highlight w:val="yellow"/>
        </w:rPr>
        <w:t>yola</w:t>
      </w:r>
      <w:proofErr w:type="gramEnd"/>
      <w:r w:rsidRPr="0050435E">
        <w:rPr>
          <w:highlight w:val="yellow"/>
        </w:rPr>
        <w:t xml:space="preserve"> çıkılarak, bu çalışma ile Türkçe duygu analizi literatürü incelenecektir.</w:t>
      </w:r>
      <w:r>
        <w:t xml:space="preserve"> Çalışmanın temel</w:t>
      </w:r>
    </w:p>
    <w:p w14:paraId="339DE752" w14:textId="72728D0C" w:rsidR="0050435E" w:rsidRDefault="0050435E" w:rsidP="0050435E">
      <w:proofErr w:type="gramStart"/>
      <w:r>
        <w:t>amacı</w:t>
      </w:r>
      <w:proofErr w:type="gramEnd"/>
      <w:r>
        <w:t>, Türkçe metinlerde duygu analizi üzerine son dönemlerde yapılan çalışmaların kapsamını ve genişliğini göstermek, bulgularını özetlemek ve mevcut literatürdeki boşlukları belirlemektir.</w:t>
      </w:r>
    </w:p>
    <w:p w14:paraId="4CDACBA2" w14:textId="77777777" w:rsidR="0050435E" w:rsidRDefault="0050435E" w:rsidP="0050435E"/>
    <w:sectPr w:rsidR="00504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E4"/>
    <w:rsid w:val="0050435E"/>
    <w:rsid w:val="00CA7AE4"/>
    <w:rsid w:val="00F8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2A2A"/>
  <w15:chartTrackingRefBased/>
  <w15:docId w15:val="{54CE1B42-65E1-4520-85C4-596A2519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2</cp:revision>
  <dcterms:created xsi:type="dcterms:W3CDTF">2022-03-28T12:58:00Z</dcterms:created>
  <dcterms:modified xsi:type="dcterms:W3CDTF">2022-03-29T07:53:00Z</dcterms:modified>
</cp:coreProperties>
</file>