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8F5306" w14:textId="01A383C2" w:rsidR="00672B69" w:rsidRPr="00F819F6" w:rsidRDefault="00F819F6">
      <w:pPr>
        <w:rPr>
          <w:color w:val="000000" w:themeColor="text1"/>
        </w:rPr>
      </w:pPr>
      <w:r>
        <w:rPr>
          <w:color w:val="000000" w:themeColor="text1"/>
        </w:rPr>
        <w:t>Running head: IMPLEMENTAT</w:t>
      </w:r>
      <w:r w:rsidR="00425234">
        <w:rPr>
          <w:color w:val="000000" w:themeColor="text1"/>
        </w:rPr>
        <w:t xml:space="preserve">ION OF COMPUTER PHYSICIAN ORDER </w:t>
      </w:r>
      <w:r>
        <w:rPr>
          <w:color w:val="000000" w:themeColor="text1"/>
        </w:rPr>
        <w:t>ENTRY</w:t>
      </w:r>
    </w:p>
    <w:p w14:paraId="1470B724" w14:textId="77777777" w:rsidR="00672B69" w:rsidRDefault="00672B69">
      <w:pPr>
        <w:rPr>
          <w:b/>
          <w:color w:val="000000" w:themeColor="text1"/>
        </w:rPr>
      </w:pPr>
    </w:p>
    <w:p w14:paraId="432EAF21" w14:textId="77777777" w:rsidR="00672B69" w:rsidRDefault="00672B69">
      <w:pPr>
        <w:rPr>
          <w:b/>
          <w:color w:val="000000" w:themeColor="text1"/>
        </w:rPr>
      </w:pPr>
    </w:p>
    <w:p w14:paraId="710150AA" w14:textId="77777777" w:rsidR="00672B69" w:rsidRDefault="00672B69">
      <w:pPr>
        <w:rPr>
          <w:b/>
          <w:color w:val="000000" w:themeColor="text1"/>
        </w:rPr>
      </w:pPr>
    </w:p>
    <w:p w14:paraId="5A807521" w14:textId="77777777" w:rsidR="00672B69" w:rsidRDefault="00672B69">
      <w:pPr>
        <w:rPr>
          <w:b/>
          <w:color w:val="000000" w:themeColor="text1"/>
        </w:rPr>
      </w:pPr>
    </w:p>
    <w:p w14:paraId="0D1A5812" w14:textId="77777777" w:rsidR="00672B69" w:rsidRDefault="00672B69">
      <w:pPr>
        <w:rPr>
          <w:b/>
          <w:color w:val="000000" w:themeColor="text1"/>
        </w:rPr>
      </w:pPr>
    </w:p>
    <w:p w14:paraId="62E081C0" w14:textId="77777777" w:rsidR="00810CEE" w:rsidRDefault="00810CEE">
      <w:pPr>
        <w:rPr>
          <w:b/>
          <w:color w:val="000000" w:themeColor="text1"/>
        </w:rPr>
      </w:pPr>
    </w:p>
    <w:p w14:paraId="59DE9983" w14:textId="77777777" w:rsidR="00810CEE" w:rsidRDefault="00810CEE">
      <w:pPr>
        <w:rPr>
          <w:b/>
          <w:color w:val="000000" w:themeColor="text1"/>
        </w:rPr>
      </w:pPr>
    </w:p>
    <w:p w14:paraId="4BB40C9B" w14:textId="77777777" w:rsidR="00810CEE" w:rsidRDefault="00810CEE">
      <w:pPr>
        <w:rPr>
          <w:b/>
          <w:color w:val="000000" w:themeColor="text1"/>
        </w:rPr>
      </w:pPr>
    </w:p>
    <w:p w14:paraId="5554843A" w14:textId="77777777" w:rsidR="00810CEE" w:rsidRDefault="00810CEE">
      <w:pPr>
        <w:rPr>
          <w:b/>
          <w:color w:val="000000" w:themeColor="text1"/>
        </w:rPr>
      </w:pPr>
    </w:p>
    <w:p w14:paraId="266190D2" w14:textId="77777777" w:rsidR="00810CEE" w:rsidRDefault="00810CEE">
      <w:pPr>
        <w:rPr>
          <w:b/>
          <w:color w:val="000000" w:themeColor="text1"/>
        </w:rPr>
      </w:pPr>
    </w:p>
    <w:p w14:paraId="07FD8369" w14:textId="77777777" w:rsidR="00810CEE" w:rsidRDefault="00810CEE">
      <w:pPr>
        <w:rPr>
          <w:b/>
          <w:color w:val="000000" w:themeColor="text1"/>
        </w:rPr>
      </w:pPr>
    </w:p>
    <w:p w14:paraId="23A712B0" w14:textId="77777777" w:rsidR="00810CEE" w:rsidRDefault="00810CEE">
      <w:pPr>
        <w:rPr>
          <w:b/>
          <w:color w:val="000000" w:themeColor="text1"/>
        </w:rPr>
      </w:pPr>
    </w:p>
    <w:p w14:paraId="5B849E9C" w14:textId="77777777" w:rsidR="00810CEE" w:rsidRDefault="00810CEE">
      <w:pPr>
        <w:rPr>
          <w:b/>
          <w:color w:val="000000" w:themeColor="text1"/>
        </w:rPr>
      </w:pPr>
    </w:p>
    <w:p w14:paraId="09C5BB1D" w14:textId="77777777" w:rsidR="00810CEE" w:rsidRDefault="00810CEE">
      <w:pPr>
        <w:rPr>
          <w:b/>
          <w:color w:val="000000" w:themeColor="text1"/>
        </w:rPr>
      </w:pPr>
    </w:p>
    <w:p w14:paraId="1DA16EEE" w14:textId="77777777" w:rsidR="00672B69" w:rsidRDefault="00672B69">
      <w:pPr>
        <w:rPr>
          <w:b/>
          <w:color w:val="000000" w:themeColor="text1"/>
        </w:rPr>
      </w:pPr>
    </w:p>
    <w:p w14:paraId="55295A28" w14:textId="77777777" w:rsidR="00672B69" w:rsidRDefault="00672B69">
      <w:pPr>
        <w:rPr>
          <w:b/>
          <w:color w:val="000000" w:themeColor="text1"/>
        </w:rPr>
      </w:pPr>
    </w:p>
    <w:p w14:paraId="2E748520" w14:textId="77777777" w:rsidR="00672B69" w:rsidRDefault="00672B69">
      <w:pPr>
        <w:rPr>
          <w:b/>
          <w:color w:val="000000" w:themeColor="text1"/>
        </w:rPr>
      </w:pPr>
    </w:p>
    <w:p w14:paraId="5FB10C3B" w14:textId="77777777" w:rsidR="00583529" w:rsidRDefault="00803B06" w:rsidP="00583529">
      <w:pPr>
        <w:jc w:val="center"/>
        <w:rPr>
          <w:color w:val="000000"/>
        </w:rPr>
      </w:pPr>
      <w:r w:rsidRPr="00433369">
        <w:rPr>
          <w:color w:val="000000"/>
        </w:rPr>
        <w:t>IMPLEMENTAT</w:t>
      </w:r>
      <w:r>
        <w:rPr>
          <w:color w:val="000000"/>
        </w:rPr>
        <w:t xml:space="preserve">ION OF COMPUTER PHYSICIAN ORDER </w:t>
      </w:r>
      <w:r w:rsidRPr="00433369">
        <w:rPr>
          <w:color w:val="000000"/>
        </w:rPr>
        <w:t>ENTRY</w:t>
      </w:r>
      <w:r>
        <w:rPr>
          <w:color w:val="000000"/>
        </w:rPr>
        <w:t xml:space="preserve"> </w:t>
      </w:r>
    </w:p>
    <w:p w14:paraId="798CA086" w14:textId="77777777" w:rsidR="00583529" w:rsidRDefault="00583529" w:rsidP="00583529">
      <w:pPr>
        <w:jc w:val="center"/>
        <w:rPr>
          <w:color w:val="000000"/>
        </w:rPr>
      </w:pPr>
    </w:p>
    <w:p w14:paraId="5EA676A6" w14:textId="262F2434" w:rsidR="00803B06" w:rsidRPr="00433369" w:rsidRDefault="00803B06" w:rsidP="00583529">
      <w:pPr>
        <w:jc w:val="center"/>
        <w:rPr>
          <w:color w:val="000000"/>
        </w:rPr>
      </w:pPr>
      <w:r>
        <w:rPr>
          <w:color w:val="000000"/>
        </w:rPr>
        <w:t xml:space="preserve">IN THE EMERGENCY DEPARTMENT </w:t>
      </w:r>
    </w:p>
    <w:p w14:paraId="33229632" w14:textId="77777777" w:rsidR="00803B06" w:rsidRDefault="00803B06" w:rsidP="00803B06">
      <w:pPr>
        <w:pStyle w:val="APACenteredText"/>
        <w:rPr>
          <w:sz w:val="22"/>
        </w:rPr>
      </w:pPr>
    </w:p>
    <w:p w14:paraId="50E8D87A" w14:textId="77777777" w:rsidR="00803B06" w:rsidRDefault="00803B06" w:rsidP="00803B06">
      <w:pPr>
        <w:pStyle w:val="APACenteredText"/>
        <w:rPr>
          <w:sz w:val="22"/>
        </w:rPr>
      </w:pPr>
      <w:r>
        <w:rPr>
          <w:sz w:val="22"/>
        </w:rPr>
        <w:t>by</w:t>
      </w:r>
    </w:p>
    <w:p w14:paraId="0FC591C5" w14:textId="276ABE05" w:rsidR="00803B06" w:rsidRDefault="00803B06" w:rsidP="00803B06">
      <w:pPr>
        <w:pStyle w:val="APACenteredText"/>
        <w:rPr>
          <w:sz w:val="22"/>
        </w:rPr>
      </w:pPr>
      <w:r>
        <w:rPr>
          <w:sz w:val="22"/>
        </w:rPr>
        <w:t>Frederick D. Watters</w:t>
      </w:r>
    </w:p>
    <w:p w14:paraId="6EDC32F7" w14:textId="109C2E29" w:rsidR="00803B06" w:rsidRDefault="00803B06" w:rsidP="00803B06">
      <w:pPr>
        <w:pStyle w:val="APACenteredText"/>
        <w:rPr>
          <w:sz w:val="22"/>
        </w:rPr>
      </w:pPr>
      <w:r>
        <w:rPr>
          <w:sz w:val="22"/>
        </w:rPr>
        <w:t>B.A. University of Colorado</w:t>
      </w:r>
    </w:p>
    <w:p w14:paraId="2975F70D" w14:textId="20BC3223" w:rsidR="00803B06" w:rsidRDefault="00803B06" w:rsidP="00803B06">
      <w:pPr>
        <w:pStyle w:val="APACenteredText"/>
        <w:rPr>
          <w:sz w:val="22"/>
        </w:rPr>
      </w:pPr>
      <w:r>
        <w:rPr>
          <w:sz w:val="22"/>
        </w:rPr>
        <w:t>B.S.N. University of Pennsylvania</w:t>
      </w:r>
    </w:p>
    <w:p w14:paraId="2D938850" w14:textId="77777777" w:rsidR="00803B06" w:rsidRDefault="00803B06" w:rsidP="00803B06">
      <w:pPr>
        <w:pStyle w:val="APACenteredText"/>
        <w:rPr>
          <w:sz w:val="22"/>
        </w:rPr>
      </w:pPr>
    </w:p>
    <w:p w14:paraId="0FE12FB2" w14:textId="77777777" w:rsidR="00803B06" w:rsidRDefault="00803B06" w:rsidP="00803B06">
      <w:pPr>
        <w:pStyle w:val="APACenteredText"/>
        <w:rPr>
          <w:sz w:val="22"/>
        </w:rPr>
      </w:pPr>
      <w:r>
        <w:rPr>
          <w:sz w:val="22"/>
        </w:rPr>
        <w:t>A Synthesis Paper</w:t>
      </w:r>
    </w:p>
    <w:p w14:paraId="4CEF6FD8" w14:textId="77777777" w:rsidR="00803B06" w:rsidRDefault="00803B06" w:rsidP="00803B06">
      <w:pPr>
        <w:pStyle w:val="APACenteredText"/>
        <w:rPr>
          <w:sz w:val="22"/>
        </w:rPr>
      </w:pPr>
      <w:r>
        <w:rPr>
          <w:sz w:val="22"/>
        </w:rPr>
        <w:t xml:space="preserve">Submitted in Partial Fulfillment of the </w:t>
      </w:r>
    </w:p>
    <w:p w14:paraId="18A28371" w14:textId="77777777" w:rsidR="00803B06" w:rsidRDefault="00803B06" w:rsidP="00803B06">
      <w:pPr>
        <w:pStyle w:val="APACenteredText"/>
        <w:rPr>
          <w:sz w:val="22"/>
        </w:rPr>
      </w:pPr>
      <w:r>
        <w:rPr>
          <w:sz w:val="22"/>
        </w:rPr>
        <w:t>Requirements for the Degree of</w:t>
      </w:r>
    </w:p>
    <w:p w14:paraId="2D9954F4" w14:textId="77777777" w:rsidR="00803B06" w:rsidRDefault="00803B06" w:rsidP="00803B06">
      <w:pPr>
        <w:pStyle w:val="APACenteredText"/>
        <w:rPr>
          <w:sz w:val="22"/>
        </w:rPr>
      </w:pPr>
      <w:r>
        <w:rPr>
          <w:sz w:val="22"/>
        </w:rPr>
        <w:t xml:space="preserve">Master of Science in Nursing </w:t>
      </w:r>
    </w:p>
    <w:p w14:paraId="6E5CD261" w14:textId="77777777" w:rsidR="00803B06" w:rsidRDefault="00803B06" w:rsidP="00803B06">
      <w:pPr>
        <w:pStyle w:val="APACenteredText"/>
        <w:rPr>
          <w:sz w:val="22"/>
        </w:rPr>
      </w:pPr>
      <w:r>
        <w:rPr>
          <w:sz w:val="22"/>
        </w:rPr>
        <w:t>(Family Nurse Practitioner)</w:t>
      </w:r>
    </w:p>
    <w:p w14:paraId="79FFC6D9" w14:textId="77777777" w:rsidR="00803B06" w:rsidRDefault="00803B06" w:rsidP="00803B06">
      <w:pPr>
        <w:pStyle w:val="APACenteredText"/>
        <w:rPr>
          <w:sz w:val="22"/>
        </w:rPr>
      </w:pPr>
    </w:p>
    <w:p w14:paraId="647C7D86" w14:textId="77777777" w:rsidR="00803B06" w:rsidRDefault="00803B06" w:rsidP="00803B06">
      <w:pPr>
        <w:pStyle w:val="APACenteredText"/>
        <w:rPr>
          <w:sz w:val="22"/>
        </w:rPr>
      </w:pPr>
      <w:r w:rsidRPr="006E7B66">
        <w:rPr>
          <w:sz w:val="22"/>
        </w:rPr>
        <w:t>University of Maine</w:t>
      </w:r>
    </w:p>
    <w:p w14:paraId="16E85FEA" w14:textId="77777777" w:rsidR="00803B06" w:rsidRDefault="00803B06" w:rsidP="00803B06">
      <w:pPr>
        <w:pStyle w:val="APACenteredText"/>
        <w:rPr>
          <w:sz w:val="22"/>
        </w:rPr>
      </w:pPr>
      <w:r>
        <w:rPr>
          <w:sz w:val="22"/>
        </w:rPr>
        <w:t>Orono, Maine</w:t>
      </w:r>
    </w:p>
    <w:p w14:paraId="6BB44C80" w14:textId="77777777" w:rsidR="00803B06" w:rsidRDefault="00803B06" w:rsidP="00803B06">
      <w:pPr>
        <w:pStyle w:val="APACenteredText"/>
        <w:rPr>
          <w:sz w:val="22"/>
        </w:rPr>
      </w:pPr>
      <w:r>
        <w:rPr>
          <w:sz w:val="22"/>
        </w:rPr>
        <w:t>December 2012</w:t>
      </w:r>
    </w:p>
    <w:p w14:paraId="6E5F6FA0" w14:textId="77777777" w:rsidR="00803B06" w:rsidRDefault="00803B06" w:rsidP="00803B06">
      <w:pPr>
        <w:pStyle w:val="APACenteredText"/>
        <w:jc w:val="left"/>
        <w:rPr>
          <w:sz w:val="22"/>
        </w:rPr>
      </w:pPr>
      <w:bookmarkStart w:id="0" w:name="_GoBack"/>
      <w:bookmarkEnd w:id="0"/>
      <w:r>
        <w:rPr>
          <w:sz w:val="22"/>
        </w:rPr>
        <w:lastRenderedPageBreak/>
        <w:t>Advisory Committee:</w:t>
      </w:r>
    </w:p>
    <w:p w14:paraId="5E4A3546" w14:textId="77777777" w:rsidR="00803B06" w:rsidRDefault="00803B06" w:rsidP="00803B06">
      <w:pPr>
        <w:pStyle w:val="APACenteredText"/>
        <w:jc w:val="left"/>
        <w:rPr>
          <w:sz w:val="22"/>
        </w:rPr>
      </w:pPr>
      <w:r>
        <w:rPr>
          <w:sz w:val="22"/>
        </w:rPr>
        <w:t>Ann Sossong Ph.D., R.N., Associate Professor of Nursing</w:t>
      </w:r>
    </w:p>
    <w:p w14:paraId="5FEAAAD9" w14:textId="77777777" w:rsidR="00803B06" w:rsidRDefault="00803B06" w:rsidP="00803B06">
      <w:pPr>
        <w:pStyle w:val="APACenteredText"/>
        <w:jc w:val="left"/>
        <w:rPr>
          <w:sz w:val="22"/>
        </w:rPr>
      </w:pPr>
      <w:r>
        <w:rPr>
          <w:sz w:val="22"/>
        </w:rPr>
        <w:t>Patricia Poirier Ph.D., R.N., Associate Professor of Nursing</w:t>
      </w:r>
    </w:p>
    <w:p w14:paraId="48A940AA" w14:textId="77777777" w:rsidR="00803B06" w:rsidRPr="006E7B66" w:rsidRDefault="00803B06" w:rsidP="00803B06">
      <w:pPr>
        <w:pStyle w:val="APACenteredText"/>
        <w:jc w:val="left"/>
        <w:rPr>
          <w:sz w:val="22"/>
        </w:rPr>
      </w:pPr>
    </w:p>
    <w:p w14:paraId="2022A0F0" w14:textId="77777777" w:rsidR="00803B06" w:rsidRDefault="00803B06" w:rsidP="00803B06">
      <w:pPr>
        <w:pStyle w:val="APACenteredText"/>
        <w:rPr>
          <w:sz w:val="22"/>
        </w:rPr>
      </w:pPr>
    </w:p>
    <w:p w14:paraId="6B84CF3B" w14:textId="77777777" w:rsidR="00803B06" w:rsidRDefault="00803B06" w:rsidP="00803B06">
      <w:pPr>
        <w:pStyle w:val="APACenteredText"/>
        <w:rPr>
          <w:sz w:val="22"/>
        </w:rPr>
      </w:pPr>
    </w:p>
    <w:p w14:paraId="610F058A" w14:textId="77777777" w:rsidR="00803B06" w:rsidRDefault="00803B06" w:rsidP="00803B06">
      <w:pPr>
        <w:pStyle w:val="APACenteredText"/>
        <w:rPr>
          <w:sz w:val="22"/>
        </w:rPr>
      </w:pPr>
    </w:p>
    <w:p w14:paraId="185469C2" w14:textId="77777777" w:rsidR="00803B06" w:rsidRDefault="00803B06" w:rsidP="00803B06">
      <w:pPr>
        <w:pStyle w:val="APACenteredText"/>
        <w:rPr>
          <w:sz w:val="22"/>
        </w:rPr>
      </w:pPr>
    </w:p>
    <w:p w14:paraId="7969FD28" w14:textId="77777777" w:rsidR="00803B06" w:rsidRDefault="00803B06" w:rsidP="00803B06">
      <w:pPr>
        <w:pStyle w:val="APACenteredText"/>
        <w:rPr>
          <w:sz w:val="22"/>
        </w:rPr>
      </w:pPr>
    </w:p>
    <w:p w14:paraId="7221E4E2" w14:textId="77777777" w:rsidR="00803B06" w:rsidRDefault="00803B06" w:rsidP="00803B06">
      <w:pPr>
        <w:pStyle w:val="APACenteredText"/>
        <w:rPr>
          <w:sz w:val="22"/>
        </w:rPr>
      </w:pPr>
    </w:p>
    <w:p w14:paraId="1956ADF6" w14:textId="77777777" w:rsidR="00803B06" w:rsidRDefault="00803B06" w:rsidP="00803B06">
      <w:pPr>
        <w:pStyle w:val="APACenteredText"/>
        <w:rPr>
          <w:sz w:val="22"/>
        </w:rPr>
      </w:pPr>
    </w:p>
    <w:p w14:paraId="2D5C7396" w14:textId="77777777" w:rsidR="00803B06" w:rsidRDefault="00803B06" w:rsidP="00803B06">
      <w:pPr>
        <w:pStyle w:val="APACenteredText"/>
        <w:rPr>
          <w:sz w:val="22"/>
        </w:rPr>
      </w:pPr>
    </w:p>
    <w:p w14:paraId="4ECB0454" w14:textId="77777777" w:rsidR="00803B06" w:rsidRDefault="00803B06" w:rsidP="00803B06">
      <w:pPr>
        <w:pStyle w:val="APACenteredText"/>
        <w:rPr>
          <w:sz w:val="22"/>
        </w:rPr>
      </w:pPr>
    </w:p>
    <w:p w14:paraId="5D71E541" w14:textId="77777777" w:rsidR="00803B06" w:rsidRDefault="00803B06" w:rsidP="00803B06">
      <w:pPr>
        <w:pStyle w:val="APACenteredText"/>
        <w:rPr>
          <w:sz w:val="22"/>
        </w:rPr>
      </w:pPr>
      <w:r>
        <w:rPr>
          <w:sz w:val="22"/>
        </w:rPr>
        <w:t>This is an unpublished Capstone project</w:t>
      </w:r>
    </w:p>
    <w:p w14:paraId="7574C72D" w14:textId="77777777" w:rsidR="00803B06" w:rsidRDefault="00803B06" w:rsidP="00803B06">
      <w:pPr>
        <w:pStyle w:val="APACenteredText"/>
        <w:rPr>
          <w:sz w:val="22"/>
        </w:rPr>
      </w:pPr>
      <w:r>
        <w:rPr>
          <w:sz w:val="22"/>
        </w:rPr>
        <w:t>In which copyright subsists</w:t>
      </w:r>
    </w:p>
    <w:p w14:paraId="1C09FE03" w14:textId="45089730" w:rsidR="00803B06" w:rsidRDefault="00803B06" w:rsidP="00803B06">
      <w:pPr>
        <w:pStyle w:val="APACenteredText"/>
        <w:rPr>
          <w:sz w:val="22"/>
        </w:rPr>
      </w:pPr>
      <w:r>
        <w:rPr>
          <w:sz w:val="22"/>
        </w:rPr>
        <w:t>© by Frederick D. Watters</w:t>
      </w:r>
    </w:p>
    <w:p w14:paraId="46628BE3" w14:textId="77777777" w:rsidR="00803B06" w:rsidRDefault="00803B06" w:rsidP="00803B06">
      <w:pPr>
        <w:pStyle w:val="APACenteredText"/>
        <w:rPr>
          <w:sz w:val="22"/>
        </w:rPr>
      </w:pPr>
      <w:r>
        <w:rPr>
          <w:sz w:val="22"/>
        </w:rPr>
        <w:t>December 2012</w:t>
      </w:r>
    </w:p>
    <w:p w14:paraId="4D9D524A" w14:textId="77777777" w:rsidR="00803B06" w:rsidRDefault="00803B06" w:rsidP="00803B06">
      <w:pPr>
        <w:pStyle w:val="APACenteredText"/>
        <w:rPr>
          <w:sz w:val="22"/>
        </w:rPr>
      </w:pPr>
      <w:r>
        <w:rPr>
          <w:sz w:val="22"/>
        </w:rPr>
        <w:t>All rights reserved</w:t>
      </w:r>
    </w:p>
    <w:p w14:paraId="21973C6C" w14:textId="23E9E297" w:rsidR="00672B69" w:rsidRPr="00672B69" w:rsidRDefault="00672B69" w:rsidP="00672B69">
      <w:pPr>
        <w:spacing w:line="480" w:lineRule="auto"/>
        <w:jc w:val="center"/>
        <w:rPr>
          <w:color w:val="000000" w:themeColor="text1"/>
        </w:rPr>
      </w:pPr>
      <w:r w:rsidRPr="00672B69">
        <w:rPr>
          <w:color w:val="000000" w:themeColor="text1"/>
        </w:rPr>
        <w:br w:type="page"/>
      </w:r>
    </w:p>
    <w:p w14:paraId="7EF29232" w14:textId="76562237" w:rsidR="00CC0142" w:rsidRDefault="00CC0142" w:rsidP="00514578">
      <w:pPr>
        <w:pStyle w:val="Outlinetitle"/>
        <w:spacing w:after="0" w:line="480" w:lineRule="auto"/>
        <w:rPr>
          <w:b w:val="0"/>
          <w:color w:val="000000" w:themeColor="text1"/>
          <w:sz w:val="24"/>
          <w:szCs w:val="24"/>
        </w:rPr>
      </w:pPr>
      <w:r>
        <w:rPr>
          <w:b w:val="0"/>
          <w:color w:val="000000" w:themeColor="text1"/>
          <w:sz w:val="24"/>
          <w:szCs w:val="24"/>
        </w:rPr>
        <w:t>Abstract</w:t>
      </w:r>
    </w:p>
    <w:p w14:paraId="4E859947" w14:textId="43284E1A" w:rsidR="00CC0142" w:rsidRPr="006A753D" w:rsidRDefault="006A753D" w:rsidP="006A753D">
      <w:pPr>
        <w:pStyle w:val="Outlinetitle"/>
        <w:spacing w:after="0" w:line="480" w:lineRule="auto"/>
        <w:jc w:val="left"/>
        <w:rPr>
          <w:b w:val="0"/>
          <w:color w:val="000000" w:themeColor="text1"/>
          <w:sz w:val="24"/>
          <w:szCs w:val="24"/>
        </w:rPr>
      </w:pPr>
      <w:r w:rsidRPr="006A753D">
        <w:rPr>
          <w:b w:val="0"/>
          <w:color w:val="000000" w:themeColor="text1"/>
          <w:sz w:val="24"/>
          <w:szCs w:val="24"/>
          <w:shd w:val="clear" w:color="auto" w:fill="FFFFFF"/>
        </w:rPr>
        <w:t>An analysis of the research litera</w:t>
      </w:r>
      <w:r>
        <w:rPr>
          <w:b w:val="0"/>
          <w:color w:val="000000" w:themeColor="text1"/>
          <w:sz w:val="24"/>
          <w:szCs w:val="24"/>
          <w:shd w:val="clear" w:color="auto" w:fill="FFFFFF"/>
        </w:rPr>
        <w:t>ture o</w:t>
      </w:r>
      <w:r w:rsidR="00315D61">
        <w:rPr>
          <w:b w:val="0"/>
          <w:color w:val="000000" w:themeColor="text1"/>
          <w:sz w:val="24"/>
          <w:szCs w:val="24"/>
          <w:shd w:val="clear" w:color="auto" w:fill="FFFFFF"/>
        </w:rPr>
        <w:t xml:space="preserve">n computer physician order </w:t>
      </w:r>
      <w:r>
        <w:rPr>
          <w:b w:val="0"/>
          <w:color w:val="000000" w:themeColor="text1"/>
          <w:sz w:val="24"/>
          <w:szCs w:val="24"/>
          <w:shd w:val="clear" w:color="auto" w:fill="FFFFFF"/>
        </w:rPr>
        <w:t xml:space="preserve">entry (CPOE) </w:t>
      </w:r>
      <w:r w:rsidRPr="006A753D">
        <w:rPr>
          <w:b w:val="0"/>
          <w:color w:val="000000" w:themeColor="text1"/>
          <w:sz w:val="24"/>
          <w:szCs w:val="24"/>
          <w:shd w:val="clear" w:color="auto" w:fill="FFFFFF"/>
        </w:rPr>
        <w:t xml:space="preserve">produced over the past decade is useful in order to </w:t>
      </w:r>
      <w:r>
        <w:rPr>
          <w:b w:val="0"/>
          <w:color w:val="000000" w:themeColor="text1"/>
          <w:sz w:val="24"/>
          <w:szCs w:val="24"/>
          <w:shd w:val="clear" w:color="auto" w:fill="FFFFFF"/>
        </w:rPr>
        <w:t xml:space="preserve">prepare for the launch of a fully integrated electronic medical record (EMR) in </w:t>
      </w:r>
      <w:r w:rsidRPr="006A753D">
        <w:rPr>
          <w:b w:val="0"/>
          <w:color w:val="000000" w:themeColor="text1"/>
          <w:sz w:val="24"/>
          <w:szCs w:val="24"/>
          <w:shd w:val="clear" w:color="auto" w:fill="FFFFFF"/>
        </w:rPr>
        <w:t>an Emergency Department</w:t>
      </w:r>
      <w:r>
        <w:rPr>
          <w:b w:val="0"/>
          <w:color w:val="000000" w:themeColor="text1"/>
          <w:sz w:val="24"/>
          <w:szCs w:val="24"/>
          <w:shd w:val="clear" w:color="auto" w:fill="FFFFFF"/>
        </w:rPr>
        <w:t>.</w:t>
      </w:r>
      <w:r w:rsidRPr="006A753D">
        <w:rPr>
          <w:b w:val="0"/>
          <w:color w:val="000000" w:themeColor="text1"/>
          <w:sz w:val="24"/>
          <w:szCs w:val="24"/>
          <w:shd w:val="clear" w:color="auto" w:fill="FFFFFF"/>
        </w:rPr>
        <w:t xml:space="preserve"> Th</w:t>
      </w:r>
      <w:r>
        <w:rPr>
          <w:b w:val="0"/>
          <w:color w:val="000000" w:themeColor="text1"/>
          <w:sz w:val="24"/>
          <w:szCs w:val="24"/>
          <w:shd w:val="clear" w:color="auto" w:fill="FFFFFF"/>
        </w:rPr>
        <w:t xml:space="preserve">is </w:t>
      </w:r>
      <w:r w:rsidR="004B2FB7">
        <w:rPr>
          <w:b w:val="0"/>
          <w:color w:val="000000" w:themeColor="text1"/>
          <w:sz w:val="24"/>
          <w:szCs w:val="24"/>
          <w:shd w:val="clear" w:color="auto" w:fill="FFFFFF"/>
        </w:rPr>
        <w:t>review of the literature</w:t>
      </w:r>
      <w:r w:rsidRPr="006A753D">
        <w:rPr>
          <w:b w:val="0"/>
          <w:color w:val="000000" w:themeColor="text1"/>
          <w:sz w:val="24"/>
          <w:szCs w:val="24"/>
          <w:shd w:val="clear" w:color="auto" w:fill="FFFFFF"/>
        </w:rPr>
        <w:t xml:space="preserve"> guide</w:t>
      </w:r>
      <w:r w:rsidR="004B2FB7">
        <w:rPr>
          <w:b w:val="0"/>
          <w:color w:val="000000" w:themeColor="text1"/>
          <w:sz w:val="24"/>
          <w:szCs w:val="24"/>
          <w:shd w:val="clear" w:color="auto" w:fill="FFFFFF"/>
        </w:rPr>
        <w:t>s</w:t>
      </w:r>
      <w:r w:rsidRPr="006A753D">
        <w:rPr>
          <w:b w:val="0"/>
          <w:color w:val="000000" w:themeColor="text1"/>
          <w:sz w:val="24"/>
          <w:szCs w:val="24"/>
          <w:shd w:val="clear" w:color="auto" w:fill="FFFFFF"/>
        </w:rPr>
        <w:t xml:space="preserve"> those making these institutional decisions about health information technology (HIT</w:t>
      </w:r>
      <w:r>
        <w:rPr>
          <w:b w:val="0"/>
          <w:color w:val="000000" w:themeColor="text1"/>
          <w:sz w:val="24"/>
          <w:szCs w:val="24"/>
          <w:shd w:val="clear" w:color="auto" w:fill="FFFFFF"/>
        </w:rPr>
        <w:t xml:space="preserve">).  Studies on rates of use, qualitative and quantitative effects, errors and safety concerns, and policy implications are used to address </w:t>
      </w:r>
      <w:r w:rsidRPr="006A753D">
        <w:rPr>
          <w:b w:val="0"/>
          <w:color w:val="000000" w:themeColor="text1"/>
          <w:sz w:val="24"/>
          <w:szCs w:val="24"/>
          <w:shd w:val="clear" w:color="auto" w:fill="FFFFFF"/>
        </w:rPr>
        <w:t xml:space="preserve">patient engagement, staff workflow, communication, </w:t>
      </w:r>
      <w:r>
        <w:rPr>
          <w:b w:val="0"/>
          <w:color w:val="000000" w:themeColor="text1"/>
          <w:sz w:val="24"/>
          <w:szCs w:val="24"/>
          <w:shd w:val="clear" w:color="auto" w:fill="FFFFFF"/>
        </w:rPr>
        <w:t>and implications for future practice and research.</w:t>
      </w:r>
    </w:p>
    <w:p w14:paraId="3ADF9482" w14:textId="77777777" w:rsidR="00CC0142" w:rsidRPr="006A753D" w:rsidRDefault="00CC0142" w:rsidP="00C665A6">
      <w:pPr>
        <w:pStyle w:val="Outlinetitle"/>
        <w:rPr>
          <w:b w:val="0"/>
          <w:color w:val="000000" w:themeColor="text1"/>
          <w:sz w:val="24"/>
          <w:szCs w:val="24"/>
        </w:rPr>
      </w:pPr>
    </w:p>
    <w:p w14:paraId="2E51067C" w14:textId="77777777" w:rsidR="00CC0142" w:rsidRPr="006A753D" w:rsidRDefault="00CC0142" w:rsidP="00C665A6">
      <w:pPr>
        <w:pStyle w:val="Outlinetitle"/>
        <w:rPr>
          <w:b w:val="0"/>
          <w:color w:val="000000" w:themeColor="text1"/>
          <w:sz w:val="24"/>
          <w:szCs w:val="24"/>
        </w:rPr>
      </w:pPr>
    </w:p>
    <w:p w14:paraId="757292EB" w14:textId="77777777" w:rsidR="00CC0142" w:rsidRPr="006A753D" w:rsidRDefault="00CC0142" w:rsidP="00C665A6">
      <w:pPr>
        <w:pStyle w:val="Outlinetitle"/>
        <w:rPr>
          <w:b w:val="0"/>
          <w:color w:val="000000" w:themeColor="text1"/>
          <w:sz w:val="24"/>
          <w:szCs w:val="24"/>
        </w:rPr>
      </w:pPr>
    </w:p>
    <w:p w14:paraId="477B3356" w14:textId="77777777" w:rsidR="00CC0142" w:rsidRPr="006A753D" w:rsidRDefault="00CC0142" w:rsidP="00C665A6">
      <w:pPr>
        <w:pStyle w:val="Outlinetitle"/>
        <w:rPr>
          <w:b w:val="0"/>
          <w:color w:val="000000" w:themeColor="text1"/>
          <w:sz w:val="24"/>
          <w:szCs w:val="24"/>
        </w:rPr>
      </w:pPr>
    </w:p>
    <w:p w14:paraId="5C6D4EB8" w14:textId="77777777" w:rsidR="00CC0142" w:rsidRPr="006A753D" w:rsidRDefault="00CC0142" w:rsidP="00C665A6">
      <w:pPr>
        <w:pStyle w:val="Outlinetitle"/>
        <w:rPr>
          <w:b w:val="0"/>
          <w:color w:val="000000" w:themeColor="text1"/>
          <w:sz w:val="24"/>
          <w:szCs w:val="24"/>
        </w:rPr>
      </w:pPr>
    </w:p>
    <w:p w14:paraId="6871D8EF" w14:textId="77777777" w:rsidR="00CC0142" w:rsidRPr="006A753D" w:rsidRDefault="00CC0142" w:rsidP="00C665A6">
      <w:pPr>
        <w:pStyle w:val="Outlinetitle"/>
        <w:rPr>
          <w:b w:val="0"/>
          <w:color w:val="000000" w:themeColor="text1"/>
          <w:sz w:val="24"/>
          <w:szCs w:val="24"/>
        </w:rPr>
      </w:pPr>
    </w:p>
    <w:p w14:paraId="729C3ED5" w14:textId="77777777" w:rsidR="00CC0142" w:rsidRPr="006A753D" w:rsidRDefault="00CC0142" w:rsidP="00C665A6">
      <w:pPr>
        <w:pStyle w:val="Outlinetitle"/>
        <w:rPr>
          <w:b w:val="0"/>
          <w:color w:val="000000" w:themeColor="text1"/>
          <w:sz w:val="24"/>
          <w:szCs w:val="24"/>
        </w:rPr>
      </w:pPr>
    </w:p>
    <w:p w14:paraId="6F2374CD" w14:textId="77777777" w:rsidR="00CC0142" w:rsidRPr="006A753D" w:rsidRDefault="00CC0142" w:rsidP="00C665A6">
      <w:pPr>
        <w:pStyle w:val="Outlinetitle"/>
        <w:rPr>
          <w:b w:val="0"/>
          <w:color w:val="000000" w:themeColor="text1"/>
          <w:sz w:val="24"/>
          <w:szCs w:val="24"/>
        </w:rPr>
      </w:pPr>
    </w:p>
    <w:p w14:paraId="3E44CD64" w14:textId="77777777" w:rsidR="00CC0142" w:rsidRPr="006A753D" w:rsidRDefault="00CC0142" w:rsidP="00C665A6">
      <w:pPr>
        <w:pStyle w:val="Outlinetitle"/>
        <w:rPr>
          <w:b w:val="0"/>
          <w:color w:val="000000" w:themeColor="text1"/>
          <w:sz w:val="24"/>
          <w:szCs w:val="24"/>
        </w:rPr>
      </w:pPr>
    </w:p>
    <w:p w14:paraId="708844F9" w14:textId="77777777" w:rsidR="00CC0142" w:rsidRPr="006A753D" w:rsidRDefault="00CC0142" w:rsidP="00C665A6">
      <w:pPr>
        <w:pStyle w:val="Outlinetitle"/>
        <w:rPr>
          <w:b w:val="0"/>
          <w:color w:val="000000" w:themeColor="text1"/>
          <w:sz w:val="24"/>
          <w:szCs w:val="24"/>
        </w:rPr>
      </w:pPr>
    </w:p>
    <w:p w14:paraId="36CB07E2" w14:textId="77777777" w:rsidR="00CC0142" w:rsidRPr="006A753D" w:rsidRDefault="00CC0142" w:rsidP="00C665A6">
      <w:pPr>
        <w:pStyle w:val="Outlinetitle"/>
        <w:rPr>
          <w:b w:val="0"/>
          <w:color w:val="000000" w:themeColor="text1"/>
          <w:sz w:val="24"/>
          <w:szCs w:val="24"/>
        </w:rPr>
      </w:pPr>
    </w:p>
    <w:p w14:paraId="25FA33A8" w14:textId="77777777" w:rsidR="00CC0142" w:rsidRDefault="00CC0142" w:rsidP="00C665A6">
      <w:pPr>
        <w:pStyle w:val="Outlinetitle"/>
        <w:rPr>
          <w:b w:val="0"/>
          <w:color w:val="000000" w:themeColor="text1"/>
          <w:sz w:val="24"/>
          <w:szCs w:val="24"/>
        </w:rPr>
      </w:pPr>
    </w:p>
    <w:p w14:paraId="4CF29C0E" w14:textId="77777777" w:rsidR="00B72331" w:rsidRPr="006A753D" w:rsidRDefault="00B72331" w:rsidP="00C665A6">
      <w:pPr>
        <w:pStyle w:val="Outlinetitle"/>
        <w:rPr>
          <w:b w:val="0"/>
          <w:color w:val="000000" w:themeColor="text1"/>
          <w:sz w:val="24"/>
          <w:szCs w:val="24"/>
        </w:rPr>
      </w:pPr>
    </w:p>
    <w:p w14:paraId="0A9C839C" w14:textId="77777777" w:rsidR="00CC0142" w:rsidRPr="006A753D" w:rsidRDefault="00CC0142" w:rsidP="00C665A6">
      <w:pPr>
        <w:pStyle w:val="Outlinetitle"/>
        <w:rPr>
          <w:b w:val="0"/>
          <w:color w:val="000000" w:themeColor="text1"/>
          <w:sz w:val="24"/>
          <w:szCs w:val="24"/>
        </w:rPr>
      </w:pPr>
    </w:p>
    <w:p w14:paraId="77ED36D6" w14:textId="5A5420C1" w:rsidR="00C72693" w:rsidRPr="00C665A6" w:rsidRDefault="00353C16" w:rsidP="00514578">
      <w:pPr>
        <w:pStyle w:val="Outlinetitle"/>
        <w:spacing w:after="0" w:line="480" w:lineRule="auto"/>
        <w:rPr>
          <w:b w:val="0"/>
          <w:color w:val="000000" w:themeColor="text1"/>
          <w:sz w:val="24"/>
          <w:szCs w:val="24"/>
        </w:rPr>
      </w:pPr>
      <w:r w:rsidRPr="00C665A6">
        <w:rPr>
          <w:b w:val="0"/>
          <w:color w:val="000000" w:themeColor="text1"/>
          <w:sz w:val="24"/>
          <w:szCs w:val="24"/>
        </w:rPr>
        <w:t>Implementation of C</w:t>
      </w:r>
      <w:r w:rsidR="00810CEE">
        <w:rPr>
          <w:b w:val="0"/>
          <w:color w:val="000000" w:themeColor="text1"/>
          <w:sz w:val="24"/>
          <w:szCs w:val="24"/>
        </w:rPr>
        <w:t xml:space="preserve">omputer </w:t>
      </w:r>
      <w:r w:rsidRPr="00C665A6">
        <w:rPr>
          <w:b w:val="0"/>
          <w:color w:val="000000" w:themeColor="text1"/>
          <w:sz w:val="24"/>
          <w:szCs w:val="24"/>
        </w:rPr>
        <w:t>P</w:t>
      </w:r>
      <w:r w:rsidR="00425234">
        <w:rPr>
          <w:b w:val="0"/>
          <w:color w:val="000000" w:themeColor="text1"/>
          <w:sz w:val="24"/>
          <w:szCs w:val="24"/>
        </w:rPr>
        <w:t>hysician Order E</w:t>
      </w:r>
      <w:r w:rsidR="00810CEE">
        <w:rPr>
          <w:b w:val="0"/>
          <w:color w:val="000000" w:themeColor="text1"/>
          <w:sz w:val="24"/>
          <w:szCs w:val="24"/>
        </w:rPr>
        <w:t>ntry</w:t>
      </w:r>
      <w:r w:rsidRPr="00C665A6">
        <w:rPr>
          <w:b w:val="0"/>
          <w:color w:val="000000" w:themeColor="text1"/>
          <w:sz w:val="24"/>
          <w:szCs w:val="24"/>
        </w:rPr>
        <w:t xml:space="preserve"> in the E</w:t>
      </w:r>
      <w:r w:rsidR="00810CEE">
        <w:rPr>
          <w:b w:val="0"/>
          <w:color w:val="000000" w:themeColor="text1"/>
          <w:sz w:val="24"/>
          <w:szCs w:val="24"/>
        </w:rPr>
        <w:t xml:space="preserve">mergency </w:t>
      </w:r>
      <w:r w:rsidRPr="00C665A6">
        <w:rPr>
          <w:b w:val="0"/>
          <w:color w:val="000000" w:themeColor="text1"/>
          <w:sz w:val="24"/>
          <w:szCs w:val="24"/>
        </w:rPr>
        <w:t>D</w:t>
      </w:r>
      <w:r w:rsidR="00810CEE">
        <w:rPr>
          <w:b w:val="0"/>
          <w:color w:val="000000" w:themeColor="text1"/>
          <w:sz w:val="24"/>
          <w:szCs w:val="24"/>
        </w:rPr>
        <w:t>epartment</w:t>
      </w:r>
    </w:p>
    <w:p w14:paraId="2D6B13B6" w14:textId="6DECFA87" w:rsidR="00274E1B" w:rsidRPr="00C665A6" w:rsidRDefault="00AD7BB4" w:rsidP="00514578">
      <w:pPr>
        <w:spacing w:line="480" w:lineRule="auto"/>
        <w:ind w:firstLine="720"/>
        <w:rPr>
          <w:color w:val="000000" w:themeColor="text1"/>
        </w:rPr>
      </w:pPr>
      <w:r>
        <w:rPr>
          <w:color w:val="000000" w:themeColor="text1"/>
        </w:rPr>
        <w:t>I</w:t>
      </w:r>
      <w:r w:rsidR="00274E1B" w:rsidRPr="00C665A6">
        <w:rPr>
          <w:color w:val="000000" w:themeColor="text1"/>
        </w:rPr>
        <w:t>nt</w:t>
      </w:r>
      <w:r w:rsidR="003B0CFC" w:rsidRPr="00C665A6">
        <w:rPr>
          <w:color w:val="000000" w:themeColor="text1"/>
        </w:rPr>
        <w:t xml:space="preserve">eractions between patients, </w:t>
      </w:r>
      <w:r w:rsidR="001B6915" w:rsidRPr="00C665A6">
        <w:rPr>
          <w:color w:val="000000" w:themeColor="text1"/>
        </w:rPr>
        <w:t xml:space="preserve">their </w:t>
      </w:r>
      <w:r w:rsidR="00274E1B" w:rsidRPr="00C665A6">
        <w:rPr>
          <w:color w:val="000000" w:themeColor="text1"/>
        </w:rPr>
        <w:t>envir</w:t>
      </w:r>
      <w:r w:rsidR="00532B62" w:rsidRPr="00C665A6">
        <w:rPr>
          <w:color w:val="000000" w:themeColor="text1"/>
        </w:rPr>
        <w:t xml:space="preserve">onment, and clinical systems have been </w:t>
      </w:r>
      <w:r>
        <w:rPr>
          <w:color w:val="000000" w:themeColor="text1"/>
        </w:rPr>
        <w:t xml:space="preserve">recognized as </w:t>
      </w:r>
      <w:r w:rsidR="00274E1B" w:rsidRPr="00C665A6">
        <w:rPr>
          <w:color w:val="000000" w:themeColor="text1"/>
        </w:rPr>
        <w:t>the arena of the nurse</w:t>
      </w:r>
      <w:r>
        <w:rPr>
          <w:color w:val="000000" w:themeColor="text1"/>
        </w:rPr>
        <w:t xml:space="preserve"> since the writings of Florence Nightingale.  T</w:t>
      </w:r>
      <w:r w:rsidR="00274E1B" w:rsidRPr="00C665A6">
        <w:rPr>
          <w:color w:val="000000" w:themeColor="text1"/>
        </w:rPr>
        <w:t>he profession and scienc</w:t>
      </w:r>
      <w:r w:rsidR="003B0CFC" w:rsidRPr="00C665A6">
        <w:rPr>
          <w:color w:val="000000" w:themeColor="text1"/>
        </w:rPr>
        <w:t xml:space="preserve">e of nursing </w:t>
      </w:r>
      <w:r w:rsidR="001B6915" w:rsidRPr="00C665A6">
        <w:rPr>
          <w:color w:val="000000" w:themeColor="text1"/>
        </w:rPr>
        <w:t>operates</w:t>
      </w:r>
      <w:r w:rsidR="003B0CFC" w:rsidRPr="00C665A6">
        <w:rPr>
          <w:color w:val="000000" w:themeColor="text1"/>
        </w:rPr>
        <w:t xml:space="preserve"> in this</w:t>
      </w:r>
      <w:r w:rsidR="00274E1B" w:rsidRPr="00C665A6">
        <w:rPr>
          <w:color w:val="000000" w:themeColor="text1"/>
        </w:rPr>
        <w:t xml:space="preserve"> </w:t>
      </w:r>
      <w:r w:rsidR="001B6915" w:rsidRPr="00C665A6">
        <w:rPr>
          <w:color w:val="000000" w:themeColor="text1"/>
        </w:rPr>
        <w:t xml:space="preserve">intricate </w:t>
      </w:r>
      <w:r w:rsidR="00274E1B" w:rsidRPr="00C665A6">
        <w:rPr>
          <w:color w:val="000000" w:themeColor="text1"/>
        </w:rPr>
        <w:t>realm of the patient experience and manifestations of their state of health</w:t>
      </w:r>
      <w:r>
        <w:rPr>
          <w:color w:val="000000" w:themeColor="text1"/>
        </w:rPr>
        <w:t xml:space="preserve"> f</w:t>
      </w:r>
      <w:r w:rsidRPr="00C665A6">
        <w:rPr>
          <w:color w:val="000000" w:themeColor="text1"/>
        </w:rPr>
        <w:t xml:space="preserve">rom </w:t>
      </w:r>
      <w:r>
        <w:rPr>
          <w:color w:val="000000" w:themeColor="text1"/>
        </w:rPr>
        <w:t xml:space="preserve">both </w:t>
      </w:r>
      <w:r w:rsidRPr="00C665A6">
        <w:rPr>
          <w:color w:val="000000" w:themeColor="text1"/>
        </w:rPr>
        <w:t>historic</w:t>
      </w:r>
      <w:r>
        <w:rPr>
          <w:color w:val="000000" w:themeColor="text1"/>
        </w:rPr>
        <w:t xml:space="preserve"> and anthropologic perspectives.</w:t>
      </w:r>
      <w:r w:rsidR="00274E1B" w:rsidRPr="00C665A6">
        <w:rPr>
          <w:color w:val="000000" w:themeColor="text1"/>
        </w:rPr>
        <w:t xml:space="preserve">  These observations and data points are then communicated to the rest of the healthcare team in the form both </w:t>
      </w:r>
      <w:r w:rsidR="001B6915" w:rsidRPr="00C665A6">
        <w:rPr>
          <w:color w:val="000000" w:themeColor="text1"/>
        </w:rPr>
        <w:t>verbal and written records.  This</w:t>
      </w:r>
      <w:r w:rsidR="00274E1B" w:rsidRPr="00C665A6">
        <w:rPr>
          <w:color w:val="000000" w:themeColor="text1"/>
        </w:rPr>
        <w:t xml:space="preserve"> </w:t>
      </w:r>
      <w:r w:rsidR="001B6915" w:rsidRPr="00C665A6">
        <w:rPr>
          <w:color w:val="000000" w:themeColor="text1"/>
        </w:rPr>
        <w:t>clinical record</w:t>
      </w:r>
      <w:r w:rsidR="00274E1B" w:rsidRPr="00C665A6">
        <w:rPr>
          <w:color w:val="000000" w:themeColor="text1"/>
        </w:rPr>
        <w:t xml:space="preserve"> </w:t>
      </w:r>
      <w:r w:rsidR="001B6915" w:rsidRPr="00C665A6">
        <w:rPr>
          <w:color w:val="000000" w:themeColor="text1"/>
        </w:rPr>
        <w:t xml:space="preserve">then </w:t>
      </w:r>
      <w:r w:rsidR="00274E1B" w:rsidRPr="00C665A6">
        <w:rPr>
          <w:color w:val="000000" w:themeColor="text1"/>
        </w:rPr>
        <w:t>serves as a repository of knowledge and a reference for setting a course of treatment.</w:t>
      </w:r>
    </w:p>
    <w:p w14:paraId="365A4444" w14:textId="1915DEBF" w:rsidR="00176314" w:rsidRPr="005C09A0" w:rsidRDefault="00274E1B" w:rsidP="002326A9">
      <w:pPr>
        <w:spacing w:line="480" w:lineRule="auto"/>
        <w:rPr>
          <w:noProof/>
          <w:color w:val="000000" w:themeColor="text1"/>
        </w:rPr>
      </w:pPr>
      <w:r w:rsidRPr="00C665A6">
        <w:rPr>
          <w:color w:val="000000" w:themeColor="text1"/>
        </w:rPr>
        <w:tab/>
      </w:r>
      <w:r w:rsidR="00AD7BB4">
        <w:rPr>
          <w:color w:val="000000" w:themeColor="text1"/>
        </w:rPr>
        <w:t>T</w:t>
      </w:r>
      <w:r w:rsidRPr="00C665A6">
        <w:rPr>
          <w:color w:val="000000" w:themeColor="text1"/>
        </w:rPr>
        <w:t>o assess</w:t>
      </w:r>
      <w:r w:rsidR="0060393F" w:rsidRPr="00C665A6">
        <w:rPr>
          <w:color w:val="000000" w:themeColor="text1"/>
        </w:rPr>
        <w:t xml:space="preserve"> how fundamental changes in </w:t>
      </w:r>
      <w:r w:rsidRPr="00C665A6">
        <w:rPr>
          <w:color w:val="000000" w:themeColor="text1"/>
        </w:rPr>
        <w:t>patterns of communication can affect the relationship between the healthcare team and the patient, it is illustrative to</w:t>
      </w:r>
      <w:r w:rsidR="001B6915" w:rsidRPr="00C665A6">
        <w:rPr>
          <w:color w:val="000000" w:themeColor="text1"/>
        </w:rPr>
        <w:t xml:space="preserve"> briefly</w:t>
      </w:r>
      <w:r w:rsidRPr="00C665A6">
        <w:rPr>
          <w:color w:val="000000" w:themeColor="text1"/>
        </w:rPr>
        <w:t xml:space="preserve"> examine the definition an</w:t>
      </w:r>
      <w:r w:rsidR="00176314" w:rsidRPr="00C665A6">
        <w:rPr>
          <w:color w:val="000000" w:themeColor="text1"/>
        </w:rPr>
        <w:t>d</w:t>
      </w:r>
      <w:r w:rsidRPr="00C665A6">
        <w:rPr>
          <w:color w:val="000000" w:themeColor="text1"/>
        </w:rPr>
        <w:t xml:space="preserve"> etymology of the word </w:t>
      </w:r>
      <w:r w:rsidR="00176314" w:rsidRPr="00C665A6">
        <w:rPr>
          <w:color w:val="000000" w:themeColor="text1"/>
        </w:rPr>
        <w:t xml:space="preserve">‘chart.’  According to the open-source online Wiktionary, chart comes to English from </w:t>
      </w:r>
      <w:r w:rsidR="00176314" w:rsidRPr="00C665A6">
        <w:rPr>
          <w:i/>
          <w:color w:val="000000" w:themeColor="text1"/>
        </w:rPr>
        <w:t>charta</w:t>
      </w:r>
      <w:r w:rsidR="00176314" w:rsidRPr="00C665A6">
        <w:rPr>
          <w:color w:val="000000" w:themeColor="text1"/>
        </w:rPr>
        <w:t xml:space="preserve"> which was Middle French, Latin, and before that Greek; it’s roots are in the word for papyrus</w:t>
      </w:r>
      <w:r w:rsidR="00B72331">
        <w:rPr>
          <w:noProof/>
          <w:color w:val="000000" w:themeColor="text1"/>
        </w:rPr>
        <w:t xml:space="preserve"> </w:t>
      </w:r>
      <w:r w:rsidR="00B72331" w:rsidRPr="0039728B">
        <w:rPr>
          <w:noProof/>
          <w:color w:val="000000" w:themeColor="text1"/>
        </w:rPr>
        <w:t>(</w:t>
      </w:r>
      <w:r w:rsidR="00B72331">
        <w:rPr>
          <w:noProof/>
          <w:color w:val="000000" w:themeColor="text1"/>
        </w:rPr>
        <w:t>Chart</w:t>
      </w:r>
      <w:r w:rsidR="00B72331" w:rsidRPr="0039728B">
        <w:rPr>
          <w:noProof/>
          <w:color w:val="000000" w:themeColor="text1"/>
        </w:rPr>
        <w:t>, 2012)</w:t>
      </w:r>
      <w:r w:rsidR="00176314" w:rsidRPr="00C665A6">
        <w:rPr>
          <w:color w:val="000000" w:themeColor="text1"/>
        </w:rPr>
        <w:t xml:space="preserve">.  </w:t>
      </w:r>
      <w:r w:rsidR="002326A9" w:rsidRPr="002326A9">
        <w:rPr>
          <w:color w:val="000000"/>
        </w:rPr>
        <w:t xml:space="preserve">This metaphorically as well as concretely shows that women and men, caregivers, doctors, nurses, and all members of the healthcare team have been charting for a very long time and </w:t>
      </w:r>
      <w:r w:rsidR="002326A9" w:rsidRPr="002326A9">
        <w:rPr>
          <w:color w:val="000000"/>
          <w:shd w:val="clear" w:color="auto" w:fill="FFFFFF"/>
        </w:rPr>
        <w:t>it is no small shift to leave behind this written record and enter into ‘uncharted waters.’</w:t>
      </w:r>
    </w:p>
    <w:p w14:paraId="2EC612BC" w14:textId="463BE294" w:rsidR="005D72B6" w:rsidRPr="002326A9" w:rsidRDefault="0060393F" w:rsidP="00EC7433">
      <w:pPr>
        <w:spacing w:line="480" w:lineRule="auto"/>
        <w:rPr>
          <w:rFonts w:ascii="Times" w:hAnsi="Times"/>
          <w:sz w:val="20"/>
          <w:szCs w:val="20"/>
        </w:rPr>
      </w:pPr>
      <w:r w:rsidRPr="00C665A6">
        <w:rPr>
          <w:color w:val="000000" w:themeColor="text1"/>
          <w:shd w:val="clear" w:color="auto" w:fill="FFFFFF"/>
        </w:rPr>
        <w:tab/>
        <w:t xml:space="preserve">A chart is a representation of </w:t>
      </w:r>
      <w:r w:rsidR="00FD03C5" w:rsidRPr="00C665A6">
        <w:rPr>
          <w:color w:val="000000" w:themeColor="text1"/>
          <w:shd w:val="clear" w:color="auto" w:fill="FFFFFF"/>
        </w:rPr>
        <w:t xml:space="preserve">a </w:t>
      </w:r>
      <w:r w:rsidRPr="00C665A6">
        <w:rPr>
          <w:color w:val="000000" w:themeColor="text1"/>
          <w:shd w:val="clear" w:color="auto" w:fill="FFFFFF"/>
        </w:rPr>
        <w:t xml:space="preserve">specific location or systemic representation of data </w:t>
      </w:r>
      <w:sdt>
        <w:sdtPr>
          <w:rPr>
            <w:color w:val="000000" w:themeColor="text1"/>
            <w:shd w:val="clear" w:color="auto" w:fill="FFFFFF"/>
          </w:rPr>
          <w:id w:val="-499350291"/>
          <w:citation/>
        </w:sdtPr>
        <w:sdtEndPr/>
        <w:sdtContent>
          <w:r w:rsidRPr="00C665A6">
            <w:rPr>
              <w:color w:val="000000" w:themeColor="text1"/>
              <w:shd w:val="clear" w:color="auto" w:fill="FFFFFF"/>
            </w:rPr>
            <w:fldChar w:fldCharType="begin"/>
          </w:r>
          <w:r w:rsidR="0039728B">
            <w:rPr>
              <w:color w:val="000000" w:themeColor="text1"/>
              <w:shd w:val="clear" w:color="auto" w:fill="FFFFFF"/>
            </w:rPr>
            <w:instrText xml:space="preserve">CITATION Wik12 \l 1033 </w:instrText>
          </w:r>
          <w:r w:rsidRPr="00C665A6">
            <w:rPr>
              <w:color w:val="000000" w:themeColor="text1"/>
              <w:shd w:val="clear" w:color="auto" w:fill="FFFFFF"/>
            </w:rPr>
            <w:fldChar w:fldCharType="separate"/>
          </w:r>
          <w:r w:rsidR="0039728B" w:rsidRPr="0039728B">
            <w:rPr>
              <w:noProof/>
              <w:color w:val="000000" w:themeColor="text1"/>
              <w:shd w:val="clear" w:color="auto" w:fill="FFFFFF"/>
            </w:rPr>
            <w:t>(Wiktionary contributers, 2012)</w:t>
          </w:r>
          <w:r w:rsidRPr="00C665A6">
            <w:rPr>
              <w:color w:val="000000" w:themeColor="text1"/>
              <w:shd w:val="clear" w:color="auto" w:fill="FFFFFF"/>
            </w:rPr>
            <w:fldChar w:fldCharType="end"/>
          </w:r>
        </w:sdtContent>
      </w:sdt>
      <w:r w:rsidRPr="00C665A6">
        <w:rPr>
          <w:color w:val="000000" w:themeColor="text1"/>
          <w:shd w:val="clear" w:color="auto" w:fill="FFFFFF"/>
        </w:rPr>
        <w:t xml:space="preserve">.  It </w:t>
      </w:r>
      <w:r w:rsidR="00FC3A4C" w:rsidRPr="00C665A6">
        <w:rPr>
          <w:color w:val="000000" w:themeColor="text1"/>
          <w:shd w:val="clear" w:color="auto" w:fill="FFFFFF"/>
        </w:rPr>
        <w:t>can be a</w:t>
      </w:r>
      <w:r w:rsidRPr="00C665A6">
        <w:rPr>
          <w:color w:val="000000" w:themeColor="text1"/>
          <w:shd w:val="clear" w:color="auto" w:fill="FFFFFF"/>
        </w:rPr>
        <w:t xml:space="preserve"> record of trajectory, a diagram, a graph, </w:t>
      </w:r>
      <w:r w:rsidR="00FC3A4C" w:rsidRPr="00C665A6">
        <w:rPr>
          <w:color w:val="000000" w:themeColor="text1"/>
          <w:shd w:val="clear" w:color="auto" w:fill="FFFFFF"/>
        </w:rPr>
        <w:t xml:space="preserve">or </w:t>
      </w:r>
      <w:r w:rsidRPr="00C665A6">
        <w:rPr>
          <w:color w:val="000000" w:themeColor="text1"/>
          <w:shd w:val="clear" w:color="auto" w:fill="FFFFFF"/>
        </w:rPr>
        <w:t>a tab</w:t>
      </w:r>
      <w:r w:rsidR="00FC3A4C" w:rsidRPr="00C665A6">
        <w:rPr>
          <w:color w:val="000000" w:themeColor="text1"/>
          <w:shd w:val="clear" w:color="auto" w:fill="FFFFFF"/>
        </w:rPr>
        <w:t>le</w:t>
      </w:r>
      <w:r w:rsidRPr="00C665A6">
        <w:rPr>
          <w:color w:val="000000" w:themeColor="text1"/>
          <w:shd w:val="clear" w:color="auto" w:fill="FFFFFF"/>
        </w:rPr>
        <w:t>.  It is also a verb.  The essential act of charting is a fundamental function of the patient-provider interaction.  It has ta</w:t>
      </w:r>
      <w:r w:rsidR="000D7C30" w:rsidRPr="00C665A6">
        <w:rPr>
          <w:color w:val="000000" w:themeColor="text1"/>
          <w:shd w:val="clear" w:color="auto" w:fill="FFFFFF"/>
        </w:rPr>
        <w:t>ken many different</w:t>
      </w:r>
      <w:r w:rsidRPr="00C665A6">
        <w:rPr>
          <w:color w:val="000000" w:themeColor="text1"/>
          <w:shd w:val="clear" w:color="auto" w:fill="FFFFFF"/>
        </w:rPr>
        <w:t xml:space="preserve"> physical manifestation</w:t>
      </w:r>
      <w:r w:rsidR="000D7C30" w:rsidRPr="00C665A6">
        <w:rPr>
          <w:color w:val="000000" w:themeColor="text1"/>
          <w:shd w:val="clear" w:color="auto" w:fill="FFFFFF"/>
        </w:rPr>
        <w:t>s</w:t>
      </w:r>
      <w:r w:rsidRPr="00C665A6">
        <w:rPr>
          <w:color w:val="000000" w:themeColor="text1"/>
          <w:shd w:val="clear" w:color="auto" w:fill="FFFFFF"/>
        </w:rPr>
        <w:t xml:space="preserve"> </w:t>
      </w:r>
      <w:r w:rsidR="00FC3A4C" w:rsidRPr="00C665A6">
        <w:rPr>
          <w:color w:val="000000" w:themeColor="text1"/>
          <w:shd w:val="clear" w:color="auto" w:fill="FFFFFF"/>
        </w:rPr>
        <w:t>throughout history, but a</w:t>
      </w:r>
      <w:r w:rsidR="000D7C30" w:rsidRPr="00C665A6">
        <w:rPr>
          <w:color w:val="000000" w:themeColor="text1"/>
          <w:shd w:val="clear" w:color="auto" w:fill="FFFFFF"/>
        </w:rPr>
        <w:t xml:space="preserve"> written</w:t>
      </w:r>
      <w:r w:rsidR="00FC3A4C" w:rsidRPr="00C665A6">
        <w:rPr>
          <w:color w:val="000000" w:themeColor="text1"/>
          <w:shd w:val="clear" w:color="auto" w:fill="FFFFFF"/>
        </w:rPr>
        <w:t xml:space="preserve"> record </w:t>
      </w:r>
      <w:r w:rsidR="00F323C3" w:rsidRPr="00C665A6">
        <w:rPr>
          <w:color w:val="000000" w:themeColor="text1"/>
          <w:shd w:val="clear" w:color="auto" w:fill="FFFFFF"/>
        </w:rPr>
        <w:t>ha</w:t>
      </w:r>
      <w:r w:rsidR="000D7C30" w:rsidRPr="00C665A6">
        <w:rPr>
          <w:color w:val="000000" w:themeColor="text1"/>
          <w:shd w:val="clear" w:color="auto" w:fill="FFFFFF"/>
        </w:rPr>
        <w:t>s</w:t>
      </w:r>
      <w:r w:rsidR="00F323C3" w:rsidRPr="00C665A6">
        <w:rPr>
          <w:color w:val="000000" w:themeColor="text1"/>
          <w:shd w:val="clear" w:color="auto" w:fill="FFFFFF"/>
        </w:rPr>
        <w:t xml:space="preserve"> been a core tool of </w:t>
      </w:r>
      <w:r w:rsidR="00FC3A4C" w:rsidRPr="00C665A6">
        <w:rPr>
          <w:color w:val="000000" w:themeColor="text1"/>
          <w:shd w:val="clear" w:color="auto" w:fill="FFFFFF"/>
        </w:rPr>
        <w:t xml:space="preserve">the </w:t>
      </w:r>
      <w:r w:rsidR="00F323C3" w:rsidRPr="00C665A6">
        <w:rPr>
          <w:color w:val="000000" w:themeColor="text1"/>
          <w:shd w:val="clear" w:color="auto" w:fill="FFFFFF"/>
        </w:rPr>
        <w:t>present healthcare model.  Computers changed everything</w:t>
      </w:r>
      <w:r w:rsidR="00FD03C5" w:rsidRPr="00C665A6">
        <w:rPr>
          <w:color w:val="000000" w:themeColor="text1"/>
          <w:shd w:val="clear" w:color="auto" w:fill="FFFFFF"/>
        </w:rPr>
        <w:t xml:space="preserve"> in this model</w:t>
      </w:r>
      <w:r w:rsidR="00AD7BB4">
        <w:rPr>
          <w:color w:val="000000" w:themeColor="text1"/>
          <w:shd w:val="clear" w:color="auto" w:fill="FFFFFF"/>
        </w:rPr>
        <w:t xml:space="preserve"> over the past few decades.  A</w:t>
      </w:r>
      <w:r w:rsidR="00F323C3" w:rsidRPr="00C665A6">
        <w:rPr>
          <w:color w:val="000000" w:themeColor="text1"/>
          <w:shd w:val="clear" w:color="auto" w:fill="FFFFFF"/>
        </w:rPr>
        <w:t>ll the data, projections, graphs, and communications have been slowly moving to the electronic realm.  The chart in many clinical set</w:t>
      </w:r>
      <w:r w:rsidR="000D7C30" w:rsidRPr="00C665A6">
        <w:rPr>
          <w:color w:val="000000" w:themeColor="text1"/>
          <w:shd w:val="clear" w:color="auto" w:fill="FFFFFF"/>
        </w:rPr>
        <w:t>tings is now primarily in the f</w:t>
      </w:r>
      <w:r w:rsidR="00F323C3" w:rsidRPr="00C665A6">
        <w:rPr>
          <w:color w:val="000000" w:themeColor="text1"/>
          <w:shd w:val="clear" w:color="auto" w:fill="FFFFFF"/>
        </w:rPr>
        <w:t>o</w:t>
      </w:r>
      <w:r w:rsidR="000D7C30" w:rsidRPr="00C665A6">
        <w:rPr>
          <w:color w:val="000000" w:themeColor="text1"/>
          <w:shd w:val="clear" w:color="auto" w:fill="FFFFFF"/>
        </w:rPr>
        <w:t>r</w:t>
      </w:r>
      <w:r w:rsidR="00F323C3" w:rsidRPr="00C665A6">
        <w:rPr>
          <w:color w:val="000000" w:themeColor="text1"/>
          <w:shd w:val="clear" w:color="auto" w:fill="FFFFFF"/>
        </w:rPr>
        <w:t>m of bytes of data</w:t>
      </w:r>
      <w:r w:rsidR="006E6500" w:rsidRPr="00C665A6">
        <w:rPr>
          <w:color w:val="000000" w:themeColor="text1"/>
          <w:shd w:val="clear" w:color="auto" w:fill="FFFFFF"/>
        </w:rPr>
        <w:t>.</w:t>
      </w:r>
      <w:r w:rsidR="002326A9">
        <w:rPr>
          <w:color w:val="000000" w:themeColor="text1"/>
          <w:shd w:val="clear" w:color="auto" w:fill="FFFFFF"/>
        </w:rPr>
        <w:t xml:space="preserve">  </w:t>
      </w:r>
      <w:r w:rsidR="002326A9" w:rsidRPr="002326A9">
        <w:rPr>
          <w:color w:val="000000"/>
        </w:rPr>
        <w:t xml:space="preserve">The introduction of </w:t>
      </w:r>
      <w:r w:rsidR="002326A9" w:rsidRPr="002326A9">
        <w:rPr>
          <w:color w:val="000000"/>
          <w:shd w:val="clear" w:color="auto" w:fill="FFFFFF"/>
        </w:rPr>
        <w:t xml:space="preserve">electronic medical records (EMR) or electronic health records (EHR) </w:t>
      </w:r>
      <w:r w:rsidR="002326A9" w:rsidRPr="002326A9">
        <w:rPr>
          <w:color w:val="000000"/>
        </w:rPr>
        <w:t>into healthcare is an evolution in the human act of charting both in the physical sense of the tool</w:t>
      </w:r>
      <w:r w:rsidR="006A753D">
        <w:rPr>
          <w:color w:val="000000"/>
        </w:rPr>
        <w:t xml:space="preserve"> or technology</w:t>
      </w:r>
      <w:r w:rsidR="002326A9" w:rsidRPr="002326A9">
        <w:rPr>
          <w:color w:val="000000"/>
        </w:rPr>
        <w:t xml:space="preserve"> in the hands of the clinician, but also in the metaphor of mapping out points, setting a course, and communicating to others an understanding of the past and possible future events.</w:t>
      </w:r>
      <w:r w:rsidR="002326A9" w:rsidRPr="002326A9">
        <w:rPr>
          <w:color w:val="000000"/>
          <w:shd w:val="clear" w:color="auto" w:fill="FFFFFF"/>
        </w:rPr>
        <w:t xml:space="preserve">  It is a restructuring of the communication processes across every aspect of healthcare.</w:t>
      </w:r>
    </w:p>
    <w:p w14:paraId="58AC8AD4" w14:textId="67628A27" w:rsidR="003C0454" w:rsidRPr="002326A9" w:rsidRDefault="00AD7BB4" w:rsidP="002326A9">
      <w:pPr>
        <w:spacing w:line="480" w:lineRule="auto"/>
        <w:ind w:firstLine="720"/>
        <w:rPr>
          <w:rFonts w:ascii="Times" w:hAnsi="Times"/>
          <w:sz w:val="20"/>
          <w:szCs w:val="20"/>
        </w:rPr>
      </w:pPr>
      <w:r>
        <w:rPr>
          <w:color w:val="000000"/>
          <w:shd w:val="clear" w:color="auto" w:fill="FFFFFF"/>
        </w:rPr>
        <w:t>E</w:t>
      </w:r>
      <w:r w:rsidR="002326A9" w:rsidRPr="002326A9">
        <w:rPr>
          <w:color w:val="000000"/>
          <w:shd w:val="clear" w:color="auto" w:fill="FFFFFF"/>
        </w:rPr>
        <w:t>mergency departments</w:t>
      </w:r>
      <w:r>
        <w:rPr>
          <w:color w:val="000000"/>
          <w:shd w:val="clear" w:color="auto" w:fill="FFFFFF"/>
        </w:rPr>
        <w:t>, perhaps more than any healthcare setting,</w:t>
      </w:r>
      <w:r w:rsidR="002326A9" w:rsidRPr="002326A9">
        <w:rPr>
          <w:color w:val="000000"/>
          <w:shd w:val="clear" w:color="auto" w:fill="FFFFFF"/>
        </w:rPr>
        <w:t xml:space="preserve"> have always been the ultimate meeting ground for policy, science, and reality with every possible dramatic human interaction.  Electronic charts must aid not hinder the gathering of relevant and accurate data in a timely fashion and allow relevant timely action.  This is essential to saving lives and delivering quality care in this</w:t>
      </w:r>
      <w:r w:rsidR="00425234">
        <w:rPr>
          <w:color w:val="000000"/>
          <w:shd w:val="clear" w:color="auto" w:fill="FFFFFF"/>
        </w:rPr>
        <w:t>,</w:t>
      </w:r>
      <w:r w:rsidR="002326A9" w:rsidRPr="002326A9">
        <w:rPr>
          <w:color w:val="000000"/>
          <w:shd w:val="clear" w:color="auto" w:fill="FFFFFF"/>
        </w:rPr>
        <w:t xml:space="preserve"> at times</w:t>
      </w:r>
      <w:r w:rsidR="00425234">
        <w:rPr>
          <w:color w:val="000000"/>
          <w:shd w:val="clear" w:color="auto" w:fill="FFFFFF"/>
        </w:rPr>
        <w:t>,</w:t>
      </w:r>
      <w:r w:rsidR="002326A9" w:rsidRPr="002326A9">
        <w:rPr>
          <w:color w:val="000000"/>
          <w:shd w:val="clear" w:color="auto" w:fill="FFFFFF"/>
        </w:rPr>
        <w:t xml:space="preserve"> chaotic arena.  The Institute of Medicine’s landmark study </w:t>
      </w:r>
      <w:r w:rsidR="002326A9" w:rsidRPr="002326A9">
        <w:rPr>
          <w:i/>
          <w:iCs/>
          <w:color w:val="000000"/>
          <w:shd w:val="clear" w:color="auto" w:fill="FFFFFF"/>
        </w:rPr>
        <w:t>To Err is Human: building a safer health system</w:t>
      </w:r>
      <w:r w:rsidR="002326A9">
        <w:rPr>
          <w:color w:val="000000"/>
          <w:shd w:val="clear" w:color="auto" w:fill="FFFFFF"/>
        </w:rPr>
        <w:t xml:space="preserve"> </w:t>
      </w:r>
      <w:r w:rsidR="002326A9" w:rsidRPr="002326A9">
        <w:rPr>
          <w:color w:val="000000"/>
          <w:shd w:val="clear" w:color="auto" w:fill="FFFFFF"/>
        </w:rPr>
        <w:t>suggested the electronic medical records were poised to reduce medical errors and improve safety and efficiency across healthcare</w:t>
      </w:r>
      <w:r w:rsidR="006A293E">
        <w:rPr>
          <w:color w:val="000000"/>
          <w:shd w:val="clear" w:color="auto" w:fill="FFFFFF"/>
        </w:rPr>
        <w:t xml:space="preserve"> </w:t>
      </w:r>
      <w:sdt>
        <w:sdtPr>
          <w:rPr>
            <w:color w:val="000000"/>
            <w:shd w:val="clear" w:color="auto" w:fill="FFFFFF"/>
          </w:rPr>
          <w:id w:val="-1202395924"/>
          <w:citation/>
        </w:sdtPr>
        <w:sdtEndPr/>
        <w:sdtContent>
          <w:r w:rsidR="006A293E">
            <w:rPr>
              <w:color w:val="000000"/>
              <w:shd w:val="clear" w:color="auto" w:fill="FFFFFF"/>
            </w:rPr>
            <w:fldChar w:fldCharType="begin"/>
          </w:r>
          <w:r w:rsidR="007F18FE">
            <w:rPr>
              <w:color w:val="000000"/>
              <w:shd w:val="clear" w:color="auto" w:fill="FFFFFF"/>
            </w:rPr>
            <w:instrText xml:space="preserve">CITATION Ins99 \l 1033 </w:instrText>
          </w:r>
          <w:r w:rsidR="006A293E">
            <w:rPr>
              <w:color w:val="000000"/>
              <w:shd w:val="clear" w:color="auto" w:fill="FFFFFF"/>
            </w:rPr>
            <w:fldChar w:fldCharType="separate"/>
          </w:r>
          <w:r w:rsidR="007F18FE" w:rsidRPr="007F18FE">
            <w:rPr>
              <w:noProof/>
              <w:color w:val="000000"/>
              <w:shd w:val="clear" w:color="auto" w:fill="FFFFFF"/>
            </w:rPr>
            <w:t>(Kohn, Corrigan, &amp; Donaldson, 1999)</w:t>
          </w:r>
          <w:r w:rsidR="006A293E">
            <w:rPr>
              <w:color w:val="000000"/>
              <w:shd w:val="clear" w:color="auto" w:fill="FFFFFF"/>
            </w:rPr>
            <w:fldChar w:fldCharType="end"/>
          </w:r>
        </w:sdtContent>
      </w:sdt>
      <w:r w:rsidR="002326A9" w:rsidRPr="002326A9">
        <w:rPr>
          <w:color w:val="000000"/>
          <w:shd w:val="clear" w:color="auto" w:fill="FFFFFF"/>
        </w:rPr>
        <w:t>.  Emergency medicine serves as a microcosm of the challenges facing the greater</w:t>
      </w:r>
      <w:r w:rsidR="002326A9">
        <w:rPr>
          <w:color w:val="000000"/>
          <w:shd w:val="clear" w:color="auto" w:fill="FFFFFF"/>
        </w:rPr>
        <w:t xml:space="preserve"> healthcare system and society.  </w:t>
      </w:r>
      <w:r w:rsidR="003C0454" w:rsidRPr="00C665A6">
        <w:rPr>
          <w:noProof/>
          <w:color w:val="000000" w:themeColor="text1"/>
          <w:shd w:val="clear" w:color="auto" w:fill="FFFFFF"/>
        </w:rPr>
        <w:t xml:space="preserve">Geisler, Schuur, </w:t>
      </w:r>
      <w:r w:rsidR="00E4172F">
        <w:rPr>
          <w:noProof/>
          <w:color w:val="000000" w:themeColor="text1"/>
          <w:shd w:val="clear" w:color="auto" w:fill="FFFFFF"/>
        </w:rPr>
        <w:t xml:space="preserve">and </w:t>
      </w:r>
      <w:r w:rsidR="003C0454" w:rsidRPr="00C665A6">
        <w:rPr>
          <w:noProof/>
          <w:color w:val="000000" w:themeColor="text1"/>
          <w:shd w:val="clear" w:color="auto" w:fill="FFFFFF"/>
        </w:rPr>
        <w:t>Pallin suggest in their 2010 study of electronic medical recor</w:t>
      </w:r>
      <w:r w:rsidR="0091082C">
        <w:rPr>
          <w:noProof/>
          <w:color w:val="000000" w:themeColor="text1"/>
          <w:shd w:val="clear" w:color="auto" w:fill="FFFFFF"/>
        </w:rPr>
        <w:t>ds in e</w:t>
      </w:r>
      <w:r w:rsidR="003C0454" w:rsidRPr="00C665A6">
        <w:rPr>
          <w:noProof/>
          <w:color w:val="000000" w:themeColor="text1"/>
          <w:shd w:val="clear" w:color="auto" w:fill="FFFFFF"/>
        </w:rPr>
        <w:t xml:space="preserve">mergency medicine, </w:t>
      </w:r>
    </w:p>
    <w:p w14:paraId="1B40292D" w14:textId="2322F13C" w:rsidR="003C0454" w:rsidRPr="00C665A6" w:rsidRDefault="003C0454" w:rsidP="00C665A6">
      <w:pPr>
        <w:spacing w:line="480" w:lineRule="auto"/>
        <w:ind w:left="720"/>
        <w:rPr>
          <w:color w:val="000000" w:themeColor="text1"/>
          <w:shd w:val="clear" w:color="auto" w:fill="FFFFFF"/>
        </w:rPr>
      </w:pPr>
      <w:r w:rsidRPr="00C665A6">
        <w:rPr>
          <w:color w:val="000000" w:themeColor="text1"/>
        </w:rPr>
        <w:t>We believe that the ED is a particularly important setting for analysis of EMR implementation, and not only because EDs may uniquely benefit from EMRs, due to the urgency of information needs and the lack of long-term relationships between patients and providers. It is also important because EDs may be uniquely vulnerable to the unintended consequences of EMRs</w:t>
      </w:r>
      <w:r w:rsidR="0091082C">
        <w:rPr>
          <w:color w:val="000000" w:themeColor="text1"/>
        </w:rPr>
        <w:t>.</w:t>
      </w:r>
      <w:r w:rsidRPr="00C665A6">
        <w:rPr>
          <w:color w:val="000000" w:themeColor="text1"/>
        </w:rPr>
        <w:t xml:space="preserve"> </w:t>
      </w:r>
      <w:sdt>
        <w:sdtPr>
          <w:rPr>
            <w:color w:val="000000" w:themeColor="text1"/>
            <w:shd w:val="clear" w:color="auto" w:fill="FFFFFF"/>
          </w:rPr>
          <w:id w:val="519442126"/>
          <w:citation/>
        </w:sdtPr>
        <w:sdtEndPr/>
        <w:sdtContent>
          <w:r w:rsidRPr="00C665A6">
            <w:rPr>
              <w:color w:val="000000" w:themeColor="text1"/>
              <w:shd w:val="clear" w:color="auto" w:fill="FFFFFF"/>
            </w:rPr>
            <w:fldChar w:fldCharType="begin"/>
          </w:r>
          <w:r w:rsidR="00881A05">
            <w:rPr>
              <w:color w:val="000000" w:themeColor="text1"/>
              <w:shd w:val="clear" w:color="auto" w:fill="FFFFFF"/>
            </w:rPr>
            <w:instrText xml:space="preserve">CITATION Gei10 \p 4 \n  \y  \t  \l 1033 </w:instrText>
          </w:r>
          <w:r w:rsidRPr="00C665A6">
            <w:rPr>
              <w:color w:val="000000" w:themeColor="text1"/>
              <w:shd w:val="clear" w:color="auto" w:fill="FFFFFF"/>
            </w:rPr>
            <w:fldChar w:fldCharType="separate"/>
          </w:r>
          <w:r w:rsidR="00881A05" w:rsidRPr="00881A05">
            <w:rPr>
              <w:noProof/>
              <w:color w:val="000000" w:themeColor="text1"/>
              <w:shd w:val="clear" w:color="auto" w:fill="FFFFFF"/>
            </w:rPr>
            <w:t>(p. 4)</w:t>
          </w:r>
          <w:r w:rsidRPr="00C665A6">
            <w:rPr>
              <w:color w:val="000000" w:themeColor="text1"/>
              <w:shd w:val="clear" w:color="auto" w:fill="FFFFFF"/>
            </w:rPr>
            <w:fldChar w:fldCharType="end"/>
          </w:r>
        </w:sdtContent>
      </w:sdt>
    </w:p>
    <w:p w14:paraId="2B705CCD" w14:textId="1CC2DD07" w:rsidR="00823324" w:rsidRPr="00FC0F62" w:rsidRDefault="00AD7BB4" w:rsidP="00FC0F62">
      <w:pPr>
        <w:spacing w:line="480" w:lineRule="auto"/>
        <w:ind w:firstLine="720"/>
        <w:rPr>
          <w:color w:val="000000" w:themeColor="text1"/>
          <w:shd w:val="clear" w:color="auto" w:fill="FFFFFF"/>
        </w:rPr>
      </w:pPr>
      <w:r>
        <w:rPr>
          <w:color w:val="000000" w:themeColor="text1"/>
          <w:shd w:val="clear" w:color="auto" w:fill="FFFFFF"/>
        </w:rPr>
        <w:t>O</w:t>
      </w:r>
      <w:r w:rsidR="00FC3A4C" w:rsidRPr="00C665A6">
        <w:rPr>
          <w:color w:val="000000" w:themeColor="text1"/>
          <w:shd w:val="clear" w:color="auto" w:fill="FFFFFF"/>
        </w:rPr>
        <w:t xml:space="preserve">ne of the many aspects of </w:t>
      </w:r>
      <w:r w:rsidR="00492F0D" w:rsidRPr="00C665A6">
        <w:rPr>
          <w:color w:val="000000" w:themeColor="text1"/>
          <w:shd w:val="clear" w:color="auto" w:fill="FFFFFF"/>
        </w:rPr>
        <w:t>this new form of charting is th</w:t>
      </w:r>
      <w:r>
        <w:rPr>
          <w:color w:val="000000" w:themeColor="text1"/>
          <w:shd w:val="clear" w:color="auto" w:fill="FFFFFF"/>
        </w:rPr>
        <w:t>e</w:t>
      </w:r>
      <w:r w:rsidR="00FC3A4C" w:rsidRPr="00C665A6">
        <w:rPr>
          <w:color w:val="000000" w:themeColor="text1"/>
          <w:shd w:val="clear" w:color="auto" w:fill="FFFFFF"/>
        </w:rPr>
        <w:t xml:space="preserve"> </w:t>
      </w:r>
      <w:r w:rsidR="00FD03C5" w:rsidRPr="00C665A6">
        <w:rPr>
          <w:color w:val="000000" w:themeColor="text1"/>
          <w:shd w:val="clear" w:color="auto" w:fill="FFFFFF"/>
        </w:rPr>
        <w:t xml:space="preserve">key </w:t>
      </w:r>
      <w:r>
        <w:rPr>
          <w:color w:val="000000" w:themeColor="text1"/>
          <w:shd w:val="clear" w:color="auto" w:fill="FFFFFF"/>
        </w:rPr>
        <w:t>instance</w:t>
      </w:r>
      <w:r w:rsidR="00FC3A4C" w:rsidRPr="00C665A6">
        <w:rPr>
          <w:color w:val="000000" w:themeColor="text1"/>
          <w:shd w:val="clear" w:color="auto" w:fill="FFFFFF"/>
        </w:rPr>
        <w:t xml:space="preserve"> at which the ordering clinician conveys to the healthcare team the plan of care, whether it is a medication, a test, or an activity.  Where the orders were once written with the doctors own hand, they </w:t>
      </w:r>
      <w:r w:rsidR="00492F0D" w:rsidRPr="00C665A6">
        <w:rPr>
          <w:color w:val="000000" w:themeColor="text1"/>
          <w:shd w:val="clear" w:color="auto" w:fill="FFFFFF"/>
        </w:rPr>
        <w:t xml:space="preserve">are now </w:t>
      </w:r>
      <w:r w:rsidR="00FC3A4C" w:rsidRPr="00C665A6">
        <w:rPr>
          <w:color w:val="000000" w:themeColor="text1"/>
          <w:shd w:val="clear" w:color="auto" w:fill="FFFFFF"/>
        </w:rPr>
        <w:t>typed directly into the record and carried ou</w:t>
      </w:r>
      <w:r w:rsidR="0091082C">
        <w:rPr>
          <w:color w:val="000000" w:themeColor="text1"/>
          <w:shd w:val="clear" w:color="auto" w:fill="FFFFFF"/>
        </w:rPr>
        <w:t>t by the rest of the team.  In emergency d</w:t>
      </w:r>
      <w:r w:rsidR="00FC3A4C" w:rsidRPr="00C665A6">
        <w:rPr>
          <w:color w:val="000000" w:themeColor="text1"/>
          <w:shd w:val="clear" w:color="auto" w:fill="FFFFFF"/>
        </w:rPr>
        <w:t xml:space="preserve">epartments </w:t>
      </w:r>
      <w:r w:rsidR="00F11784" w:rsidRPr="00C665A6">
        <w:rPr>
          <w:color w:val="000000" w:themeColor="text1"/>
          <w:shd w:val="clear" w:color="auto" w:fill="FFFFFF"/>
        </w:rPr>
        <w:t>(ED</w:t>
      </w:r>
      <w:r w:rsidR="0091082C">
        <w:rPr>
          <w:color w:val="000000" w:themeColor="text1"/>
          <w:shd w:val="clear" w:color="auto" w:fill="FFFFFF"/>
        </w:rPr>
        <w:t>s</w:t>
      </w:r>
      <w:r w:rsidR="00F11784" w:rsidRPr="00C665A6">
        <w:rPr>
          <w:color w:val="000000" w:themeColor="text1"/>
          <w:shd w:val="clear" w:color="auto" w:fill="FFFFFF"/>
        </w:rPr>
        <w:t xml:space="preserve">) </w:t>
      </w:r>
      <w:r w:rsidR="00FC3A4C" w:rsidRPr="00C665A6">
        <w:rPr>
          <w:color w:val="000000" w:themeColor="text1"/>
          <w:shd w:val="clear" w:color="auto" w:fill="FFFFFF"/>
        </w:rPr>
        <w:t>that physical act is fundamental to the entire relationship of daily workflow, quality communication, and safety.</w:t>
      </w:r>
      <w:r w:rsidR="00A23D52" w:rsidRPr="00C665A6">
        <w:rPr>
          <w:color w:val="000000" w:themeColor="text1"/>
          <w:shd w:val="clear" w:color="auto" w:fill="FFFFFF"/>
        </w:rPr>
        <w:t xml:space="preserve">  The official term used in the healthcare </w:t>
      </w:r>
      <w:r w:rsidR="00492F0D" w:rsidRPr="00C665A6">
        <w:rPr>
          <w:color w:val="000000" w:themeColor="text1"/>
          <w:shd w:val="clear" w:color="auto" w:fill="FFFFFF"/>
        </w:rPr>
        <w:t>for this process</w:t>
      </w:r>
      <w:r w:rsidR="00FD03C5" w:rsidRPr="00C665A6">
        <w:rPr>
          <w:color w:val="000000" w:themeColor="text1"/>
          <w:shd w:val="clear" w:color="auto" w:fill="FFFFFF"/>
        </w:rPr>
        <w:t xml:space="preserve"> </w:t>
      </w:r>
      <w:r w:rsidR="00A23D52" w:rsidRPr="00C665A6">
        <w:rPr>
          <w:color w:val="000000" w:themeColor="text1"/>
          <w:shd w:val="clear" w:color="auto" w:fill="FFFFFF"/>
        </w:rPr>
        <w:t>is Computer Physician Order Entry (CPOE).</w:t>
      </w:r>
      <w:r w:rsidR="00FC0F62">
        <w:rPr>
          <w:color w:val="000000" w:themeColor="text1"/>
          <w:shd w:val="clear" w:color="auto" w:fill="FFFFFF"/>
        </w:rPr>
        <w:t xml:space="preserve">  </w:t>
      </w:r>
      <w:r w:rsidR="0091082C">
        <w:rPr>
          <w:color w:val="000000" w:themeColor="text1"/>
          <w:shd w:val="clear" w:color="auto" w:fill="FFFFFF"/>
        </w:rPr>
        <w:t xml:space="preserve">A concise definition of </w:t>
      </w:r>
      <w:r w:rsidR="00425234">
        <w:rPr>
          <w:color w:val="000000" w:themeColor="text1"/>
          <w:shd w:val="clear" w:color="auto" w:fill="FFFFFF"/>
        </w:rPr>
        <w:t>CPOE</w:t>
      </w:r>
      <w:r w:rsidR="00E30902">
        <w:rPr>
          <w:color w:val="000000" w:themeColor="text1"/>
          <w:shd w:val="clear" w:color="auto" w:fill="FFFFFF"/>
        </w:rPr>
        <w:t xml:space="preserve"> </w:t>
      </w:r>
      <w:r w:rsidR="0091082C">
        <w:rPr>
          <w:color w:val="000000" w:themeColor="text1"/>
          <w:shd w:val="clear" w:color="auto" w:fill="FFFFFF"/>
        </w:rPr>
        <w:t>offered</w:t>
      </w:r>
      <w:r w:rsidR="00E30902">
        <w:rPr>
          <w:color w:val="000000" w:themeColor="text1"/>
          <w:shd w:val="clear" w:color="auto" w:fill="FFFFFF"/>
        </w:rPr>
        <w:t xml:space="preserve"> </w:t>
      </w:r>
      <w:r w:rsidR="0091082C">
        <w:rPr>
          <w:color w:val="000000" w:themeColor="text1"/>
          <w:shd w:val="clear" w:color="auto" w:fill="FFFFFF"/>
        </w:rPr>
        <w:t>by the Oregon Health Science University Physician Order Entry Team (2011) i</w:t>
      </w:r>
      <w:r w:rsidR="00E30902">
        <w:rPr>
          <w:color w:val="000000" w:themeColor="text1"/>
          <w:shd w:val="clear" w:color="auto" w:fill="FFFFFF"/>
        </w:rPr>
        <w:t xml:space="preserve">s </w:t>
      </w:r>
      <w:r w:rsidR="00823324" w:rsidRPr="00C665A6">
        <w:rPr>
          <w:color w:val="000000" w:themeColor="text1"/>
          <w:shd w:val="clear" w:color="auto" w:fill="FFFFFF"/>
        </w:rPr>
        <w:t xml:space="preserve"> “</w:t>
      </w:r>
      <w:r w:rsidR="00E30902">
        <w:rPr>
          <w:color w:val="000000" w:themeColor="text1"/>
          <w:shd w:val="clear" w:color="auto" w:fill="FFFFFF"/>
        </w:rPr>
        <w:t xml:space="preserve">a </w:t>
      </w:r>
      <w:r w:rsidR="00823324" w:rsidRPr="00C665A6">
        <w:rPr>
          <w:color w:val="000000" w:themeColor="text1"/>
          <w:shd w:val="clear" w:color="auto" w:fill="FFFFFF"/>
        </w:rPr>
        <w:t xml:space="preserve">computer system that allows direct entry of medical orders by the person with the licensure and privileges to do so” </w:t>
      </w:r>
      <w:r w:rsidR="0091082C" w:rsidRPr="0091082C">
        <w:rPr>
          <w:noProof/>
          <w:color w:val="000000" w:themeColor="text1"/>
          <w:shd w:val="clear" w:color="auto" w:fill="FFFFFF"/>
        </w:rPr>
        <w:t>(para. 3)</w:t>
      </w:r>
      <w:r w:rsidR="00823324" w:rsidRPr="00C665A6">
        <w:rPr>
          <w:color w:val="000000" w:themeColor="text1"/>
          <w:shd w:val="clear" w:color="auto" w:fill="FFFFFF"/>
        </w:rPr>
        <w:t>.</w:t>
      </w:r>
    </w:p>
    <w:p w14:paraId="760C5163" w14:textId="7DD9D632" w:rsidR="008D78B2" w:rsidRPr="00C665A6" w:rsidRDefault="00A23D52" w:rsidP="008D78B2">
      <w:pPr>
        <w:spacing w:line="480" w:lineRule="auto"/>
        <w:rPr>
          <w:color w:val="000000" w:themeColor="text1"/>
          <w:shd w:val="clear" w:color="auto" w:fill="FFFFFF"/>
        </w:rPr>
      </w:pPr>
      <w:r w:rsidRPr="00C665A6">
        <w:rPr>
          <w:color w:val="000000" w:themeColor="text1"/>
          <w:shd w:val="clear" w:color="auto" w:fill="FFFFFF"/>
        </w:rPr>
        <w:tab/>
      </w:r>
      <w:r w:rsidR="00AD7BB4">
        <w:rPr>
          <w:color w:val="000000" w:themeColor="text1"/>
          <w:shd w:val="clear" w:color="auto" w:fill="FFFFFF"/>
        </w:rPr>
        <w:t>A</w:t>
      </w:r>
      <w:r w:rsidRPr="00C665A6">
        <w:rPr>
          <w:color w:val="000000" w:themeColor="text1"/>
          <w:shd w:val="clear" w:color="auto" w:fill="FFFFFF"/>
        </w:rPr>
        <w:t xml:space="preserve">n analysis of the research literature and professional doctrines </w:t>
      </w:r>
      <w:r w:rsidR="00AD7BB4">
        <w:rPr>
          <w:color w:val="000000" w:themeColor="text1"/>
          <w:shd w:val="clear" w:color="auto" w:fill="FFFFFF"/>
        </w:rPr>
        <w:t>produced</w:t>
      </w:r>
      <w:r w:rsidR="00492F0D" w:rsidRPr="00C665A6">
        <w:rPr>
          <w:color w:val="000000" w:themeColor="text1"/>
          <w:shd w:val="clear" w:color="auto" w:fill="FFFFFF"/>
        </w:rPr>
        <w:t xml:space="preserve"> over the past decade </w:t>
      </w:r>
      <w:r w:rsidR="00AD7BB4">
        <w:rPr>
          <w:color w:val="000000" w:themeColor="text1"/>
          <w:shd w:val="clear" w:color="auto" w:fill="FFFFFF"/>
        </w:rPr>
        <w:t>is</w:t>
      </w:r>
      <w:r w:rsidRPr="00C665A6">
        <w:rPr>
          <w:color w:val="000000" w:themeColor="text1"/>
          <w:shd w:val="clear" w:color="auto" w:fill="FFFFFF"/>
        </w:rPr>
        <w:t xml:space="preserve"> useful </w:t>
      </w:r>
      <w:r w:rsidR="00FD03C5" w:rsidRPr="00C665A6">
        <w:rPr>
          <w:color w:val="000000" w:themeColor="text1"/>
          <w:shd w:val="clear" w:color="auto" w:fill="FFFFFF"/>
        </w:rPr>
        <w:t xml:space="preserve">in order </w:t>
      </w:r>
      <w:r w:rsidRPr="00C665A6">
        <w:rPr>
          <w:color w:val="000000" w:themeColor="text1"/>
          <w:shd w:val="clear" w:color="auto" w:fill="FFFFFF"/>
        </w:rPr>
        <w:t xml:space="preserve">to look at </w:t>
      </w:r>
      <w:r w:rsidR="00AD7BB4">
        <w:rPr>
          <w:color w:val="000000" w:themeColor="text1"/>
          <w:shd w:val="clear" w:color="auto" w:fill="FFFFFF"/>
        </w:rPr>
        <w:t>a</w:t>
      </w:r>
      <w:r w:rsidRPr="00C665A6">
        <w:rPr>
          <w:color w:val="000000" w:themeColor="text1"/>
          <w:shd w:val="clear" w:color="auto" w:fill="FFFFFF"/>
        </w:rPr>
        <w:t xml:space="preserve"> larger </w:t>
      </w:r>
      <w:r w:rsidR="000D7C30" w:rsidRPr="00C665A6">
        <w:rPr>
          <w:color w:val="000000" w:themeColor="text1"/>
          <w:shd w:val="clear" w:color="auto" w:fill="FFFFFF"/>
        </w:rPr>
        <w:t>map</w:t>
      </w:r>
      <w:r w:rsidRPr="00C665A6">
        <w:rPr>
          <w:color w:val="000000" w:themeColor="text1"/>
          <w:shd w:val="clear" w:color="auto" w:fill="FFFFFF"/>
        </w:rPr>
        <w:t xml:space="preserve"> of </w:t>
      </w:r>
      <w:r w:rsidR="00FD03C5" w:rsidRPr="00C665A6">
        <w:rPr>
          <w:color w:val="000000" w:themeColor="text1"/>
          <w:shd w:val="clear" w:color="auto" w:fill="FFFFFF"/>
        </w:rPr>
        <w:t>the course ahead</w:t>
      </w:r>
      <w:r w:rsidR="00AD7BB4">
        <w:rPr>
          <w:color w:val="000000" w:themeColor="text1"/>
          <w:shd w:val="clear" w:color="auto" w:fill="FFFFFF"/>
        </w:rPr>
        <w:t xml:space="preserve"> a</w:t>
      </w:r>
      <w:r w:rsidR="00AD7BB4" w:rsidRPr="00C665A6">
        <w:rPr>
          <w:color w:val="000000" w:themeColor="text1"/>
          <w:shd w:val="clear" w:color="auto" w:fill="FFFFFF"/>
        </w:rPr>
        <w:t xml:space="preserve">s an Emergency Department launches into this phase of completing a fully implemented </w:t>
      </w:r>
      <w:r w:rsidR="00AD7BB4">
        <w:rPr>
          <w:color w:val="000000" w:themeColor="text1"/>
          <w:shd w:val="clear" w:color="auto" w:fill="FFFFFF"/>
        </w:rPr>
        <w:t>electronic medical record</w:t>
      </w:r>
      <w:r w:rsidR="00FD03C5" w:rsidRPr="00C665A6">
        <w:rPr>
          <w:color w:val="000000" w:themeColor="text1"/>
          <w:shd w:val="clear" w:color="auto" w:fill="FFFFFF"/>
        </w:rPr>
        <w:t>.</w:t>
      </w:r>
      <w:r w:rsidRPr="00C665A6">
        <w:rPr>
          <w:color w:val="000000" w:themeColor="text1"/>
          <w:shd w:val="clear" w:color="auto" w:fill="FFFFFF"/>
        </w:rPr>
        <w:t xml:space="preserve">  The purpose of this paper is to analyze the experiences and recommendations of research</w:t>
      </w:r>
      <w:r w:rsidR="00AD7BB4">
        <w:rPr>
          <w:color w:val="000000" w:themeColor="text1"/>
          <w:shd w:val="clear" w:color="auto" w:fill="FFFFFF"/>
        </w:rPr>
        <w:t xml:space="preserve"> in order</w:t>
      </w:r>
      <w:r w:rsidRPr="00C665A6">
        <w:rPr>
          <w:color w:val="000000" w:themeColor="text1"/>
          <w:shd w:val="clear" w:color="auto" w:fill="FFFFFF"/>
        </w:rPr>
        <w:t xml:space="preserve"> to guide those making </w:t>
      </w:r>
      <w:r w:rsidR="00AD7BB4">
        <w:rPr>
          <w:color w:val="000000" w:themeColor="text1"/>
          <w:shd w:val="clear" w:color="auto" w:fill="FFFFFF"/>
        </w:rPr>
        <w:t xml:space="preserve">these </w:t>
      </w:r>
      <w:r w:rsidRPr="00C665A6">
        <w:rPr>
          <w:color w:val="000000" w:themeColor="text1"/>
          <w:shd w:val="clear" w:color="auto" w:fill="FFFFFF"/>
        </w:rPr>
        <w:t>institutional decisions about health information technology (HIT)</w:t>
      </w:r>
      <w:r w:rsidR="00AD7BB4">
        <w:rPr>
          <w:color w:val="000000" w:themeColor="text1"/>
          <w:shd w:val="clear" w:color="auto" w:fill="FFFFFF"/>
        </w:rPr>
        <w:t>, a</w:t>
      </w:r>
      <w:r w:rsidRPr="00C665A6">
        <w:rPr>
          <w:color w:val="000000" w:themeColor="text1"/>
          <w:shd w:val="clear" w:color="auto" w:fill="FFFFFF"/>
        </w:rPr>
        <w:t xml:space="preserve"> fundamental </w:t>
      </w:r>
      <w:r w:rsidR="00AD7BB4">
        <w:rPr>
          <w:color w:val="000000" w:themeColor="text1"/>
          <w:shd w:val="clear" w:color="auto" w:fill="FFFFFF"/>
        </w:rPr>
        <w:t>component to</w:t>
      </w:r>
      <w:r w:rsidRPr="00C665A6">
        <w:rPr>
          <w:color w:val="000000" w:themeColor="text1"/>
          <w:shd w:val="clear" w:color="auto" w:fill="FFFFFF"/>
        </w:rPr>
        <w:t xml:space="preserve"> the future of medicine.  </w:t>
      </w:r>
      <w:r w:rsidR="000D7C30" w:rsidRPr="00C665A6">
        <w:rPr>
          <w:color w:val="000000" w:themeColor="text1"/>
          <w:shd w:val="clear" w:color="auto" w:fill="FFFFFF"/>
        </w:rPr>
        <w:t>Issues surrounding p</w:t>
      </w:r>
      <w:r w:rsidRPr="00C665A6">
        <w:rPr>
          <w:color w:val="000000" w:themeColor="text1"/>
          <w:shd w:val="clear" w:color="auto" w:fill="FFFFFF"/>
        </w:rPr>
        <w:t xml:space="preserve">atient engagement, staff </w:t>
      </w:r>
      <w:r w:rsidR="00530278" w:rsidRPr="00C665A6">
        <w:rPr>
          <w:color w:val="000000" w:themeColor="text1"/>
          <w:shd w:val="clear" w:color="auto" w:fill="FFFFFF"/>
        </w:rPr>
        <w:t>workflow</w:t>
      </w:r>
      <w:r w:rsidRPr="00C665A6">
        <w:rPr>
          <w:color w:val="000000" w:themeColor="text1"/>
          <w:shd w:val="clear" w:color="auto" w:fill="FFFFFF"/>
        </w:rPr>
        <w:t>,</w:t>
      </w:r>
      <w:r w:rsidR="000D7C30" w:rsidRPr="00C665A6">
        <w:rPr>
          <w:color w:val="000000" w:themeColor="text1"/>
          <w:shd w:val="clear" w:color="auto" w:fill="FFFFFF"/>
        </w:rPr>
        <w:t xml:space="preserve"> communication, and safety will each briefly be addressed</w:t>
      </w:r>
      <w:r w:rsidR="00E30902">
        <w:rPr>
          <w:color w:val="000000" w:themeColor="text1"/>
          <w:shd w:val="clear" w:color="auto" w:fill="FFFFFF"/>
        </w:rPr>
        <w:t>,</w:t>
      </w:r>
      <w:r w:rsidR="000D7C30" w:rsidRPr="00C665A6">
        <w:rPr>
          <w:color w:val="000000" w:themeColor="text1"/>
          <w:shd w:val="clear" w:color="auto" w:fill="FFFFFF"/>
        </w:rPr>
        <w:t xml:space="preserve"> as they are reflected in the published research on CPOE implementation in emer</w:t>
      </w:r>
      <w:r w:rsidR="008D78B2" w:rsidRPr="00C665A6">
        <w:rPr>
          <w:color w:val="000000" w:themeColor="text1"/>
          <w:shd w:val="clear" w:color="auto" w:fill="FFFFFF"/>
        </w:rPr>
        <w:t>gency medicine.</w:t>
      </w:r>
    </w:p>
    <w:p w14:paraId="405FA1BC" w14:textId="6E04F6E9" w:rsidR="004E2944" w:rsidRPr="0020087A" w:rsidRDefault="00E30902" w:rsidP="004E2944">
      <w:pPr>
        <w:spacing w:line="480" w:lineRule="auto"/>
        <w:jc w:val="center"/>
        <w:rPr>
          <w:b/>
          <w:color w:val="000000" w:themeColor="text1"/>
          <w:shd w:val="clear" w:color="auto" w:fill="FFFFFF"/>
        </w:rPr>
      </w:pPr>
      <w:r w:rsidRPr="0020087A">
        <w:rPr>
          <w:b/>
          <w:color w:val="000000" w:themeColor="text1"/>
          <w:shd w:val="clear" w:color="auto" w:fill="FFFFFF"/>
        </w:rPr>
        <w:t xml:space="preserve">Research </w:t>
      </w:r>
      <w:r w:rsidR="004E2944" w:rsidRPr="0020087A">
        <w:rPr>
          <w:b/>
          <w:color w:val="000000" w:themeColor="text1"/>
          <w:shd w:val="clear" w:color="auto" w:fill="FFFFFF"/>
        </w:rPr>
        <w:t>Methods</w:t>
      </w:r>
    </w:p>
    <w:p w14:paraId="5DBF6B48" w14:textId="3CE3B63C" w:rsidR="003B0CFC" w:rsidRPr="00C665A6" w:rsidRDefault="004E2944" w:rsidP="008D78B2">
      <w:pPr>
        <w:spacing w:line="480" w:lineRule="auto"/>
        <w:rPr>
          <w:color w:val="000000" w:themeColor="text1"/>
          <w:shd w:val="clear" w:color="auto" w:fill="FFFFFF"/>
        </w:rPr>
      </w:pPr>
      <w:r w:rsidRPr="00C665A6">
        <w:rPr>
          <w:color w:val="000000" w:themeColor="text1"/>
          <w:shd w:val="clear" w:color="auto" w:fill="FFFFFF"/>
        </w:rPr>
        <w:tab/>
      </w:r>
      <w:r w:rsidR="00167E16" w:rsidRPr="00C665A6">
        <w:rPr>
          <w:color w:val="000000" w:themeColor="text1"/>
          <w:shd w:val="clear" w:color="auto" w:fill="FFFFFF"/>
        </w:rPr>
        <w:t xml:space="preserve">In an effort to </w:t>
      </w:r>
      <w:r w:rsidR="00AD7BB4">
        <w:rPr>
          <w:color w:val="000000" w:themeColor="text1"/>
          <w:shd w:val="clear" w:color="auto" w:fill="FFFFFF"/>
        </w:rPr>
        <w:t>reflect</w:t>
      </w:r>
      <w:r w:rsidR="00167E16" w:rsidRPr="00C665A6">
        <w:rPr>
          <w:color w:val="000000" w:themeColor="text1"/>
          <w:shd w:val="clear" w:color="auto" w:fill="FFFFFF"/>
        </w:rPr>
        <w:t xml:space="preserve"> on expert knowledge in the arena of health information technology, a unique research design was required to address a field that crosses bound</w:t>
      </w:r>
      <w:r w:rsidR="00BD6FB4" w:rsidRPr="00C665A6">
        <w:rPr>
          <w:color w:val="000000" w:themeColor="text1"/>
          <w:shd w:val="clear" w:color="auto" w:fill="FFFFFF"/>
        </w:rPr>
        <w:t xml:space="preserve">aries between many disciplines.  </w:t>
      </w:r>
      <w:r w:rsidR="001B6915" w:rsidRPr="00C665A6">
        <w:rPr>
          <w:color w:val="000000" w:themeColor="text1"/>
          <w:shd w:val="clear" w:color="auto" w:fill="FFFFFF"/>
        </w:rPr>
        <w:t xml:space="preserve">Nursing research in its infancy looked to other social sciences such as anthropology and psychology for legitimacy and interdisciplinary discovery.  </w:t>
      </w:r>
      <w:r w:rsidR="003B0CFC" w:rsidRPr="00C665A6">
        <w:rPr>
          <w:color w:val="000000" w:themeColor="text1"/>
          <w:shd w:val="clear" w:color="auto" w:fill="FFFFFF"/>
        </w:rPr>
        <w:t>Research in the nursing literature</w:t>
      </w:r>
      <w:r w:rsidR="00467F4E" w:rsidRPr="00C665A6">
        <w:rPr>
          <w:color w:val="000000" w:themeColor="text1"/>
          <w:shd w:val="clear" w:color="auto" w:fill="FFFFFF"/>
        </w:rPr>
        <w:t xml:space="preserve"> such as Osborne </w:t>
      </w:r>
      <w:sdt>
        <w:sdtPr>
          <w:rPr>
            <w:color w:val="000000" w:themeColor="text1"/>
            <w:shd w:val="clear" w:color="auto" w:fill="FFFFFF"/>
          </w:rPr>
          <w:id w:val="576706418"/>
          <w:citation/>
        </w:sdtPr>
        <w:sdtEndPr/>
        <w:sdtContent>
          <w:r w:rsidR="00467F4E" w:rsidRPr="00C665A6">
            <w:rPr>
              <w:color w:val="000000" w:themeColor="text1"/>
              <w:shd w:val="clear" w:color="auto" w:fill="FFFFFF"/>
            </w:rPr>
            <w:fldChar w:fldCharType="begin"/>
          </w:r>
          <w:r w:rsidR="00D32400">
            <w:rPr>
              <w:color w:val="000000" w:themeColor="text1"/>
              <w:shd w:val="clear" w:color="auto" w:fill="FFFFFF"/>
            </w:rPr>
            <w:instrText xml:space="preserve">CITATION Osb69 \n  \t  \l 1033 </w:instrText>
          </w:r>
          <w:r w:rsidR="00467F4E" w:rsidRPr="00C665A6">
            <w:rPr>
              <w:color w:val="000000" w:themeColor="text1"/>
              <w:shd w:val="clear" w:color="auto" w:fill="FFFFFF"/>
            </w:rPr>
            <w:fldChar w:fldCharType="separate"/>
          </w:r>
          <w:r w:rsidR="00D32400" w:rsidRPr="00D32400">
            <w:rPr>
              <w:noProof/>
              <w:color w:val="000000" w:themeColor="text1"/>
              <w:shd w:val="clear" w:color="auto" w:fill="FFFFFF"/>
            </w:rPr>
            <w:t>(1969)</w:t>
          </w:r>
          <w:r w:rsidR="00467F4E" w:rsidRPr="00C665A6">
            <w:rPr>
              <w:color w:val="000000" w:themeColor="text1"/>
              <w:shd w:val="clear" w:color="auto" w:fill="FFFFFF"/>
            </w:rPr>
            <w:fldChar w:fldCharType="end"/>
          </w:r>
        </w:sdtContent>
      </w:sdt>
      <w:r w:rsidR="00467F4E" w:rsidRPr="00C665A6">
        <w:rPr>
          <w:color w:val="000000" w:themeColor="text1"/>
          <w:shd w:val="clear" w:color="auto" w:fill="FFFFFF"/>
        </w:rPr>
        <w:t xml:space="preserve"> </w:t>
      </w:r>
      <w:r w:rsidR="00FF680A" w:rsidRPr="00C665A6">
        <w:rPr>
          <w:color w:val="000000" w:themeColor="text1"/>
          <w:shd w:val="clear" w:color="auto" w:fill="FFFFFF"/>
        </w:rPr>
        <w:t xml:space="preserve">as well as </w:t>
      </w:r>
      <w:r w:rsidR="003B0CFC" w:rsidRPr="00C665A6">
        <w:rPr>
          <w:color w:val="000000" w:themeColor="text1"/>
          <w:shd w:val="clear" w:color="auto" w:fill="FFFFFF"/>
        </w:rPr>
        <w:t xml:space="preserve">the anthropology literature such as </w:t>
      </w:r>
      <w:r w:rsidR="00BD6FB4" w:rsidRPr="00C665A6">
        <w:rPr>
          <w:color w:val="000000" w:themeColor="text1"/>
          <w:shd w:val="clear" w:color="auto" w:fill="FFFFFF"/>
        </w:rPr>
        <w:t xml:space="preserve">Doughtery </w:t>
      </w:r>
      <w:r w:rsidR="00E4172F">
        <w:rPr>
          <w:color w:val="000000" w:themeColor="text1"/>
          <w:shd w:val="clear" w:color="auto" w:fill="FFFFFF"/>
        </w:rPr>
        <w:t>and</w:t>
      </w:r>
      <w:r w:rsidR="00BD6FB4" w:rsidRPr="00C665A6">
        <w:rPr>
          <w:color w:val="000000" w:themeColor="text1"/>
          <w:shd w:val="clear" w:color="auto" w:fill="FFFFFF"/>
        </w:rPr>
        <w:t xml:space="preserve"> Tripp-Reimer </w:t>
      </w:r>
      <w:sdt>
        <w:sdtPr>
          <w:rPr>
            <w:color w:val="000000" w:themeColor="text1"/>
            <w:shd w:val="clear" w:color="auto" w:fill="FFFFFF"/>
          </w:rPr>
          <w:id w:val="-545532188"/>
          <w:citation/>
        </w:sdtPr>
        <w:sdtEndPr/>
        <w:sdtContent>
          <w:r w:rsidR="00BD6FB4" w:rsidRPr="00C665A6">
            <w:rPr>
              <w:color w:val="000000" w:themeColor="text1"/>
              <w:shd w:val="clear" w:color="auto" w:fill="FFFFFF"/>
            </w:rPr>
            <w:fldChar w:fldCharType="begin"/>
          </w:r>
          <w:r w:rsidR="00FB3C10">
            <w:rPr>
              <w:color w:val="000000" w:themeColor="text1"/>
              <w:shd w:val="clear" w:color="auto" w:fill="FFFFFF"/>
            </w:rPr>
            <w:instrText xml:space="preserve">CITATION Dou85 \n  \t  \l 1033 </w:instrText>
          </w:r>
          <w:r w:rsidR="00BD6FB4" w:rsidRPr="00C665A6">
            <w:rPr>
              <w:color w:val="000000" w:themeColor="text1"/>
              <w:shd w:val="clear" w:color="auto" w:fill="FFFFFF"/>
            </w:rPr>
            <w:fldChar w:fldCharType="separate"/>
          </w:r>
          <w:r w:rsidR="00FB3C10" w:rsidRPr="00FB3C10">
            <w:rPr>
              <w:noProof/>
              <w:color w:val="000000" w:themeColor="text1"/>
              <w:shd w:val="clear" w:color="auto" w:fill="FFFFFF"/>
            </w:rPr>
            <w:t>(1985)</w:t>
          </w:r>
          <w:r w:rsidR="00BD6FB4" w:rsidRPr="00C665A6">
            <w:rPr>
              <w:color w:val="000000" w:themeColor="text1"/>
              <w:shd w:val="clear" w:color="auto" w:fill="FFFFFF"/>
            </w:rPr>
            <w:fldChar w:fldCharType="end"/>
          </w:r>
        </w:sdtContent>
      </w:sdt>
      <w:r w:rsidR="00BD6FB4" w:rsidRPr="00C665A6">
        <w:rPr>
          <w:color w:val="000000" w:themeColor="text1"/>
          <w:shd w:val="clear" w:color="auto" w:fill="FFFFFF"/>
        </w:rPr>
        <w:t xml:space="preserve"> suggest</w:t>
      </w:r>
      <w:r w:rsidR="00187116" w:rsidRPr="00C665A6">
        <w:rPr>
          <w:color w:val="000000" w:themeColor="text1"/>
          <w:shd w:val="clear" w:color="auto" w:fill="FFFFFF"/>
        </w:rPr>
        <w:t xml:space="preserve"> a unique connection bet</w:t>
      </w:r>
      <w:r w:rsidR="00BD6FB4" w:rsidRPr="00C665A6">
        <w:rPr>
          <w:color w:val="000000" w:themeColor="text1"/>
          <w:shd w:val="clear" w:color="auto" w:fill="FFFFFF"/>
        </w:rPr>
        <w:t>ween anthropology and nursing</w:t>
      </w:r>
      <w:r w:rsidR="00A335BD" w:rsidRPr="00C665A6">
        <w:rPr>
          <w:color w:val="000000" w:themeColor="text1"/>
          <w:shd w:val="clear" w:color="auto" w:fill="FFFFFF"/>
        </w:rPr>
        <w:t xml:space="preserve"> and even reflect that nursing itself is a unique body of knowledge</w:t>
      </w:r>
      <w:r w:rsidR="003B0CFC" w:rsidRPr="00C665A6">
        <w:rPr>
          <w:color w:val="000000" w:themeColor="text1"/>
          <w:shd w:val="clear" w:color="auto" w:fill="FFFFFF"/>
        </w:rPr>
        <w:t>,</w:t>
      </w:r>
      <w:r w:rsidR="00FF680A" w:rsidRPr="00C665A6">
        <w:rPr>
          <w:color w:val="000000" w:themeColor="text1"/>
          <w:shd w:val="clear" w:color="auto" w:fill="FFFFFF"/>
        </w:rPr>
        <w:t xml:space="preserve"> tools</w:t>
      </w:r>
      <w:r w:rsidR="003B0CFC" w:rsidRPr="00C665A6">
        <w:rPr>
          <w:color w:val="000000" w:themeColor="text1"/>
          <w:shd w:val="clear" w:color="auto" w:fill="FFFFFF"/>
        </w:rPr>
        <w:t>,</w:t>
      </w:r>
      <w:r w:rsidR="00FF680A" w:rsidRPr="00C665A6">
        <w:rPr>
          <w:color w:val="000000" w:themeColor="text1"/>
          <w:shd w:val="clear" w:color="auto" w:fill="FFFFFF"/>
        </w:rPr>
        <w:t xml:space="preserve"> and approach</w:t>
      </w:r>
      <w:r w:rsidR="003B0CFC" w:rsidRPr="00C665A6">
        <w:rPr>
          <w:color w:val="000000" w:themeColor="text1"/>
          <w:shd w:val="clear" w:color="auto" w:fill="FFFFFF"/>
        </w:rPr>
        <w:t xml:space="preserve"> to research</w:t>
      </w:r>
      <w:r w:rsidR="001B6915" w:rsidRPr="00C665A6">
        <w:rPr>
          <w:color w:val="000000" w:themeColor="text1"/>
          <w:shd w:val="clear" w:color="auto" w:fill="FFFFFF"/>
        </w:rPr>
        <w:t xml:space="preserve"> of the human species</w:t>
      </w:r>
      <w:r w:rsidR="00A335BD" w:rsidRPr="00C665A6">
        <w:rPr>
          <w:color w:val="000000" w:themeColor="text1"/>
          <w:shd w:val="clear" w:color="auto" w:fill="FFFFFF"/>
        </w:rPr>
        <w:t xml:space="preserve">.  </w:t>
      </w:r>
    </w:p>
    <w:p w14:paraId="3D5CD52E" w14:textId="225228FE" w:rsidR="00274E1B" w:rsidRPr="00C665A6" w:rsidRDefault="00A335BD" w:rsidP="003B0CFC">
      <w:pPr>
        <w:spacing w:line="480" w:lineRule="auto"/>
        <w:ind w:firstLine="720"/>
        <w:rPr>
          <w:color w:val="000000" w:themeColor="text1"/>
          <w:shd w:val="clear" w:color="auto" w:fill="FFFFFF"/>
        </w:rPr>
      </w:pPr>
      <w:r w:rsidRPr="00C665A6">
        <w:rPr>
          <w:color w:val="000000" w:themeColor="text1"/>
          <w:shd w:val="clear" w:color="auto" w:fill="FFFFFF"/>
        </w:rPr>
        <w:t xml:space="preserve">As a nurse researcher and </w:t>
      </w:r>
      <w:r w:rsidR="001B6915" w:rsidRPr="00C665A6">
        <w:rPr>
          <w:color w:val="000000" w:themeColor="text1"/>
          <w:shd w:val="clear" w:color="auto" w:fill="FFFFFF"/>
        </w:rPr>
        <w:t xml:space="preserve">anthropologically trained </w:t>
      </w:r>
      <w:r w:rsidRPr="00C665A6">
        <w:rPr>
          <w:color w:val="000000" w:themeColor="text1"/>
          <w:shd w:val="clear" w:color="auto" w:fill="FFFFFF"/>
        </w:rPr>
        <w:t>participan</w:t>
      </w:r>
      <w:r w:rsidR="003B0CFC" w:rsidRPr="00C665A6">
        <w:rPr>
          <w:color w:val="000000" w:themeColor="text1"/>
          <w:shd w:val="clear" w:color="auto" w:fill="FFFFFF"/>
        </w:rPr>
        <w:t>t observer, r</w:t>
      </w:r>
      <w:r w:rsidRPr="00C665A6">
        <w:rPr>
          <w:color w:val="000000" w:themeColor="text1"/>
          <w:shd w:val="clear" w:color="auto" w:fill="FFFFFF"/>
        </w:rPr>
        <w:t xml:space="preserve">eflections on past </w:t>
      </w:r>
      <w:r w:rsidR="003B0CFC" w:rsidRPr="00C665A6">
        <w:rPr>
          <w:color w:val="000000" w:themeColor="text1"/>
          <w:shd w:val="clear" w:color="auto" w:fill="FFFFFF"/>
        </w:rPr>
        <w:t xml:space="preserve">experiences with </w:t>
      </w:r>
      <w:r w:rsidRPr="00C665A6">
        <w:rPr>
          <w:color w:val="000000" w:themeColor="text1"/>
          <w:shd w:val="clear" w:color="auto" w:fill="FFFFFF"/>
        </w:rPr>
        <w:t>electronic med</w:t>
      </w:r>
      <w:r w:rsidR="00FF680A" w:rsidRPr="00C665A6">
        <w:rPr>
          <w:color w:val="000000" w:themeColor="text1"/>
          <w:shd w:val="clear" w:color="auto" w:fill="FFFFFF"/>
        </w:rPr>
        <w:t>ical system</w:t>
      </w:r>
      <w:r w:rsidR="003B0CFC" w:rsidRPr="00C665A6">
        <w:rPr>
          <w:color w:val="000000" w:themeColor="text1"/>
          <w:shd w:val="clear" w:color="auto" w:fill="FFFFFF"/>
        </w:rPr>
        <w:t xml:space="preserve">s </w:t>
      </w:r>
      <w:r w:rsidR="001B6915" w:rsidRPr="00C665A6">
        <w:rPr>
          <w:color w:val="000000" w:themeColor="text1"/>
          <w:shd w:val="clear" w:color="auto" w:fill="FFFFFF"/>
        </w:rPr>
        <w:t xml:space="preserve">were recognized even as they </w:t>
      </w:r>
      <w:r w:rsidR="003B0CFC" w:rsidRPr="00C665A6">
        <w:rPr>
          <w:color w:val="000000" w:themeColor="text1"/>
          <w:shd w:val="clear" w:color="auto" w:fill="FFFFFF"/>
        </w:rPr>
        <w:t xml:space="preserve">inextricably </w:t>
      </w:r>
      <w:r w:rsidR="001B6915" w:rsidRPr="00C665A6">
        <w:rPr>
          <w:color w:val="000000" w:themeColor="text1"/>
          <w:shd w:val="clear" w:color="auto" w:fill="FFFFFF"/>
        </w:rPr>
        <w:t>dro</w:t>
      </w:r>
      <w:r w:rsidRPr="00C665A6">
        <w:rPr>
          <w:color w:val="000000" w:themeColor="text1"/>
          <w:shd w:val="clear" w:color="auto" w:fill="FFFFFF"/>
        </w:rPr>
        <w:t>ve initial expecta</w:t>
      </w:r>
      <w:r w:rsidR="00FF680A" w:rsidRPr="00C665A6">
        <w:rPr>
          <w:color w:val="000000" w:themeColor="text1"/>
          <w:shd w:val="clear" w:color="auto" w:fill="FFFFFF"/>
        </w:rPr>
        <w:t xml:space="preserve">tions and hypotheses about </w:t>
      </w:r>
      <w:r w:rsidR="003B0CFC" w:rsidRPr="00C665A6">
        <w:rPr>
          <w:color w:val="000000" w:themeColor="text1"/>
          <w:shd w:val="clear" w:color="auto" w:fill="FFFFFF"/>
        </w:rPr>
        <w:t xml:space="preserve">this </w:t>
      </w:r>
      <w:r w:rsidR="00FF680A" w:rsidRPr="00C665A6">
        <w:rPr>
          <w:color w:val="000000" w:themeColor="text1"/>
          <w:shd w:val="clear" w:color="auto" w:fill="FFFFFF"/>
        </w:rPr>
        <w:t>research to</w:t>
      </w:r>
      <w:r w:rsidR="003B0CFC" w:rsidRPr="00C665A6">
        <w:rPr>
          <w:color w:val="000000" w:themeColor="text1"/>
          <w:shd w:val="clear" w:color="auto" w:fill="FFFFFF"/>
        </w:rPr>
        <w:t>pic</w:t>
      </w:r>
      <w:r w:rsidRPr="00C665A6">
        <w:rPr>
          <w:color w:val="000000" w:themeColor="text1"/>
          <w:shd w:val="clear" w:color="auto" w:fill="FFFFFF"/>
        </w:rPr>
        <w:t xml:space="preserve">.  </w:t>
      </w:r>
      <w:r w:rsidR="00167E16" w:rsidRPr="00C665A6">
        <w:rPr>
          <w:color w:val="000000" w:themeColor="text1"/>
          <w:shd w:val="clear" w:color="auto" w:fill="FFFFFF"/>
        </w:rPr>
        <w:t xml:space="preserve">Although an expectation of a paucity of quality literature on the subject drove a bias against traditional </w:t>
      </w:r>
      <w:r w:rsidRPr="00C665A6">
        <w:rPr>
          <w:color w:val="000000" w:themeColor="text1"/>
          <w:shd w:val="clear" w:color="auto" w:fill="FFFFFF"/>
        </w:rPr>
        <w:t xml:space="preserve">literature </w:t>
      </w:r>
      <w:r w:rsidR="00167E16" w:rsidRPr="00C665A6">
        <w:rPr>
          <w:color w:val="000000" w:themeColor="text1"/>
          <w:shd w:val="clear" w:color="auto" w:fill="FFFFFF"/>
        </w:rPr>
        <w:t>search</w:t>
      </w:r>
      <w:r w:rsidRPr="00C665A6">
        <w:rPr>
          <w:color w:val="000000" w:themeColor="text1"/>
          <w:shd w:val="clear" w:color="auto" w:fill="FFFFFF"/>
        </w:rPr>
        <w:t xml:space="preserve">es </w:t>
      </w:r>
      <w:r w:rsidR="00167E16" w:rsidRPr="00C665A6">
        <w:rPr>
          <w:color w:val="000000" w:themeColor="text1"/>
          <w:shd w:val="clear" w:color="auto" w:fill="FFFFFF"/>
        </w:rPr>
        <w:t xml:space="preserve">early in the process, this </w:t>
      </w:r>
      <w:r w:rsidR="003B0CFC" w:rsidRPr="00C665A6">
        <w:rPr>
          <w:color w:val="000000" w:themeColor="text1"/>
          <w:shd w:val="clear" w:color="auto" w:fill="FFFFFF"/>
        </w:rPr>
        <w:t xml:space="preserve">bias </w:t>
      </w:r>
      <w:r w:rsidR="00492F0D" w:rsidRPr="00C665A6">
        <w:rPr>
          <w:color w:val="000000" w:themeColor="text1"/>
          <w:shd w:val="clear" w:color="auto" w:fill="FFFFFF"/>
        </w:rPr>
        <w:t xml:space="preserve">then </w:t>
      </w:r>
      <w:r w:rsidR="00167E16" w:rsidRPr="00C665A6">
        <w:rPr>
          <w:color w:val="000000" w:themeColor="text1"/>
          <w:shd w:val="clear" w:color="auto" w:fill="FFFFFF"/>
        </w:rPr>
        <w:t>drove investigations into several n</w:t>
      </w:r>
      <w:r w:rsidR="00492F0D" w:rsidRPr="00C665A6">
        <w:rPr>
          <w:color w:val="000000" w:themeColor="text1"/>
          <w:shd w:val="clear" w:color="auto" w:fill="FFFFFF"/>
        </w:rPr>
        <w:t>ew frontiers of electronic research that later informed</w:t>
      </w:r>
      <w:r w:rsidR="00167E16" w:rsidRPr="00C665A6">
        <w:rPr>
          <w:color w:val="000000" w:themeColor="text1"/>
          <w:shd w:val="clear" w:color="auto" w:fill="FFFFFF"/>
        </w:rPr>
        <w:t xml:space="preserve"> </w:t>
      </w:r>
      <w:r w:rsidR="00FF680A" w:rsidRPr="00C665A6">
        <w:rPr>
          <w:color w:val="000000" w:themeColor="text1"/>
          <w:shd w:val="clear" w:color="auto" w:fill="FFFFFF"/>
        </w:rPr>
        <w:t xml:space="preserve">the </w:t>
      </w:r>
      <w:r w:rsidR="00167E16" w:rsidRPr="00C665A6">
        <w:rPr>
          <w:color w:val="000000" w:themeColor="text1"/>
          <w:shd w:val="clear" w:color="auto" w:fill="FFFFFF"/>
        </w:rPr>
        <w:t xml:space="preserve">use </w:t>
      </w:r>
      <w:r w:rsidR="00492F0D" w:rsidRPr="00C665A6">
        <w:rPr>
          <w:color w:val="000000" w:themeColor="text1"/>
          <w:shd w:val="clear" w:color="auto" w:fill="FFFFFF"/>
        </w:rPr>
        <w:t>of tra</w:t>
      </w:r>
      <w:r w:rsidRPr="00C665A6">
        <w:rPr>
          <w:color w:val="000000" w:themeColor="text1"/>
          <w:shd w:val="clear" w:color="auto" w:fill="FFFFFF"/>
        </w:rPr>
        <w:t xml:space="preserve">ditional database sources in a more </w:t>
      </w:r>
      <w:r w:rsidR="00492F0D" w:rsidRPr="00C665A6">
        <w:rPr>
          <w:color w:val="000000" w:themeColor="text1"/>
          <w:shd w:val="clear" w:color="auto" w:fill="FFFFFF"/>
        </w:rPr>
        <w:t>focused manner.</w:t>
      </w:r>
    </w:p>
    <w:p w14:paraId="4DE59156" w14:textId="26836C20" w:rsidR="00167E16" w:rsidRPr="00C665A6" w:rsidRDefault="00167E16" w:rsidP="003C0454">
      <w:pPr>
        <w:spacing w:line="480" w:lineRule="auto"/>
        <w:rPr>
          <w:color w:val="000000" w:themeColor="text1"/>
        </w:rPr>
      </w:pPr>
      <w:r w:rsidRPr="00C665A6">
        <w:rPr>
          <w:color w:val="000000" w:themeColor="text1"/>
          <w:shd w:val="clear" w:color="auto" w:fill="FFFFFF"/>
        </w:rPr>
        <w:tab/>
      </w:r>
      <w:r w:rsidR="00F11784" w:rsidRPr="00C665A6">
        <w:rPr>
          <w:color w:val="000000" w:themeColor="text1"/>
          <w:shd w:val="clear" w:color="auto" w:fill="FFFFFF"/>
        </w:rPr>
        <w:t>As a first step, to gather the latest research and industrial changes, t</w:t>
      </w:r>
      <w:r w:rsidRPr="00C665A6">
        <w:rPr>
          <w:color w:val="000000" w:themeColor="text1"/>
          <w:shd w:val="clear" w:color="auto" w:fill="FFFFFF"/>
        </w:rPr>
        <w:t xml:space="preserve">he </w:t>
      </w:r>
      <w:r w:rsidR="00492F0D" w:rsidRPr="00C665A6">
        <w:rPr>
          <w:color w:val="000000" w:themeColor="text1"/>
          <w:shd w:val="clear" w:color="auto" w:fill="FFFFFF"/>
        </w:rPr>
        <w:t>Boolean</w:t>
      </w:r>
      <w:r w:rsidRPr="00C665A6">
        <w:rPr>
          <w:color w:val="000000" w:themeColor="text1"/>
          <w:shd w:val="clear" w:color="auto" w:fill="FFFFFF"/>
        </w:rPr>
        <w:t xml:space="preserve"> phrase, “</w:t>
      </w:r>
      <w:r w:rsidRPr="00C665A6">
        <w:rPr>
          <w:color w:val="000000" w:themeColor="text1"/>
        </w:rPr>
        <w:t xml:space="preserve">cpoe implementation emergency technology hardware” was used to create a search alert for any published work or patent application on Google Scholar </w:t>
      </w:r>
      <w:sdt>
        <w:sdtPr>
          <w:rPr>
            <w:color w:val="000000" w:themeColor="text1"/>
          </w:rPr>
          <w:id w:val="-232010284"/>
          <w:citation/>
        </w:sdtPr>
        <w:sdtEndPr/>
        <w:sdtContent>
          <w:r w:rsidRPr="00C665A6">
            <w:rPr>
              <w:color w:val="000000" w:themeColor="text1"/>
            </w:rPr>
            <w:fldChar w:fldCharType="begin"/>
          </w:r>
          <w:r w:rsidRPr="00C665A6">
            <w:rPr>
              <w:color w:val="000000" w:themeColor="text1"/>
            </w:rPr>
            <w:instrText xml:space="preserve"> CITATION Goo12 \l 1033 </w:instrText>
          </w:r>
          <w:r w:rsidRPr="00C665A6">
            <w:rPr>
              <w:color w:val="000000" w:themeColor="text1"/>
            </w:rPr>
            <w:fldChar w:fldCharType="separate"/>
          </w:r>
          <w:r w:rsidR="002D1E0A" w:rsidRPr="002D1E0A">
            <w:rPr>
              <w:noProof/>
              <w:color w:val="000000" w:themeColor="text1"/>
            </w:rPr>
            <w:t>(Google, 2012)</w:t>
          </w:r>
          <w:r w:rsidRPr="00C665A6">
            <w:rPr>
              <w:color w:val="000000" w:themeColor="text1"/>
            </w:rPr>
            <w:fldChar w:fldCharType="end"/>
          </w:r>
        </w:sdtContent>
      </w:sdt>
      <w:r w:rsidR="00F11784" w:rsidRPr="00C665A6">
        <w:rPr>
          <w:color w:val="000000" w:themeColor="text1"/>
        </w:rPr>
        <w:t>.  Over the course of a year</w:t>
      </w:r>
      <w:r w:rsidR="00492F0D" w:rsidRPr="00C665A6">
        <w:rPr>
          <w:color w:val="000000" w:themeColor="text1"/>
        </w:rPr>
        <w:t>,</w:t>
      </w:r>
      <w:r w:rsidR="00433E85" w:rsidRPr="00C665A6">
        <w:rPr>
          <w:color w:val="000000" w:themeColor="text1"/>
        </w:rPr>
        <w:t xml:space="preserve"> </w:t>
      </w:r>
      <w:r w:rsidR="00F11784" w:rsidRPr="00C665A6">
        <w:rPr>
          <w:color w:val="000000" w:themeColor="text1"/>
        </w:rPr>
        <w:t>email alerts were sorted into a cloud-based data file and organized with keyword tags such as “CPOE, HIT, ED, Teleme</w:t>
      </w:r>
      <w:r w:rsidR="00492F0D" w:rsidRPr="00C665A6">
        <w:rPr>
          <w:color w:val="000000" w:themeColor="text1"/>
        </w:rPr>
        <w:t>dicine, EHR, HIE, mHealth</w:t>
      </w:r>
      <w:r w:rsidR="00FF680A" w:rsidRPr="00C665A6">
        <w:rPr>
          <w:color w:val="000000" w:themeColor="text1"/>
        </w:rPr>
        <w:t xml:space="preserve"> (mobile health)</w:t>
      </w:r>
      <w:r w:rsidR="00492F0D" w:rsidRPr="00C665A6">
        <w:rPr>
          <w:color w:val="000000" w:themeColor="text1"/>
        </w:rPr>
        <w:t>, Primary Car</w:t>
      </w:r>
      <w:r w:rsidR="00FF680A" w:rsidRPr="00C665A6">
        <w:rPr>
          <w:color w:val="000000" w:themeColor="text1"/>
        </w:rPr>
        <w:t>e, Policy, and Staffing.”  A</w:t>
      </w:r>
      <w:r w:rsidR="00433E85" w:rsidRPr="00C665A6">
        <w:rPr>
          <w:color w:val="000000" w:themeColor="text1"/>
        </w:rPr>
        <w:t>ddition</w:t>
      </w:r>
      <w:r w:rsidR="00FF680A" w:rsidRPr="00C665A6">
        <w:rPr>
          <w:color w:val="000000" w:themeColor="text1"/>
        </w:rPr>
        <w:t>ally</w:t>
      </w:r>
      <w:r w:rsidR="003B0CFC" w:rsidRPr="00C665A6">
        <w:rPr>
          <w:color w:val="000000" w:themeColor="text1"/>
        </w:rPr>
        <w:t xml:space="preserve">, in order to assess </w:t>
      </w:r>
      <w:r w:rsidR="00433E85" w:rsidRPr="00C665A6">
        <w:rPr>
          <w:color w:val="000000" w:themeColor="text1"/>
        </w:rPr>
        <w:t xml:space="preserve">up to date conversations concerning this topic, a twitter account was used to make connections with researchers, doctors, nurses, pre-hospital staff, administrators, information technology (IT) engineers, entrepreneurs, and policy makers.  </w:t>
      </w:r>
      <w:r w:rsidR="003B0CFC" w:rsidRPr="00C665A6">
        <w:rPr>
          <w:color w:val="000000" w:themeColor="text1"/>
        </w:rPr>
        <w:t>Additional media presentations on national and state public radio as well as live video streams from technology conferences further emphasized the importance and timeliness of the topic.</w:t>
      </w:r>
      <w:r w:rsidR="005F51D3" w:rsidRPr="00C665A6">
        <w:rPr>
          <w:color w:val="000000" w:themeColor="text1"/>
        </w:rPr>
        <w:t xml:space="preserve">  </w:t>
      </w:r>
      <w:r w:rsidR="00433E85" w:rsidRPr="00C665A6">
        <w:rPr>
          <w:color w:val="000000" w:themeColor="text1"/>
        </w:rPr>
        <w:t xml:space="preserve">By </w:t>
      </w:r>
      <w:r w:rsidR="00B7600C" w:rsidRPr="00C665A6">
        <w:rPr>
          <w:color w:val="000000" w:themeColor="text1"/>
        </w:rPr>
        <w:t>partaking in this ongoing social media conversation</w:t>
      </w:r>
      <w:r w:rsidR="00433E85" w:rsidRPr="00C665A6">
        <w:rPr>
          <w:color w:val="000000" w:themeColor="text1"/>
        </w:rPr>
        <w:t xml:space="preserve">, </w:t>
      </w:r>
      <w:r w:rsidR="00AB2769" w:rsidRPr="00C665A6">
        <w:rPr>
          <w:color w:val="000000" w:themeColor="text1"/>
        </w:rPr>
        <w:t xml:space="preserve">by reflecting with co-workers about their experiences with technology in healthcare, and </w:t>
      </w:r>
      <w:r w:rsidR="00433E85" w:rsidRPr="00C665A6">
        <w:rPr>
          <w:color w:val="000000" w:themeColor="text1"/>
        </w:rPr>
        <w:t>by using experiences a</w:t>
      </w:r>
      <w:r w:rsidR="00AB2769" w:rsidRPr="00C665A6">
        <w:rPr>
          <w:color w:val="000000" w:themeColor="text1"/>
        </w:rPr>
        <w:t>s an anthropologist</w:t>
      </w:r>
      <w:r w:rsidR="00B7600C" w:rsidRPr="00C665A6">
        <w:rPr>
          <w:color w:val="000000" w:themeColor="text1"/>
        </w:rPr>
        <w:t xml:space="preserve"> and nurse, after </w:t>
      </w:r>
      <w:r w:rsidR="00AB2769" w:rsidRPr="00C665A6">
        <w:rPr>
          <w:color w:val="000000" w:themeColor="text1"/>
        </w:rPr>
        <w:t xml:space="preserve">a search of CINAHL and PUBMED using key authors, keywords, and concepts led to the selection of a sample of </w:t>
      </w:r>
      <w:r w:rsidR="00187116" w:rsidRPr="00C665A6">
        <w:rPr>
          <w:color w:val="000000" w:themeColor="text1"/>
        </w:rPr>
        <w:t xml:space="preserve">relevant </w:t>
      </w:r>
      <w:r w:rsidR="00AB2769" w:rsidRPr="00C665A6">
        <w:rPr>
          <w:color w:val="000000" w:themeColor="text1"/>
        </w:rPr>
        <w:t xml:space="preserve">research articles </w:t>
      </w:r>
      <w:r w:rsidR="00B7600C" w:rsidRPr="00C665A6">
        <w:rPr>
          <w:color w:val="000000" w:themeColor="text1"/>
        </w:rPr>
        <w:t xml:space="preserve">with which </w:t>
      </w:r>
      <w:r w:rsidR="00AB2769" w:rsidRPr="00C665A6">
        <w:rPr>
          <w:color w:val="000000" w:themeColor="text1"/>
        </w:rPr>
        <w:t>to reflect on the available research on CPOE implementation in EDs and to address successes and pitfalls of the past in order to create better solutions for healthcare’s future.</w:t>
      </w:r>
      <w:r w:rsidR="00857F85" w:rsidRPr="00C665A6">
        <w:rPr>
          <w:color w:val="000000" w:themeColor="text1"/>
        </w:rPr>
        <w:t xml:space="preserve">  </w:t>
      </w:r>
    </w:p>
    <w:p w14:paraId="1EBB8A4A" w14:textId="1BB50B3B" w:rsidR="000C12BE" w:rsidRDefault="000C12BE" w:rsidP="000C12BE">
      <w:pPr>
        <w:spacing w:line="480" w:lineRule="auto"/>
        <w:jc w:val="center"/>
        <w:rPr>
          <w:b/>
          <w:color w:val="000000" w:themeColor="text1"/>
        </w:rPr>
      </w:pPr>
      <w:r>
        <w:rPr>
          <w:b/>
          <w:color w:val="000000" w:themeColor="text1"/>
        </w:rPr>
        <w:t>Results</w:t>
      </w:r>
    </w:p>
    <w:p w14:paraId="3FA77C9F" w14:textId="32821F8C" w:rsidR="001D25CF" w:rsidRPr="0020087A" w:rsidRDefault="001D25CF" w:rsidP="000C12BE">
      <w:pPr>
        <w:spacing w:line="480" w:lineRule="auto"/>
        <w:rPr>
          <w:b/>
          <w:color w:val="000000" w:themeColor="text1"/>
        </w:rPr>
      </w:pPr>
      <w:r w:rsidRPr="0020087A">
        <w:rPr>
          <w:b/>
          <w:color w:val="000000" w:themeColor="text1"/>
        </w:rPr>
        <w:t>Adoption Rates</w:t>
      </w:r>
      <w:r w:rsidR="00BB061A" w:rsidRPr="0020087A">
        <w:rPr>
          <w:b/>
          <w:color w:val="000000" w:themeColor="text1"/>
        </w:rPr>
        <w:t xml:space="preserve"> and Implications</w:t>
      </w:r>
    </w:p>
    <w:p w14:paraId="074169B5" w14:textId="321626CF" w:rsidR="001D25CF" w:rsidRPr="00C665A6" w:rsidRDefault="00857F85" w:rsidP="003C0454">
      <w:pPr>
        <w:spacing w:line="480" w:lineRule="auto"/>
        <w:rPr>
          <w:color w:val="000000" w:themeColor="text1"/>
        </w:rPr>
      </w:pPr>
      <w:r w:rsidRPr="00C665A6">
        <w:rPr>
          <w:color w:val="000000" w:themeColor="text1"/>
        </w:rPr>
        <w:tab/>
      </w:r>
      <w:r w:rsidR="005F51D3" w:rsidRPr="00C665A6">
        <w:rPr>
          <w:color w:val="000000" w:themeColor="text1"/>
        </w:rPr>
        <w:t>There have been a myriad of shift</w:t>
      </w:r>
      <w:r w:rsidR="006D65E1" w:rsidRPr="00C665A6">
        <w:rPr>
          <w:color w:val="000000" w:themeColor="text1"/>
        </w:rPr>
        <w:t>s in policy and medicine a</w:t>
      </w:r>
      <w:r w:rsidR="005F51D3" w:rsidRPr="00C665A6">
        <w:rPr>
          <w:color w:val="000000" w:themeColor="text1"/>
        </w:rPr>
        <w:t>ffecting the implementation of CPOE in the U.S. healthcare system</w:t>
      </w:r>
      <w:sdt>
        <w:sdtPr>
          <w:rPr>
            <w:color w:val="000000" w:themeColor="text1"/>
          </w:rPr>
          <w:id w:val="-1758197571"/>
          <w:citation/>
        </w:sdtPr>
        <w:sdtEndPr/>
        <w:sdtContent>
          <w:r w:rsidR="00867F28" w:rsidRPr="00C665A6">
            <w:rPr>
              <w:color w:val="000000" w:themeColor="text1"/>
            </w:rPr>
            <w:fldChar w:fldCharType="begin"/>
          </w:r>
          <w:r w:rsidR="00867F28" w:rsidRPr="00C665A6">
            <w:rPr>
              <w:color w:val="000000" w:themeColor="text1"/>
            </w:rPr>
            <w:instrText xml:space="preserve"> CITATION Rot091 \l 1033 </w:instrText>
          </w:r>
          <w:r w:rsidR="00867F28" w:rsidRPr="00C665A6">
            <w:rPr>
              <w:color w:val="000000" w:themeColor="text1"/>
            </w:rPr>
            <w:fldChar w:fldCharType="separate"/>
          </w:r>
          <w:r w:rsidR="002D1E0A">
            <w:rPr>
              <w:noProof/>
              <w:color w:val="000000" w:themeColor="text1"/>
            </w:rPr>
            <w:t xml:space="preserve"> </w:t>
          </w:r>
          <w:r w:rsidR="002D1E0A" w:rsidRPr="002D1E0A">
            <w:rPr>
              <w:noProof/>
              <w:color w:val="000000" w:themeColor="text1"/>
            </w:rPr>
            <w:t>(Rothenhaus, et al., 2009)</w:t>
          </w:r>
          <w:r w:rsidR="00867F28" w:rsidRPr="00C665A6">
            <w:rPr>
              <w:color w:val="000000" w:themeColor="text1"/>
            </w:rPr>
            <w:fldChar w:fldCharType="end"/>
          </w:r>
        </w:sdtContent>
      </w:sdt>
      <w:r w:rsidR="005F51D3" w:rsidRPr="00C665A6">
        <w:rPr>
          <w:color w:val="000000" w:themeColor="text1"/>
        </w:rPr>
        <w:t xml:space="preserve">.  A collection of studies have looked at adoption rates and to illustrate these in brief it is interesting to look at data from before and after implementation of the HITECH Act and American Recovery and Reinvestment Act </w:t>
      </w:r>
      <w:r w:rsidR="00DF033E" w:rsidRPr="00C665A6">
        <w:rPr>
          <w:color w:val="000000" w:themeColor="text1"/>
        </w:rPr>
        <w:t xml:space="preserve">(ARRA) </w:t>
      </w:r>
      <w:r w:rsidR="005F51D3" w:rsidRPr="00C665A6">
        <w:rPr>
          <w:color w:val="000000" w:themeColor="text1"/>
        </w:rPr>
        <w:t>of 2009</w:t>
      </w:r>
      <w:r w:rsidR="00BB061A" w:rsidRPr="00C665A6">
        <w:rPr>
          <w:color w:val="000000" w:themeColor="text1"/>
        </w:rPr>
        <w:t xml:space="preserve"> </w:t>
      </w:r>
      <w:sdt>
        <w:sdtPr>
          <w:rPr>
            <w:color w:val="000000" w:themeColor="text1"/>
          </w:rPr>
          <w:id w:val="-701399379"/>
          <w:citation/>
        </w:sdtPr>
        <w:sdtEndPr/>
        <w:sdtContent>
          <w:r w:rsidR="005F51D3" w:rsidRPr="00C665A6">
            <w:rPr>
              <w:color w:val="000000" w:themeColor="text1"/>
            </w:rPr>
            <w:fldChar w:fldCharType="begin"/>
          </w:r>
          <w:r w:rsidR="00CA7F3F">
            <w:rPr>
              <w:color w:val="000000" w:themeColor="text1"/>
            </w:rPr>
            <w:instrText xml:space="preserve">CITATION The12 \l 1033 </w:instrText>
          </w:r>
          <w:r w:rsidR="005F51D3" w:rsidRPr="00C665A6">
            <w:rPr>
              <w:color w:val="000000" w:themeColor="text1"/>
            </w:rPr>
            <w:fldChar w:fldCharType="separate"/>
          </w:r>
          <w:r w:rsidR="002D1E0A" w:rsidRPr="002D1E0A">
            <w:rPr>
              <w:noProof/>
              <w:color w:val="000000" w:themeColor="text1"/>
            </w:rPr>
            <w:t>(The Office of the National Coordinator for Health Information Technology, 2012)</w:t>
          </w:r>
          <w:r w:rsidR="005F51D3" w:rsidRPr="00C665A6">
            <w:rPr>
              <w:color w:val="000000" w:themeColor="text1"/>
            </w:rPr>
            <w:fldChar w:fldCharType="end"/>
          </w:r>
        </w:sdtContent>
      </w:sdt>
      <w:r w:rsidR="00477374" w:rsidRPr="00C665A6">
        <w:rPr>
          <w:color w:val="000000" w:themeColor="text1"/>
        </w:rPr>
        <w:t>.</w:t>
      </w:r>
    </w:p>
    <w:p w14:paraId="4B9CA749" w14:textId="0C9B540C" w:rsidR="00477374" w:rsidRPr="00C665A6" w:rsidRDefault="00477374" w:rsidP="003C0454">
      <w:pPr>
        <w:spacing w:line="480" w:lineRule="auto"/>
        <w:rPr>
          <w:color w:val="000000" w:themeColor="text1"/>
        </w:rPr>
      </w:pPr>
      <w:r w:rsidRPr="00C665A6">
        <w:rPr>
          <w:color w:val="000000" w:themeColor="text1"/>
        </w:rPr>
        <w:tab/>
        <w:t xml:space="preserve">Prior to these changes, Cutler, Feldman, and Horwitz </w:t>
      </w:r>
      <w:sdt>
        <w:sdtPr>
          <w:rPr>
            <w:color w:val="000000" w:themeColor="text1"/>
          </w:rPr>
          <w:id w:val="1864544819"/>
          <w:citation/>
        </w:sdtPr>
        <w:sdtEndPr/>
        <w:sdtContent>
          <w:r w:rsidRPr="00C665A6">
            <w:rPr>
              <w:color w:val="000000" w:themeColor="text1"/>
            </w:rPr>
            <w:fldChar w:fldCharType="begin"/>
          </w:r>
          <w:r w:rsidR="00FB3C10">
            <w:rPr>
              <w:color w:val="000000" w:themeColor="text1"/>
            </w:rPr>
            <w:instrText xml:space="preserve">CITATION Cut051 \n  \t  \l 1033 </w:instrText>
          </w:r>
          <w:r w:rsidRPr="00C665A6">
            <w:rPr>
              <w:color w:val="000000" w:themeColor="text1"/>
            </w:rPr>
            <w:fldChar w:fldCharType="separate"/>
          </w:r>
          <w:r w:rsidR="00FB3C10" w:rsidRPr="00FB3C10">
            <w:rPr>
              <w:noProof/>
              <w:color w:val="000000" w:themeColor="text1"/>
            </w:rPr>
            <w:t>(2005)</w:t>
          </w:r>
          <w:r w:rsidRPr="00C665A6">
            <w:rPr>
              <w:color w:val="000000" w:themeColor="text1"/>
            </w:rPr>
            <w:fldChar w:fldCharType="end"/>
          </w:r>
        </w:sdtContent>
      </w:sdt>
      <w:r w:rsidRPr="00C665A6">
        <w:rPr>
          <w:color w:val="000000" w:themeColor="text1"/>
        </w:rPr>
        <w:t xml:space="preserve"> sought to highlight the need for greater incentives to push use of electronic medical records.  </w:t>
      </w:r>
      <w:r w:rsidR="00BB061A" w:rsidRPr="00C665A6">
        <w:rPr>
          <w:color w:val="000000" w:themeColor="text1"/>
        </w:rPr>
        <w:t>In the early part of the last decade, t</w:t>
      </w:r>
      <w:r w:rsidR="00425234">
        <w:rPr>
          <w:color w:val="000000" w:themeColor="text1"/>
        </w:rPr>
        <w:t xml:space="preserve">hey found that fewer than 5% </w:t>
      </w:r>
      <w:r w:rsidRPr="00C665A6">
        <w:rPr>
          <w:color w:val="000000" w:themeColor="text1"/>
        </w:rPr>
        <w:t xml:space="preserve">of U.S. hospitals had fully implemented CPOE.  </w:t>
      </w:r>
      <w:r w:rsidR="00BB061A" w:rsidRPr="00C665A6">
        <w:rPr>
          <w:color w:val="000000" w:themeColor="text1"/>
        </w:rPr>
        <w:t>Though</w:t>
      </w:r>
      <w:r w:rsidRPr="00C665A6">
        <w:rPr>
          <w:color w:val="000000" w:themeColor="text1"/>
        </w:rPr>
        <w:t xml:space="preserve"> not focus</w:t>
      </w:r>
      <w:r w:rsidR="00BB061A" w:rsidRPr="00C665A6">
        <w:rPr>
          <w:color w:val="000000" w:themeColor="text1"/>
        </w:rPr>
        <w:t>ing</w:t>
      </w:r>
      <w:r w:rsidRPr="00C665A6">
        <w:rPr>
          <w:color w:val="000000" w:themeColor="text1"/>
        </w:rPr>
        <w:t xml:space="preserve"> on emergency medicine</w:t>
      </w:r>
      <w:r w:rsidR="00BB061A" w:rsidRPr="00C665A6">
        <w:rPr>
          <w:color w:val="000000" w:themeColor="text1"/>
        </w:rPr>
        <w:t xml:space="preserve">, this study </w:t>
      </w:r>
      <w:r w:rsidRPr="00C665A6">
        <w:rPr>
          <w:color w:val="000000" w:themeColor="text1"/>
        </w:rPr>
        <w:t>us</w:t>
      </w:r>
      <w:r w:rsidR="00BB061A" w:rsidRPr="00C665A6">
        <w:rPr>
          <w:color w:val="000000" w:themeColor="text1"/>
        </w:rPr>
        <w:t>ed a previous survey</w:t>
      </w:r>
      <w:r w:rsidRPr="00C665A6">
        <w:rPr>
          <w:color w:val="000000" w:themeColor="text1"/>
        </w:rPr>
        <w:t xml:space="preserve"> from 2002-2003 </w:t>
      </w:r>
      <w:r w:rsidR="00DF033E" w:rsidRPr="00C665A6">
        <w:rPr>
          <w:color w:val="000000" w:themeColor="text1"/>
        </w:rPr>
        <w:t xml:space="preserve">of hospital progress on CPOE implementation and </w:t>
      </w:r>
      <w:r w:rsidR="00532B62" w:rsidRPr="00C665A6">
        <w:rPr>
          <w:color w:val="000000" w:themeColor="text1"/>
        </w:rPr>
        <w:t>analyzed</w:t>
      </w:r>
      <w:r w:rsidR="00DF033E" w:rsidRPr="00C665A6">
        <w:rPr>
          <w:color w:val="000000" w:themeColor="text1"/>
        </w:rPr>
        <w:t xml:space="preserve"> the variables between sites on barriers to succ</w:t>
      </w:r>
      <w:r w:rsidR="00CB7A25">
        <w:rPr>
          <w:color w:val="000000" w:themeColor="text1"/>
        </w:rPr>
        <w:t xml:space="preserve">essful change.  They found </w:t>
      </w:r>
      <w:r w:rsidR="00DF033E" w:rsidRPr="00C665A6">
        <w:rPr>
          <w:color w:val="000000" w:themeColor="text1"/>
        </w:rPr>
        <w:t xml:space="preserve">large </w:t>
      </w:r>
      <w:r w:rsidR="00BB061A" w:rsidRPr="00C665A6">
        <w:rPr>
          <w:color w:val="000000" w:themeColor="text1"/>
        </w:rPr>
        <w:t xml:space="preserve">healthcare </w:t>
      </w:r>
      <w:r w:rsidR="00DF033E" w:rsidRPr="00C665A6">
        <w:rPr>
          <w:color w:val="000000" w:themeColor="text1"/>
        </w:rPr>
        <w:t xml:space="preserve">systems were more likely to </w:t>
      </w:r>
      <w:r w:rsidR="00BB061A" w:rsidRPr="00C665A6">
        <w:rPr>
          <w:color w:val="000000" w:themeColor="text1"/>
        </w:rPr>
        <w:t xml:space="preserve">have </w:t>
      </w:r>
      <w:r w:rsidR="00DF033E" w:rsidRPr="00C665A6">
        <w:rPr>
          <w:color w:val="000000" w:themeColor="text1"/>
        </w:rPr>
        <w:t xml:space="preserve">fully integrated </w:t>
      </w:r>
      <w:r w:rsidR="00BB061A" w:rsidRPr="00C665A6">
        <w:rPr>
          <w:color w:val="000000" w:themeColor="text1"/>
        </w:rPr>
        <w:t>EMRs and that government-</w:t>
      </w:r>
      <w:r w:rsidR="00DF033E" w:rsidRPr="00C665A6">
        <w:rPr>
          <w:color w:val="000000" w:themeColor="text1"/>
        </w:rPr>
        <w:t xml:space="preserve">funded health centers were more invested in </w:t>
      </w:r>
      <w:r w:rsidR="00BB061A" w:rsidRPr="00C665A6">
        <w:rPr>
          <w:color w:val="000000" w:themeColor="text1"/>
        </w:rPr>
        <w:t>HIT than</w:t>
      </w:r>
      <w:r w:rsidR="00DF033E" w:rsidRPr="00C665A6">
        <w:rPr>
          <w:color w:val="000000" w:themeColor="text1"/>
        </w:rPr>
        <w:t xml:space="preserve"> smaller rural centers. At the time of the survey there was no financial incentive for infrastructure </w:t>
      </w:r>
      <w:r w:rsidR="00532B62" w:rsidRPr="00C665A6">
        <w:rPr>
          <w:color w:val="000000" w:themeColor="text1"/>
        </w:rPr>
        <w:t>investments</w:t>
      </w:r>
      <w:r w:rsidR="00DF033E" w:rsidRPr="00C665A6">
        <w:rPr>
          <w:color w:val="000000" w:themeColor="text1"/>
        </w:rPr>
        <w:t xml:space="preserve"> necessary to make such a major change to delivery and payment structures.  </w:t>
      </w:r>
      <w:r w:rsidR="00532B62" w:rsidRPr="00714903">
        <w:rPr>
          <w:noProof/>
          <w:color w:val="000000" w:themeColor="text1"/>
        </w:rPr>
        <w:t>Ohsfeldt et al.</w:t>
      </w:r>
      <w:sdt>
        <w:sdtPr>
          <w:rPr>
            <w:noProof/>
            <w:color w:val="000000" w:themeColor="text1"/>
          </w:rPr>
          <w:id w:val="1222642726"/>
          <w:citation/>
        </w:sdtPr>
        <w:sdtEndPr/>
        <w:sdtContent>
          <w:r w:rsidR="00532B62" w:rsidRPr="00C665A6">
            <w:rPr>
              <w:noProof/>
              <w:color w:val="000000" w:themeColor="text1"/>
            </w:rPr>
            <w:fldChar w:fldCharType="begin"/>
          </w:r>
          <w:r w:rsidR="005D40FF">
            <w:rPr>
              <w:noProof/>
              <w:color w:val="000000" w:themeColor="text1"/>
            </w:rPr>
            <w:instrText xml:space="preserve">CITATION Ohs05 \n  \t  \l 1033 </w:instrText>
          </w:r>
          <w:r w:rsidR="00532B62" w:rsidRPr="00C665A6">
            <w:rPr>
              <w:noProof/>
              <w:color w:val="000000" w:themeColor="text1"/>
            </w:rPr>
            <w:fldChar w:fldCharType="separate"/>
          </w:r>
          <w:r w:rsidR="005D40FF">
            <w:rPr>
              <w:noProof/>
              <w:color w:val="000000" w:themeColor="text1"/>
            </w:rPr>
            <w:t xml:space="preserve"> </w:t>
          </w:r>
          <w:r w:rsidR="005D40FF" w:rsidRPr="005D40FF">
            <w:rPr>
              <w:noProof/>
              <w:color w:val="000000" w:themeColor="text1"/>
            </w:rPr>
            <w:t>(2005)</w:t>
          </w:r>
          <w:r w:rsidR="00532B62" w:rsidRPr="00C665A6">
            <w:rPr>
              <w:noProof/>
              <w:color w:val="000000" w:themeColor="text1"/>
            </w:rPr>
            <w:fldChar w:fldCharType="end"/>
          </w:r>
        </w:sdtContent>
      </w:sdt>
      <w:r w:rsidR="00532B62" w:rsidRPr="00C665A6">
        <w:rPr>
          <w:noProof/>
          <w:color w:val="000000" w:themeColor="text1"/>
        </w:rPr>
        <w:t xml:space="preserve"> fou</w:t>
      </w:r>
      <w:r w:rsidR="00CB7A25">
        <w:rPr>
          <w:noProof/>
          <w:color w:val="000000" w:themeColor="text1"/>
        </w:rPr>
        <w:t>nd rural</w:t>
      </w:r>
      <w:r w:rsidR="00BB061A" w:rsidRPr="00C665A6">
        <w:rPr>
          <w:noProof/>
          <w:color w:val="000000" w:themeColor="text1"/>
        </w:rPr>
        <w:t xml:space="preserve"> and critica</w:t>
      </w:r>
      <w:r w:rsidR="00CA7F3F">
        <w:rPr>
          <w:noProof/>
          <w:color w:val="000000" w:themeColor="text1"/>
        </w:rPr>
        <w:t>l</w:t>
      </w:r>
      <w:r w:rsidR="00BB061A" w:rsidRPr="00C665A6">
        <w:rPr>
          <w:noProof/>
          <w:color w:val="000000" w:themeColor="text1"/>
        </w:rPr>
        <w:t>-</w:t>
      </w:r>
      <w:r w:rsidR="00532B62" w:rsidRPr="00C665A6">
        <w:rPr>
          <w:noProof/>
          <w:color w:val="000000" w:themeColor="text1"/>
        </w:rPr>
        <w:t>access</w:t>
      </w:r>
      <w:r w:rsidR="00CB7A25">
        <w:rPr>
          <w:noProof/>
          <w:color w:val="000000" w:themeColor="text1"/>
        </w:rPr>
        <w:t xml:space="preserve"> </w:t>
      </w:r>
      <w:r w:rsidR="00532B62" w:rsidRPr="00C665A6">
        <w:rPr>
          <w:noProof/>
          <w:color w:val="000000" w:themeColor="text1"/>
        </w:rPr>
        <w:t>hospital</w:t>
      </w:r>
      <w:r w:rsidR="00BB061A" w:rsidRPr="00C665A6">
        <w:rPr>
          <w:noProof/>
          <w:color w:val="000000" w:themeColor="text1"/>
        </w:rPr>
        <w:t>s</w:t>
      </w:r>
      <w:r w:rsidR="00532B62" w:rsidRPr="00C665A6">
        <w:rPr>
          <w:noProof/>
          <w:color w:val="000000" w:themeColor="text1"/>
        </w:rPr>
        <w:t xml:space="preserve"> in particular could not handle the monetary burden.  </w:t>
      </w:r>
      <w:r w:rsidR="00DF033E" w:rsidRPr="00C665A6">
        <w:rPr>
          <w:color w:val="000000" w:themeColor="text1"/>
        </w:rPr>
        <w:t xml:space="preserve">The 2009 ARRA </w:t>
      </w:r>
      <w:r w:rsidR="00532B62" w:rsidRPr="00C665A6">
        <w:rPr>
          <w:color w:val="000000" w:themeColor="text1"/>
        </w:rPr>
        <w:t xml:space="preserve">has </w:t>
      </w:r>
      <w:r w:rsidR="00CB7A25">
        <w:rPr>
          <w:color w:val="000000" w:themeColor="text1"/>
        </w:rPr>
        <w:t xml:space="preserve">changed this </w:t>
      </w:r>
      <w:r w:rsidR="00DF033E" w:rsidRPr="00C665A6">
        <w:rPr>
          <w:color w:val="000000" w:themeColor="text1"/>
        </w:rPr>
        <w:t>with meaningful use and policy incentives tha</w:t>
      </w:r>
      <w:r w:rsidR="00BB061A" w:rsidRPr="00C665A6">
        <w:rPr>
          <w:color w:val="000000" w:themeColor="text1"/>
        </w:rPr>
        <w:t xml:space="preserve">t are still being implemented </w:t>
      </w:r>
      <w:r w:rsidR="00CA7F3F">
        <w:rPr>
          <w:color w:val="000000" w:themeColor="text1"/>
        </w:rPr>
        <w:t>with the release of phase two of the meaningful use policies in fall of 2012</w:t>
      </w:r>
      <w:sdt>
        <w:sdtPr>
          <w:rPr>
            <w:color w:val="000000" w:themeColor="text1"/>
          </w:rPr>
          <w:id w:val="2105066312"/>
          <w:citation/>
        </w:sdtPr>
        <w:sdtEndPr/>
        <w:sdtContent>
          <w:r w:rsidR="00CA7F3F">
            <w:rPr>
              <w:color w:val="000000" w:themeColor="text1"/>
            </w:rPr>
            <w:fldChar w:fldCharType="begin"/>
          </w:r>
          <w:r w:rsidR="00CA7F3F">
            <w:rPr>
              <w:color w:val="000000" w:themeColor="text1"/>
            </w:rPr>
            <w:instrText xml:space="preserve">CITATION The12 \l 1033 </w:instrText>
          </w:r>
          <w:r w:rsidR="00CA7F3F">
            <w:rPr>
              <w:color w:val="000000" w:themeColor="text1"/>
            </w:rPr>
            <w:fldChar w:fldCharType="separate"/>
          </w:r>
          <w:r w:rsidR="002D1E0A">
            <w:rPr>
              <w:noProof/>
              <w:color w:val="000000" w:themeColor="text1"/>
            </w:rPr>
            <w:t xml:space="preserve"> </w:t>
          </w:r>
          <w:r w:rsidR="002D1E0A" w:rsidRPr="002D1E0A">
            <w:rPr>
              <w:noProof/>
              <w:color w:val="000000" w:themeColor="text1"/>
            </w:rPr>
            <w:t>(The Office of the National Coordinator for Health Information Technology, 2012)</w:t>
          </w:r>
          <w:r w:rsidR="00CA7F3F">
            <w:rPr>
              <w:color w:val="000000" w:themeColor="text1"/>
            </w:rPr>
            <w:fldChar w:fldCharType="end"/>
          </w:r>
        </w:sdtContent>
      </w:sdt>
      <w:r w:rsidR="00DF033E" w:rsidRPr="00C665A6">
        <w:rPr>
          <w:color w:val="000000" w:themeColor="text1"/>
        </w:rPr>
        <w:t>.</w:t>
      </w:r>
    </w:p>
    <w:p w14:paraId="2478580E" w14:textId="21DA6DDE" w:rsidR="00E5254D" w:rsidRDefault="00DF033E" w:rsidP="003C0454">
      <w:pPr>
        <w:spacing w:line="480" w:lineRule="auto"/>
        <w:rPr>
          <w:color w:val="000000" w:themeColor="text1"/>
        </w:rPr>
      </w:pPr>
      <w:r w:rsidRPr="00C665A6">
        <w:rPr>
          <w:color w:val="000000" w:themeColor="text1"/>
        </w:rPr>
        <w:tab/>
      </w:r>
      <w:r w:rsidR="00BB061A" w:rsidRPr="00C665A6">
        <w:rPr>
          <w:color w:val="000000" w:themeColor="text1"/>
        </w:rPr>
        <w:t xml:space="preserve">Despite the unknown effects of continued </w:t>
      </w:r>
      <w:r w:rsidR="00CA7F3F">
        <w:rPr>
          <w:color w:val="000000" w:themeColor="text1"/>
        </w:rPr>
        <w:t xml:space="preserve">policy </w:t>
      </w:r>
      <w:r w:rsidR="00BB061A" w:rsidRPr="00C665A6">
        <w:rPr>
          <w:color w:val="000000" w:themeColor="text1"/>
        </w:rPr>
        <w:t xml:space="preserve">changes, </w:t>
      </w:r>
      <w:r w:rsidRPr="00C665A6">
        <w:rPr>
          <w:color w:val="000000" w:themeColor="text1"/>
        </w:rPr>
        <w:t xml:space="preserve">Geisler, Schuur, and Pallin </w:t>
      </w:r>
      <w:sdt>
        <w:sdtPr>
          <w:rPr>
            <w:color w:val="000000" w:themeColor="text1"/>
          </w:rPr>
          <w:id w:val="1788847823"/>
          <w:citation/>
        </w:sdtPr>
        <w:sdtEndPr/>
        <w:sdtContent>
          <w:r w:rsidR="0077746D" w:rsidRPr="00C665A6">
            <w:rPr>
              <w:color w:val="000000" w:themeColor="text1"/>
            </w:rPr>
            <w:fldChar w:fldCharType="begin"/>
          </w:r>
          <w:r w:rsidR="00881A05">
            <w:rPr>
              <w:color w:val="000000" w:themeColor="text1"/>
            </w:rPr>
            <w:instrText xml:space="preserve">CITATION Gei10 \n  \t  \l 1033 </w:instrText>
          </w:r>
          <w:r w:rsidR="0077746D" w:rsidRPr="00C665A6">
            <w:rPr>
              <w:color w:val="000000" w:themeColor="text1"/>
            </w:rPr>
            <w:fldChar w:fldCharType="separate"/>
          </w:r>
          <w:r w:rsidR="00881A05" w:rsidRPr="00881A05">
            <w:rPr>
              <w:noProof/>
              <w:color w:val="000000" w:themeColor="text1"/>
            </w:rPr>
            <w:t>(2010)</w:t>
          </w:r>
          <w:r w:rsidR="0077746D" w:rsidRPr="00C665A6">
            <w:rPr>
              <w:color w:val="000000" w:themeColor="text1"/>
            </w:rPr>
            <w:fldChar w:fldCharType="end"/>
          </w:r>
        </w:sdtContent>
      </w:sdt>
      <w:r w:rsidR="0077746D" w:rsidRPr="00C665A6">
        <w:rPr>
          <w:color w:val="000000" w:themeColor="text1"/>
        </w:rPr>
        <w:t xml:space="preserve"> have shown that EMR use has increased regardless of and at the same time </w:t>
      </w:r>
      <w:r w:rsidRPr="00C665A6">
        <w:rPr>
          <w:color w:val="000000" w:themeColor="text1"/>
        </w:rPr>
        <w:t>as</w:t>
      </w:r>
      <w:r w:rsidR="0077746D" w:rsidRPr="00C665A6">
        <w:rPr>
          <w:color w:val="000000" w:themeColor="text1"/>
        </w:rPr>
        <w:t xml:space="preserve"> </w:t>
      </w:r>
      <w:r w:rsidRPr="00C665A6">
        <w:rPr>
          <w:color w:val="000000" w:themeColor="text1"/>
        </w:rPr>
        <w:t>government incentives</w:t>
      </w:r>
      <w:r w:rsidR="0077746D" w:rsidRPr="00C665A6">
        <w:rPr>
          <w:color w:val="000000" w:themeColor="text1"/>
        </w:rPr>
        <w:t xml:space="preserve">.  </w:t>
      </w:r>
      <w:r w:rsidRPr="00C665A6">
        <w:rPr>
          <w:color w:val="000000" w:themeColor="text1"/>
        </w:rPr>
        <w:t>They found 46% of U.S. Emergency Departments had implemented at least a basic EMR</w:t>
      </w:r>
      <w:r w:rsidR="00CB7A25" w:rsidRPr="00CB7A25">
        <w:rPr>
          <w:color w:val="000000" w:themeColor="text1"/>
        </w:rPr>
        <w:t xml:space="preserve"> </w:t>
      </w:r>
      <w:r w:rsidR="00CB7A25" w:rsidRPr="00C665A6">
        <w:rPr>
          <w:color w:val="000000" w:themeColor="text1"/>
        </w:rPr>
        <w:t>by 2005</w:t>
      </w:r>
      <w:r w:rsidRPr="00C665A6">
        <w:rPr>
          <w:color w:val="000000" w:themeColor="text1"/>
        </w:rPr>
        <w:t xml:space="preserve">. </w:t>
      </w:r>
      <w:r w:rsidR="00CB7A25">
        <w:rPr>
          <w:color w:val="000000" w:themeColor="text1"/>
        </w:rPr>
        <w:t>M</w:t>
      </w:r>
      <w:r w:rsidRPr="00C665A6">
        <w:rPr>
          <w:color w:val="000000" w:themeColor="text1"/>
        </w:rPr>
        <w:t>ore than half of ED visits took place in a department with an electronic chart</w:t>
      </w:r>
      <w:r w:rsidR="00CB7A25">
        <w:rPr>
          <w:color w:val="000000" w:themeColor="text1"/>
        </w:rPr>
        <w:t>, by 2005-2006.</w:t>
      </w:r>
      <w:r w:rsidRPr="00C665A6">
        <w:rPr>
          <w:color w:val="000000" w:themeColor="text1"/>
        </w:rPr>
        <w:t xml:space="preserve">  At the same time, on</w:t>
      </w:r>
      <w:r w:rsidR="00C665A6">
        <w:rPr>
          <w:color w:val="000000" w:themeColor="text1"/>
        </w:rPr>
        <w:t>ly</w:t>
      </w:r>
      <w:r w:rsidRPr="00C665A6">
        <w:rPr>
          <w:color w:val="000000" w:themeColor="text1"/>
        </w:rPr>
        <w:t xml:space="preserve"> 21% of EDs</w:t>
      </w:r>
      <w:r w:rsidR="00C665A6">
        <w:rPr>
          <w:color w:val="000000" w:themeColor="text1"/>
        </w:rPr>
        <w:t xml:space="preserve"> with EMRs</w:t>
      </w:r>
      <w:r w:rsidRPr="00C665A6">
        <w:rPr>
          <w:color w:val="000000" w:themeColor="text1"/>
        </w:rPr>
        <w:t xml:space="preserve"> used CPOE.  </w:t>
      </w:r>
      <w:r w:rsidR="0077746D" w:rsidRPr="00C665A6">
        <w:rPr>
          <w:color w:val="000000" w:themeColor="text1"/>
        </w:rPr>
        <w:t xml:space="preserve">Regional differences in adoption </w:t>
      </w:r>
      <w:r w:rsidRPr="00C665A6">
        <w:rPr>
          <w:color w:val="000000" w:themeColor="text1"/>
        </w:rPr>
        <w:t>continued to exist with r</w:t>
      </w:r>
      <w:r w:rsidR="0077746D" w:rsidRPr="00C665A6">
        <w:rPr>
          <w:color w:val="000000" w:themeColor="text1"/>
        </w:rPr>
        <w:t>ural areas less likely than urban to use</w:t>
      </w:r>
      <w:r w:rsidRPr="00C665A6">
        <w:rPr>
          <w:color w:val="000000" w:themeColor="text1"/>
        </w:rPr>
        <w:t xml:space="preserve"> EMRs or CPOE</w:t>
      </w:r>
      <w:r w:rsidR="005D1715" w:rsidRPr="00C665A6">
        <w:rPr>
          <w:color w:val="000000" w:themeColor="text1"/>
        </w:rPr>
        <w:t xml:space="preserve">.  </w:t>
      </w:r>
      <w:r w:rsidR="003C0454" w:rsidRPr="00C665A6">
        <w:rPr>
          <w:color w:val="000000" w:themeColor="text1"/>
        </w:rPr>
        <w:t xml:space="preserve">This larger study of hundreds of hospitals used retrospective data from the National Center for Health Statistics for their analysis.  </w:t>
      </w:r>
      <w:r w:rsidR="00CB7A25">
        <w:rPr>
          <w:color w:val="000000" w:themeColor="text1"/>
        </w:rPr>
        <w:t xml:space="preserve">Geisler et al. concluded </w:t>
      </w:r>
      <w:r w:rsidR="000C5F64" w:rsidRPr="00C665A6">
        <w:rPr>
          <w:color w:val="000000" w:themeColor="text1"/>
        </w:rPr>
        <w:t xml:space="preserve">that variation in the definition of “meaningful use” affected their results and further studies and policies could affect financial incentives for implementation.  </w:t>
      </w:r>
    </w:p>
    <w:p w14:paraId="3470212F" w14:textId="757E75CC" w:rsidR="0077746D" w:rsidRPr="00C665A6" w:rsidRDefault="00E5254D" w:rsidP="00E5254D">
      <w:pPr>
        <w:spacing w:line="480" w:lineRule="auto"/>
        <w:ind w:firstLine="720"/>
        <w:rPr>
          <w:color w:val="000000" w:themeColor="text1"/>
        </w:rPr>
      </w:pPr>
      <w:r>
        <w:rPr>
          <w:color w:val="000000" w:themeColor="text1"/>
        </w:rPr>
        <w:t xml:space="preserve">Landman, Bernstein, Hsiao, and Desai </w:t>
      </w:r>
      <w:sdt>
        <w:sdtPr>
          <w:rPr>
            <w:color w:val="000000" w:themeColor="text1"/>
          </w:rPr>
          <w:id w:val="1531371279"/>
          <w:citation/>
        </w:sdtPr>
        <w:sdtEndPr/>
        <w:sdtContent>
          <w:r>
            <w:rPr>
              <w:color w:val="000000" w:themeColor="text1"/>
            </w:rPr>
            <w:fldChar w:fldCharType="begin"/>
          </w:r>
          <w:r w:rsidR="00CB3A9E">
            <w:rPr>
              <w:color w:val="000000" w:themeColor="text1"/>
            </w:rPr>
            <w:instrText xml:space="preserve">CITATION Lan10 \n  \t  \l 1033 </w:instrText>
          </w:r>
          <w:r>
            <w:rPr>
              <w:color w:val="000000" w:themeColor="text1"/>
            </w:rPr>
            <w:fldChar w:fldCharType="separate"/>
          </w:r>
          <w:r w:rsidR="00CB3A9E" w:rsidRPr="00CB3A9E">
            <w:rPr>
              <w:noProof/>
              <w:color w:val="000000" w:themeColor="text1"/>
            </w:rPr>
            <w:t>(2010)</w:t>
          </w:r>
          <w:r>
            <w:rPr>
              <w:color w:val="000000" w:themeColor="text1"/>
            </w:rPr>
            <w:fldChar w:fldCharType="end"/>
          </w:r>
        </w:sdtContent>
      </w:sdt>
      <w:r>
        <w:rPr>
          <w:color w:val="000000" w:themeColor="text1"/>
        </w:rPr>
        <w:t xml:space="preserve"> used the same 2006 National Hospital Ambulatory Medical Care Survey to retrospectively analyze EHR adoption with similar findings.  </w:t>
      </w:r>
      <w:r w:rsidR="00CB7A25">
        <w:rPr>
          <w:color w:val="000000" w:themeColor="text1"/>
        </w:rPr>
        <w:t>It</w:t>
      </w:r>
      <w:r w:rsidR="000C5F64" w:rsidRPr="00C665A6">
        <w:rPr>
          <w:color w:val="000000" w:themeColor="text1"/>
        </w:rPr>
        <w:t xml:space="preserve"> is still not known how any of these systems have actually affected patients</w:t>
      </w:r>
      <w:r w:rsidR="00CB7A25">
        <w:rPr>
          <w:color w:val="000000" w:themeColor="text1"/>
        </w:rPr>
        <w:t>.  F</w:t>
      </w:r>
      <w:r w:rsidR="000C5F64" w:rsidRPr="00C665A6">
        <w:rPr>
          <w:color w:val="000000" w:themeColor="text1"/>
        </w:rPr>
        <w:t>uture auditing and policy definitions will only be beneficial with careful research into intended and unintended consequences, cost-effectiveness, and actual rates of acquisition and adoption</w:t>
      </w:r>
      <w:sdt>
        <w:sdtPr>
          <w:rPr>
            <w:color w:val="000000" w:themeColor="text1"/>
          </w:rPr>
          <w:id w:val="76407883"/>
          <w:citation/>
        </w:sdtPr>
        <w:sdtEndPr/>
        <w:sdtContent>
          <w:r w:rsidR="00CA7F3F">
            <w:rPr>
              <w:color w:val="000000" w:themeColor="text1"/>
            </w:rPr>
            <w:fldChar w:fldCharType="begin"/>
          </w:r>
          <w:r w:rsidR="00CB3A9E">
            <w:rPr>
              <w:color w:val="000000" w:themeColor="text1"/>
            </w:rPr>
            <w:instrText xml:space="preserve">CITATION Gei10 \m Lan10 \l 1033 </w:instrText>
          </w:r>
          <w:r w:rsidR="00CA7F3F">
            <w:rPr>
              <w:color w:val="000000" w:themeColor="text1"/>
            </w:rPr>
            <w:fldChar w:fldCharType="separate"/>
          </w:r>
          <w:r w:rsidR="00CB3A9E">
            <w:rPr>
              <w:noProof/>
              <w:color w:val="000000" w:themeColor="text1"/>
            </w:rPr>
            <w:t xml:space="preserve"> </w:t>
          </w:r>
          <w:r w:rsidR="00CB3A9E" w:rsidRPr="00CB3A9E">
            <w:rPr>
              <w:noProof/>
              <w:color w:val="000000" w:themeColor="text1"/>
            </w:rPr>
            <w:t>(Geisler, Schuur, &amp; Pallin, 2010; Landman, Bernstein, Hsaio, &amp; Desai, 2010)</w:t>
          </w:r>
          <w:r w:rsidR="00CA7F3F">
            <w:rPr>
              <w:color w:val="000000" w:themeColor="text1"/>
            </w:rPr>
            <w:fldChar w:fldCharType="end"/>
          </w:r>
        </w:sdtContent>
      </w:sdt>
      <w:r w:rsidR="000C5F64" w:rsidRPr="00C665A6">
        <w:rPr>
          <w:color w:val="000000" w:themeColor="text1"/>
        </w:rPr>
        <w:t>.</w:t>
      </w:r>
    </w:p>
    <w:p w14:paraId="4F508D2B" w14:textId="65152C2C" w:rsidR="00276C87" w:rsidRPr="00C665A6" w:rsidRDefault="000C5F64" w:rsidP="005D1715">
      <w:pPr>
        <w:spacing w:line="480" w:lineRule="auto"/>
        <w:rPr>
          <w:color w:val="000000" w:themeColor="text1"/>
        </w:rPr>
      </w:pPr>
      <w:r w:rsidRPr="00C665A6">
        <w:rPr>
          <w:color w:val="000000" w:themeColor="text1"/>
        </w:rPr>
        <w:tab/>
      </w:r>
      <w:r w:rsidR="005D1715" w:rsidRPr="00C665A6">
        <w:rPr>
          <w:noProof/>
          <w:color w:val="000000" w:themeColor="text1"/>
        </w:rPr>
        <w:t xml:space="preserve">Pallin, Sullivan, Espinola, Landman, </w:t>
      </w:r>
      <w:r w:rsidR="00E4172F">
        <w:rPr>
          <w:noProof/>
          <w:color w:val="000000" w:themeColor="text1"/>
        </w:rPr>
        <w:t>and</w:t>
      </w:r>
      <w:r w:rsidR="005D1715" w:rsidRPr="00C665A6">
        <w:rPr>
          <w:noProof/>
          <w:color w:val="000000" w:themeColor="text1"/>
        </w:rPr>
        <w:t xml:space="preserve"> Camargo, Jr. </w:t>
      </w:r>
      <w:sdt>
        <w:sdtPr>
          <w:rPr>
            <w:color w:val="000000" w:themeColor="text1"/>
          </w:rPr>
          <w:id w:val="-1065866328"/>
          <w:citation/>
        </w:sdtPr>
        <w:sdtEndPr/>
        <w:sdtContent>
          <w:r w:rsidR="005D1715" w:rsidRPr="00C665A6">
            <w:rPr>
              <w:color w:val="000000" w:themeColor="text1"/>
            </w:rPr>
            <w:fldChar w:fldCharType="begin"/>
          </w:r>
          <w:r w:rsidR="004E6FB0">
            <w:rPr>
              <w:color w:val="000000" w:themeColor="text1"/>
            </w:rPr>
            <w:instrText xml:space="preserve">CITATION Pal11 \n  \t  \l 1033 </w:instrText>
          </w:r>
          <w:r w:rsidR="005D1715" w:rsidRPr="00C665A6">
            <w:rPr>
              <w:color w:val="000000" w:themeColor="text1"/>
            </w:rPr>
            <w:fldChar w:fldCharType="separate"/>
          </w:r>
          <w:r w:rsidR="004E6FB0" w:rsidRPr="004E6FB0">
            <w:rPr>
              <w:noProof/>
              <w:color w:val="000000" w:themeColor="text1"/>
            </w:rPr>
            <w:t>(2011)</w:t>
          </w:r>
          <w:r w:rsidR="005D1715" w:rsidRPr="00C665A6">
            <w:rPr>
              <w:color w:val="000000" w:themeColor="text1"/>
            </w:rPr>
            <w:fldChar w:fldCharType="end"/>
          </w:r>
        </w:sdtContent>
      </w:sdt>
      <w:r w:rsidR="005D1715" w:rsidRPr="00C665A6">
        <w:rPr>
          <w:color w:val="000000" w:themeColor="text1"/>
        </w:rPr>
        <w:t xml:space="preserve"> </w:t>
      </w:r>
      <w:r w:rsidR="008D5F6A" w:rsidRPr="00C665A6">
        <w:rPr>
          <w:color w:val="000000" w:themeColor="text1"/>
        </w:rPr>
        <w:t xml:space="preserve">also report increased adoption </w:t>
      </w:r>
      <w:r w:rsidR="00C665A6">
        <w:rPr>
          <w:color w:val="000000" w:themeColor="text1"/>
        </w:rPr>
        <w:t>over</w:t>
      </w:r>
      <w:r w:rsidR="005D1715" w:rsidRPr="00C665A6">
        <w:rPr>
          <w:color w:val="000000" w:themeColor="text1"/>
        </w:rPr>
        <w:t xml:space="preserve"> the past decade </w:t>
      </w:r>
      <w:r w:rsidR="008D5F6A" w:rsidRPr="00C665A6">
        <w:rPr>
          <w:color w:val="000000" w:themeColor="text1"/>
        </w:rPr>
        <w:t xml:space="preserve">with great variance </w:t>
      </w:r>
      <w:r w:rsidR="005D1715" w:rsidRPr="00C665A6">
        <w:rPr>
          <w:color w:val="000000" w:themeColor="text1"/>
        </w:rPr>
        <w:t xml:space="preserve">noted </w:t>
      </w:r>
      <w:r w:rsidR="008D5F6A" w:rsidRPr="00C665A6">
        <w:rPr>
          <w:color w:val="000000" w:themeColor="text1"/>
        </w:rPr>
        <w:t>state by state</w:t>
      </w:r>
      <w:r w:rsidR="005D1715" w:rsidRPr="00C665A6">
        <w:rPr>
          <w:color w:val="000000" w:themeColor="text1"/>
        </w:rPr>
        <w:t>.  There continues to be a major split between urban and rural but also generalized regional differences with the U.S. northeast seeing high levels of EMR and CPOE usage compared to the rural south.</w:t>
      </w:r>
      <w:r w:rsidR="008D5F6A" w:rsidRPr="00C665A6">
        <w:rPr>
          <w:color w:val="000000" w:themeColor="text1"/>
        </w:rPr>
        <w:t xml:space="preserve"> </w:t>
      </w:r>
      <w:r w:rsidR="005D1715" w:rsidRPr="00C665A6">
        <w:rPr>
          <w:color w:val="000000" w:themeColor="text1"/>
        </w:rPr>
        <w:t xml:space="preserve"> As one example, </w:t>
      </w:r>
      <w:r w:rsidR="008D5F6A" w:rsidRPr="00C665A6">
        <w:rPr>
          <w:color w:val="000000" w:themeColor="text1"/>
        </w:rPr>
        <w:t xml:space="preserve">Massachusetts tripled its </w:t>
      </w:r>
      <w:r w:rsidR="005D1715" w:rsidRPr="00C665A6">
        <w:rPr>
          <w:color w:val="000000" w:themeColor="text1"/>
        </w:rPr>
        <w:t xml:space="preserve">EMR </w:t>
      </w:r>
      <w:r w:rsidR="008D5F6A" w:rsidRPr="00C665A6">
        <w:rPr>
          <w:color w:val="000000" w:themeColor="text1"/>
        </w:rPr>
        <w:t xml:space="preserve">use prior to </w:t>
      </w:r>
      <w:r w:rsidR="005D1715" w:rsidRPr="00C665A6">
        <w:rPr>
          <w:color w:val="000000" w:themeColor="text1"/>
        </w:rPr>
        <w:t xml:space="preserve">any federal </w:t>
      </w:r>
      <w:r w:rsidR="008D5F6A" w:rsidRPr="00C665A6">
        <w:rPr>
          <w:color w:val="000000" w:themeColor="text1"/>
        </w:rPr>
        <w:t xml:space="preserve">monetary incentives.  </w:t>
      </w:r>
      <w:r w:rsidR="00CB7A25">
        <w:rPr>
          <w:color w:val="000000" w:themeColor="text1"/>
        </w:rPr>
        <w:t>D</w:t>
      </w:r>
      <w:r w:rsidR="005D1715" w:rsidRPr="00C665A6">
        <w:rPr>
          <w:color w:val="000000" w:themeColor="text1"/>
        </w:rPr>
        <w:t xml:space="preserve">espite these incentives, less than 2% of U.S. hospital systems now have fully functional CPOE systems.  Pallin </w:t>
      </w:r>
      <w:r w:rsidR="005D1715" w:rsidRPr="00CB7A25">
        <w:rPr>
          <w:color w:val="000000" w:themeColor="text1"/>
        </w:rPr>
        <w:t>et al.</w:t>
      </w:r>
      <w:r w:rsidR="005D1715" w:rsidRPr="00C665A6">
        <w:rPr>
          <w:i/>
          <w:color w:val="000000" w:themeColor="text1"/>
        </w:rPr>
        <w:t xml:space="preserve"> </w:t>
      </w:r>
      <w:sdt>
        <w:sdtPr>
          <w:rPr>
            <w:i/>
            <w:color w:val="000000" w:themeColor="text1"/>
          </w:rPr>
          <w:id w:val="747690258"/>
          <w:citation/>
        </w:sdtPr>
        <w:sdtEndPr/>
        <w:sdtContent>
          <w:r w:rsidR="005D1715" w:rsidRPr="00C665A6">
            <w:rPr>
              <w:i/>
              <w:color w:val="000000" w:themeColor="text1"/>
            </w:rPr>
            <w:fldChar w:fldCharType="begin"/>
          </w:r>
          <w:r w:rsidR="004E6FB0">
            <w:rPr>
              <w:color w:val="000000" w:themeColor="text1"/>
            </w:rPr>
            <w:instrText xml:space="preserve">CITATION Pal11 \n  \t  \l 1033 </w:instrText>
          </w:r>
          <w:r w:rsidR="005D1715" w:rsidRPr="00C665A6">
            <w:rPr>
              <w:i/>
              <w:color w:val="000000" w:themeColor="text1"/>
            </w:rPr>
            <w:fldChar w:fldCharType="separate"/>
          </w:r>
          <w:r w:rsidR="004E6FB0" w:rsidRPr="004E6FB0">
            <w:rPr>
              <w:noProof/>
              <w:color w:val="000000" w:themeColor="text1"/>
            </w:rPr>
            <w:t>(2011)</w:t>
          </w:r>
          <w:r w:rsidR="005D1715" w:rsidRPr="00C665A6">
            <w:rPr>
              <w:i/>
              <w:color w:val="000000" w:themeColor="text1"/>
            </w:rPr>
            <w:fldChar w:fldCharType="end"/>
          </w:r>
        </w:sdtContent>
      </w:sdt>
      <w:r w:rsidR="005D1715" w:rsidRPr="00C665A6">
        <w:rPr>
          <w:i/>
          <w:color w:val="000000" w:themeColor="text1"/>
        </w:rPr>
        <w:t xml:space="preserve"> </w:t>
      </w:r>
      <w:r w:rsidR="005D1715" w:rsidRPr="00C665A6">
        <w:rPr>
          <w:color w:val="000000" w:themeColor="text1"/>
        </w:rPr>
        <w:t>c</w:t>
      </w:r>
      <w:r w:rsidR="008D5F6A" w:rsidRPr="00C665A6">
        <w:rPr>
          <w:color w:val="000000" w:themeColor="text1"/>
        </w:rPr>
        <w:t xml:space="preserve">oncluded that providers </w:t>
      </w:r>
      <w:r w:rsidR="005D1715" w:rsidRPr="00C665A6">
        <w:rPr>
          <w:color w:val="000000" w:themeColor="text1"/>
        </w:rPr>
        <w:t>must</w:t>
      </w:r>
      <w:r w:rsidR="008D5F6A" w:rsidRPr="00C665A6">
        <w:rPr>
          <w:color w:val="000000" w:themeColor="text1"/>
        </w:rPr>
        <w:t xml:space="preserve"> be part of policy discussions</w:t>
      </w:r>
      <w:r w:rsidR="005D1715" w:rsidRPr="00C665A6">
        <w:rPr>
          <w:color w:val="000000" w:themeColor="text1"/>
        </w:rPr>
        <w:t xml:space="preserve"> moving forward for quality policy to be created and health implications to be studied.</w:t>
      </w:r>
      <w:r w:rsidR="005C3E13" w:rsidRPr="00C665A6">
        <w:rPr>
          <w:color w:val="000000" w:themeColor="text1"/>
        </w:rPr>
        <w:t xml:space="preserve">  Given the low rates of adoption shown in these studies, any clinician or hospital system in the process of implementing a fully electronic medical record with CPOE should realize they are leading the way and carefully look at research on similar efforts in the past.</w:t>
      </w:r>
    </w:p>
    <w:p w14:paraId="1FF8904D" w14:textId="71B05661" w:rsidR="00532B62" w:rsidRPr="0020087A" w:rsidRDefault="00CA7F3F" w:rsidP="000C12BE">
      <w:pPr>
        <w:spacing w:line="480" w:lineRule="auto"/>
        <w:rPr>
          <w:b/>
          <w:color w:val="000000" w:themeColor="text1"/>
        </w:rPr>
      </w:pPr>
      <w:r w:rsidRPr="0020087A">
        <w:rPr>
          <w:b/>
          <w:color w:val="000000" w:themeColor="text1"/>
        </w:rPr>
        <w:t>Qual</w:t>
      </w:r>
      <w:r w:rsidR="00532B62" w:rsidRPr="0020087A">
        <w:rPr>
          <w:b/>
          <w:color w:val="000000" w:themeColor="text1"/>
        </w:rPr>
        <w:t>itative Research</w:t>
      </w:r>
      <w:r w:rsidR="00E30902" w:rsidRPr="0020087A">
        <w:rPr>
          <w:b/>
          <w:color w:val="000000" w:themeColor="text1"/>
        </w:rPr>
        <w:t xml:space="preserve"> on Psychosocial Effects</w:t>
      </w:r>
    </w:p>
    <w:p w14:paraId="665C8ED9" w14:textId="283A9C86" w:rsidR="00276C87" w:rsidRDefault="005C3E13" w:rsidP="00C665A6">
      <w:pPr>
        <w:spacing w:line="480" w:lineRule="auto"/>
        <w:ind w:firstLine="720"/>
        <w:rPr>
          <w:color w:val="000000" w:themeColor="text1"/>
        </w:rPr>
      </w:pPr>
      <w:r w:rsidRPr="00C665A6">
        <w:rPr>
          <w:color w:val="000000" w:themeColor="text1"/>
        </w:rPr>
        <w:t>While both information technology and medicine are largely dependent on sound quantitative data for changes in practice, the human behavior and real-time aspects of these systemic changes must be addressed by looking at</w:t>
      </w:r>
      <w:r w:rsidR="00CB7A25">
        <w:rPr>
          <w:color w:val="000000" w:themeColor="text1"/>
        </w:rPr>
        <w:t xml:space="preserve"> qualitative effects</w:t>
      </w:r>
      <w:r w:rsidRPr="00C665A6">
        <w:rPr>
          <w:color w:val="000000" w:themeColor="text1"/>
        </w:rPr>
        <w:t>.  Designing and implementing such major changes in clinical medicine delivery has the potential to il</w:t>
      </w:r>
      <w:r w:rsidR="004F1A7B" w:rsidRPr="00C665A6">
        <w:rPr>
          <w:color w:val="000000" w:themeColor="text1"/>
        </w:rPr>
        <w:t>licit a wide range of emotions in the clinical staff itself</w:t>
      </w:r>
      <w:r w:rsidRPr="00C665A6">
        <w:rPr>
          <w:color w:val="000000" w:themeColor="text1"/>
        </w:rPr>
        <w:t xml:space="preserve">.  </w:t>
      </w:r>
      <w:r w:rsidR="00276C87" w:rsidRPr="00C665A6">
        <w:rPr>
          <w:color w:val="000000" w:themeColor="text1"/>
        </w:rPr>
        <w:t xml:space="preserve">Nursing research on efficient care, improved care coordination, and patient safety can be used to increase acceptance, guide management, and aid in clinical information systems design and implementation.  As far back as 1997, emergency nurses were both heralding the future of information technology in emergency medicine and recognizing the essential place nurses have in this change </w:t>
      </w:r>
      <w:sdt>
        <w:sdtPr>
          <w:rPr>
            <w:color w:val="000000" w:themeColor="text1"/>
          </w:rPr>
          <w:id w:val="-644664500"/>
          <w:citation/>
        </w:sdtPr>
        <w:sdtEndPr/>
        <w:sdtContent>
          <w:r w:rsidR="00276C87" w:rsidRPr="00C665A6">
            <w:rPr>
              <w:color w:val="000000" w:themeColor="text1"/>
            </w:rPr>
            <w:fldChar w:fldCharType="begin"/>
          </w:r>
          <w:r w:rsidR="00276C87" w:rsidRPr="00C665A6">
            <w:rPr>
              <w:color w:val="000000" w:themeColor="text1"/>
            </w:rPr>
            <w:instrText xml:space="preserve"> CITATION Zim97 \l 1033 </w:instrText>
          </w:r>
          <w:r w:rsidR="00276C87" w:rsidRPr="00C665A6">
            <w:rPr>
              <w:color w:val="000000" w:themeColor="text1"/>
            </w:rPr>
            <w:fldChar w:fldCharType="separate"/>
          </w:r>
          <w:r w:rsidR="002D1E0A" w:rsidRPr="002D1E0A">
            <w:rPr>
              <w:noProof/>
              <w:color w:val="000000" w:themeColor="text1"/>
            </w:rPr>
            <w:t>(Zimmerman, 1997)</w:t>
          </w:r>
          <w:r w:rsidR="00276C87" w:rsidRPr="00C665A6">
            <w:rPr>
              <w:color w:val="000000" w:themeColor="text1"/>
            </w:rPr>
            <w:fldChar w:fldCharType="end"/>
          </w:r>
        </w:sdtContent>
      </w:sdt>
      <w:r w:rsidR="00276C87" w:rsidRPr="00C665A6">
        <w:rPr>
          <w:color w:val="000000" w:themeColor="text1"/>
        </w:rPr>
        <w:t xml:space="preserve">. Kutney-Lee </w:t>
      </w:r>
      <w:r w:rsidR="00E4172F">
        <w:rPr>
          <w:color w:val="000000" w:themeColor="text1"/>
        </w:rPr>
        <w:t>and</w:t>
      </w:r>
      <w:r w:rsidR="00276C87" w:rsidRPr="00C665A6">
        <w:rPr>
          <w:color w:val="000000" w:themeColor="text1"/>
        </w:rPr>
        <w:t xml:space="preserve"> Kelly </w:t>
      </w:r>
      <w:sdt>
        <w:sdtPr>
          <w:rPr>
            <w:color w:val="000000" w:themeColor="text1"/>
          </w:rPr>
          <w:id w:val="950286304"/>
          <w:citation/>
        </w:sdtPr>
        <w:sdtEndPr/>
        <w:sdtContent>
          <w:r w:rsidR="00276C87" w:rsidRPr="00C665A6">
            <w:rPr>
              <w:color w:val="000000" w:themeColor="text1"/>
            </w:rPr>
            <w:fldChar w:fldCharType="begin"/>
          </w:r>
          <w:r w:rsidR="00276C87" w:rsidRPr="00C665A6">
            <w:rPr>
              <w:color w:val="000000" w:themeColor="text1"/>
            </w:rPr>
            <w:instrText xml:space="preserve">CITATION Kut11 \n  \t  \l 1033 </w:instrText>
          </w:r>
          <w:r w:rsidR="00276C87" w:rsidRPr="00C665A6">
            <w:rPr>
              <w:color w:val="000000" w:themeColor="text1"/>
            </w:rPr>
            <w:fldChar w:fldCharType="separate"/>
          </w:r>
          <w:r w:rsidR="002D1E0A" w:rsidRPr="002D1E0A">
            <w:rPr>
              <w:noProof/>
              <w:color w:val="000000" w:themeColor="text1"/>
            </w:rPr>
            <w:t>(2011)</w:t>
          </w:r>
          <w:r w:rsidR="00276C87" w:rsidRPr="00C665A6">
            <w:rPr>
              <w:color w:val="000000" w:themeColor="text1"/>
            </w:rPr>
            <w:fldChar w:fldCharType="end"/>
          </w:r>
        </w:sdtContent>
      </w:sdt>
      <w:r w:rsidR="00CB7A25">
        <w:rPr>
          <w:color w:val="000000" w:themeColor="text1"/>
        </w:rPr>
        <w:t xml:space="preserve"> found </w:t>
      </w:r>
      <w:r w:rsidR="00276C87" w:rsidRPr="00C665A6">
        <w:rPr>
          <w:color w:val="000000" w:themeColor="text1"/>
        </w:rPr>
        <w:t>nurses who work in hospitals with even basic EMRs consistently report better patient safety and improved quality outcomes.</w:t>
      </w:r>
    </w:p>
    <w:p w14:paraId="411F643E" w14:textId="1059B4AE" w:rsidR="009257AD" w:rsidRPr="00C665A6" w:rsidRDefault="00867F28" w:rsidP="00C665A6">
      <w:pPr>
        <w:spacing w:line="480" w:lineRule="auto"/>
        <w:ind w:firstLine="720"/>
        <w:rPr>
          <w:color w:val="000000" w:themeColor="text1"/>
        </w:rPr>
      </w:pPr>
      <w:r w:rsidRPr="00C665A6">
        <w:rPr>
          <w:color w:val="000000" w:themeColor="text1"/>
        </w:rPr>
        <w:t>Sever</w:t>
      </w:r>
      <w:r w:rsidR="00276C87">
        <w:rPr>
          <w:color w:val="000000" w:themeColor="text1"/>
        </w:rPr>
        <w:t xml:space="preserve">al studies have looked at </w:t>
      </w:r>
      <w:r w:rsidRPr="00C665A6">
        <w:rPr>
          <w:color w:val="000000" w:themeColor="text1"/>
        </w:rPr>
        <w:t xml:space="preserve">qualitative aspects of CPOE implementation </w:t>
      </w:r>
      <w:sdt>
        <w:sdtPr>
          <w:rPr>
            <w:color w:val="000000" w:themeColor="text1"/>
          </w:rPr>
          <w:id w:val="-1440668240"/>
          <w:citation/>
        </w:sdtPr>
        <w:sdtEndPr/>
        <w:sdtContent>
          <w:r w:rsidRPr="00C665A6">
            <w:rPr>
              <w:color w:val="000000" w:themeColor="text1"/>
            </w:rPr>
            <w:fldChar w:fldCharType="begin"/>
          </w:r>
          <w:r w:rsidR="007F18FE">
            <w:rPr>
              <w:color w:val="000000" w:themeColor="text1"/>
            </w:rPr>
            <w:instrText xml:space="preserve">CITATION Ash05 \m Kla09 \l 1033 </w:instrText>
          </w:r>
          <w:r w:rsidRPr="00C665A6">
            <w:rPr>
              <w:color w:val="000000" w:themeColor="text1"/>
            </w:rPr>
            <w:fldChar w:fldCharType="separate"/>
          </w:r>
          <w:r w:rsidR="007F18FE" w:rsidRPr="007F18FE">
            <w:rPr>
              <w:noProof/>
              <w:color w:val="000000" w:themeColor="text1"/>
            </w:rPr>
            <w:t>(Ash, Sittig, Seshadri, Dykstra, Carpenter, &amp; Stavri, 2005; Klauer, 2009)</w:t>
          </w:r>
          <w:r w:rsidRPr="00C665A6">
            <w:rPr>
              <w:color w:val="000000" w:themeColor="text1"/>
            </w:rPr>
            <w:fldChar w:fldCharType="end"/>
          </w:r>
        </w:sdtContent>
      </w:sdt>
      <w:r w:rsidRPr="00C665A6">
        <w:rPr>
          <w:color w:val="000000" w:themeColor="text1"/>
        </w:rPr>
        <w:t xml:space="preserve">.  </w:t>
      </w:r>
      <w:r w:rsidR="005C3E13" w:rsidRPr="00C665A6">
        <w:rPr>
          <w:color w:val="000000" w:themeColor="text1"/>
        </w:rPr>
        <w:t xml:space="preserve">In their 2005 study of these emotional effects of CPOE implementation, Sittig, Krall, </w:t>
      </w:r>
      <w:r w:rsidR="00E74820">
        <w:rPr>
          <w:color w:val="000000" w:themeColor="text1"/>
        </w:rPr>
        <w:t>et al.</w:t>
      </w:r>
      <w:r w:rsidR="005C3E13" w:rsidRPr="00C665A6">
        <w:rPr>
          <w:color w:val="000000" w:themeColor="text1"/>
        </w:rPr>
        <w:t xml:space="preserve"> documented the critical qualitative responses of clinicians as CPOE was</w:t>
      </w:r>
      <w:r w:rsidR="00A71E62" w:rsidRPr="00C665A6">
        <w:rPr>
          <w:color w:val="000000" w:themeColor="text1"/>
        </w:rPr>
        <w:t xml:space="preserve"> implemented at their hospitals.  Through individual interviews and focus groups</w:t>
      </w:r>
      <w:r w:rsidR="004F1A7B" w:rsidRPr="00C665A6">
        <w:rPr>
          <w:color w:val="000000" w:themeColor="text1"/>
        </w:rPr>
        <w:t>,</w:t>
      </w:r>
      <w:r w:rsidR="00E4172F">
        <w:rPr>
          <w:color w:val="000000" w:themeColor="text1"/>
        </w:rPr>
        <w:t xml:space="preserve"> Sittig, Krall </w:t>
      </w:r>
      <w:r w:rsidR="00A71E62" w:rsidRPr="00CB7A25">
        <w:rPr>
          <w:color w:val="000000" w:themeColor="text1"/>
        </w:rPr>
        <w:t>et al.</w:t>
      </w:r>
      <w:r w:rsidR="00A71E62" w:rsidRPr="00C665A6">
        <w:rPr>
          <w:color w:val="000000" w:themeColor="text1"/>
        </w:rPr>
        <w:t xml:space="preserve"> </w:t>
      </w:r>
      <w:sdt>
        <w:sdtPr>
          <w:rPr>
            <w:color w:val="000000" w:themeColor="text1"/>
          </w:rPr>
          <w:id w:val="-1057168698"/>
          <w:citation/>
        </w:sdtPr>
        <w:sdtEndPr/>
        <w:sdtContent>
          <w:r w:rsidR="00A71E62" w:rsidRPr="00C665A6">
            <w:rPr>
              <w:color w:val="000000" w:themeColor="text1"/>
            </w:rPr>
            <w:fldChar w:fldCharType="begin"/>
          </w:r>
          <w:r w:rsidR="00A71E62" w:rsidRPr="00C665A6">
            <w:rPr>
              <w:color w:val="000000" w:themeColor="text1"/>
            </w:rPr>
            <w:instrText xml:space="preserve">CITATION Sit05 \n  \t  \l 1033 </w:instrText>
          </w:r>
          <w:r w:rsidR="00A71E62" w:rsidRPr="00C665A6">
            <w:rPr>
              <w:color w:val="000000" w:themeColor="text1"/>
            </w:rPr>
            <w:fldChar w:fldCharType="separate"/>
          </w:r>
          <w:r w:rsidR="002D1E0A" w:rsidRPr="002D1E0A">
            <w:rPr>
              <w:noProof/>
              <w:color w:val="000000" w:themeColor="text1"/>
            </w:rPr>
            <w:t>(2005)</w:t>
          </w:r>
          <w:r w:rsidR="00A71E62" w:rsidRPr="00C665A6">
            <w:rPr>
              <w:color w:val="000000" w:themeColor="text1"/>
            </w:rPr>
            <w:fldChar w:fldCharType="end"/>
          </w:r>
        </w:sdtContent>
      </w:sdt>
      <w:r w:rsidR="00A71E62" w:rsidRPr="00C665A6">
        <w:rPr>
          <w:color w:val="000000" w:themeColor="text1"/>
        </w:rPr>
        <w:t xml:space="preserve"> found that negative responses and emotions were by far more prevalent</w:t>
      </w:r>
      <w:r w:rsidR="004F1A7B" w:rsidRPr="00C665A6">
        <w:rPr>
          <w:color w:val="000000" w:themeColor="text1"/>
        </w:rPr>
        <w:t xml:space="preserve"> than positive ones</w:t>
      </w:r>
      <w:r w:rsidR="00A71E62" w:rsidRPr="00C665A6">
        <w:rPr>
          <w:color w:val="000000" w:themeColor="text1"/>
        </w:rPr>
        <w:t xml:space="preserve">.  Fear, anger, hostility, disgust, and even shame were used to describe physicians’ reactions to these software systems </w:t>
      </w:r>
      <w:r w:rsidR="00E4172F" w:rsidRPr="002D1E0A">
        <w:rPr>
          <w:noProof/>
          <w:color w:val="000000" w:themeColor="text1"/>
        </w:rPr>
        <w:t xml:space="preserve">(Sittig, Krall, </w:t>
      </w:r>
      <w:r w:rsidR="00E4172F">
        <w:rPr>
          <w:noProof/>
          <w:color w:val="000000" w:themeColor="text1"/>
        </w:rPr>
        <w:t>et al.</w:t>
      </w:r>
      <w:r w:rsidR="00E4172F" w:rsidRPr="002D1E0A">
        <w:rPr>
          <w:noProof/>
          <w:color w:val="000000" w:themeColor="text1"/>
        </w:rPr>
        <w:t>, 2005, p. 563)</w:t>
      </w:r>
      <w:r w:rsidR="00A71E62" w:rsidRPr="00C665A6">
        <w:rPr>
          <w:color w:val="000000" w:themeColor="text1"/>
        </w:rPr>
        <w:t>.  They found an intense need for positive feedback from system administrators and fellow clinicians, evidence that concerns were being heard</w:t>
      </w:r>
      <w:r w:rsidR="004F1A7B" w:rsidRPr="00C665A6">
        <w:rPr>
          <w:color w:val="000000" w:themeColor="text1"/>
        </w:rPr>
        <w:t xml:space="preserve"> and acted upon</w:t>
      </w:r>
      <w:r w:rsidR="00A71E62" w:rsidRPr="00C665A6">
        <w:rPr>
          <w:color w:val="000000" w:themeColor="text1"/>
        </w:rPr>
        <w:t xml:space="preserve">, and real-time positive feedback from the electronic record itself were essential for any successful implementation.  They warn that </w:t>
      </w:r>
      <w:r w:rsidR="00CB7A25">
        <w:rPr>
          <w:color w:val="000000" w:themeColor="text1"/>
        </w:rPr>
        <w:t xml:space="preserve">implementation could utterly fail to be accepted by staff </w:t>
      </w:r>
      <w:r w:rsidR="00A71E62" w:rsidRPr="00C665A6">
        <w:rPr>
          <w:color w:val="000000" w:themeColor="text1"/>
        </w:rPr>
        <w:t xml:space="preserve">if system designers fail to recognize CPOE systems can cause these </w:t>
      </w:r>
      <w:r w:rsidR="00CB7A25">
        <w:rPr>
          <w:color w:val="000000" w:themeColor="text1"/>
        </w:rPr>
        <w:t xml:space="preserve">strong </w:t>
      </w:r>
      <w:r w:rsidR="00A71E62" w:rsidRPr="00C665A6">
        <w:rPr>
          <w:color w:val="000000" w:themeColor="text1"/>
        </w:rPr>
        <w:t>emotions</w:t>
      </w:r>
      <w:r w:rsidR="00CB7A25">
        <w:rPr>
          <w:color w:val="000000" w:themeColor="text1"/>
        </w:rPr>
        <w:t>.</w:t>
      </w:r>
    </w:p>
    <w:p w14:paraId="2EDA0FD4" w14:textId="145B45FA" w:rsidR="00276C87" w:rsidRDefault="00A71E62" w:rsidP="00EC7433">
      <w:pPr>
        <w:widowControl w:val="0"/>
        <w:autoSpaceDE w:val="0"/>
        <w:autoSpaceDN w:val="0"/>
        <w:adjustRightInd w:val="0"/>
        <w:spacing w:line="480" w:lineRule="auto"/>
        <w:rPr>
          <w:color w:val="000000" w:themeColor="text1"/>
        </w:rPr>
      </w:pPr>
      <w:r w:rsidRPr="00C665A6">
        <w:rPr>
          <w:color w:val="000000" w:themeColor="text1"/>
        </w:rPr>
        <w:tab/>
        <w:t>Due to these findings, researcher</w:t>
      </w:r>
      <w:r w:rsidR="00E12B4E" w:rsidRPr="00C665A6">
        <w:rPr>
          <w:color w:val="000000" w:themeColor="text1"/>
        </w:rPr>
        <w:t xml:space="preserve">s went on in 2008 to conduct an </w:t>
      </w:r>
      <w:r w:rsidRPr="00C665A6">
        <w:rPr>
          <w:color w:val="000000" w:themeColor="text1"/>
        </w:rPr>
        <w:t xml:space="preserve">open-ended survey </w:t>
      </w:r>
      <w:r w:rsidR="00E12B4E" w:rsidRPr="00C665A6">
        <w:rPr>
          <w:color w:val="000000" w:themeColor="text1"/>
        </w:rPr>
        <w:t xml:space="preserve">of </w:t>
      </w:r>
      <w:r w:rsidRPr="00C665A6">
        <w:rPr>
          <w:color w:val="000000" w:themeColor="text1"/>
        </w:rPr>
        <w:t xml:space="preserve">clinicians to address key successes and failures </w:t>
      </w:r>
      <w:sdt>
        <w:sdtPr>
          <w:rPr>
            <w:color w:val="000000" w:themeColor="text1"/>
          </w:rPr>
          <w:id w:val="1784068786"/>
          <w:citation/>
        </w:sdtPr>
        <w:sdtEndPr/>
        <w:sdtContent>
          <w:r w:rsidR="00E12B4E" w:rsidRPr="00C665A6">
            <w:rPr>
              <w:color w:val="000000" w:themeColor="text1"/>
            </w:rPr>
            <w:fldChar w:fldCharType="begin"/>
          </w:r>
          <w:r w:rsidR="00E12B4E" w:rsidRPr="00C665A6">
            <w:rPr>
              <w:color w:val="000000" w:themeColor="text1"/>
            </w:rPr>
            <w:instrText xml:space="preserve"> CITATION Sit \l 1033 </w:instrText>
          </w:r>
          <w:r w:rsidR="00E12B4E" w:rsidRPr="00C665A6">
            <w:rPr>
              <w:color w:val="000000" w:themeColor="text1"/>
            </w:rPr>
            <w:fldChar w:fldCharType="separate"/>
          </w:r>
          <w:r w:rsidR="002D1E0A" w:rsidRPr="002D1E0A">
            <w:rPr>
              <w:noProof/>
              <w:color w:val="000000" w:themeColor="text1"/>
            </w:rPr>
            <w:t>(Sittig, Ash, Guappone, Campbell, &amp; Dykstra, 2008)</w:t>
          </w:r>
          <w:r w:rsidR="00E12B4E" w:rsidRPr="00C665A6">
            <w:rPr>
              <w:color w:val="000000" w:themeColor="text1"/>
            </w:rPr>
            <w:fldChar w:fldCharType="end"/>
          </w:r>
        </w:sdtContent>
      </w:sdt>
      <w:r w:rsidR="00E12B4E" w:rsidRPr="00C665A6">
        <w:rPr>
          <w:color w:val="000000" w:themeColor="text1"/>
        </w:rPr>
        <w:t xml:space="preserve">.  Focusing on three separate hospital systems, the researchers created a tool for any clinician, chief information officer, or chief medical officer to “assess their organization's CPOE readiness, make the necessary mid-course corrections, and be prepared to deal with the currently identified unintended consequences of CPOE should they occur” </w:t>
      </w:r>
      <w:r w:rsidR="00E74820" w:rsidRPr="002D1E0A">
        <w:rPr>
          <w:noProof/>
          <w:color w:val="000000" w:themeColor="text1"/>
        </w:rPr>
        <w:t xml:space="preserve">(Sittig, Ash, </w:t>
      </w:r>
      <w:r w:rsidR="00E74820">
        <w:rPr>
          <w:noProof/>
          <w:color w:val="000000" w:themeColor="text1"/>
        </w:rPr>
        <w:t>et al.</w:t>
      </w:r>
      <w:r w:rsidR="00E74820" w:rsidRPr="002D1E0A">
        <w:rPr>
          <w:noProof/>
          <w:color w:val="000000" w:themeColor="text1"/>
        </w:rPr>
        <w:t>, 2008, p. 8)</w:t>
      </w:r>
      <w:r w:rsidR="00E12B4E" w:rsidRPr="00C665A6">
        <w:rPr>
          <w:color w:val="000000" w:themeColor="text1"/>
        </w:rPr>
        <w:t xml:space="preserve">.  </w:t>
      </w:r>
      <w:r w:rsidR="00CB7A25">
        <w:rPr>
          <w:color w:val="000000" w:themeColor="text1"/>
        </w:rPr>
        <w:t>They</w:t>
      </w:r>
      <w:r w:rsidR="00E12B4E" w:rsidRPr="00C665A6">
        <w:rPr>
          <w:color w:val="000000" w:themeColor="text1"/>
        </w:rPr>
        <w:t xml:space="preserve"> emphasize creating sound organizational change plans, preparing fo</w:t>
      </w:r>
      <w:r w:rsidR="004F1A7B" w:rsidRPr="00C665A6">
        <w:rPr>
          <w:color w:val="000000" w:themeColor="text1"/>
        </w:rPr>
        <w:t xml:space="preserve">r unintended consequences, </w:t>
      </w:r>
      <w:r w:rsidR="00E12B4E" w:rsidRPr="00C665A6">
        <w:rPr>
          <w:color w:val="000000" w:themeColor="text1"/>
        </w:rPr>
        <w:t xml:space="preserve">clinician involvement in choosing EMR systems, and hiring individuals able to traverse the knowledge and philosophical differences between information technology and clinical medicine.  </w:t>
      </w:r>
      <w:r w:rsidR="005A53C1">
        <w:rPr>
          <w:color w:val="000000" w:themeColor="text1"/>
        </w:rPr>
        <w:t>Sittig</w:t>
      </w:r>
      <w:r w:rsidR="00E4172F">
        <w:rPr>
          <w:color w:val="000000" w:themeColor="text1"/>
        </w:rPr>
        <w:t>, Ash,</w:t>
      </w:r>
      <w:r w:rsidR="005A53C1">
        <w:rPr>
          <w:color w:val="000000" w:themeColor="text1"/>
        </w:rPr>
        <w:t xml:space="preserve"> </w:t>
      </w:r>
      <w:r w:rsidR="005A53C1" w:rsidRPr="00CB7A25">
        <w:rPr>
          <w:color w:val="000000" w:themeColor="text1"/>
        </w:rPr>
        <w:t>et al.</w:t>
      </w:r>
      <w:r w:rsidR="005A53C1">
        <w:rPr>
          <w:color w:val="000000" w:themeColor="text1"/>
        </w:rPr>
        <w:t xml:space="preserve"> </w:t>
      </w:r>
      <w:sdt>
        <w:sdtPr>
          <w:rPr>
            <w:color w:val="000000" w:themeColor="text1"/>
          </w:rPr>
          <w:id w:val="1194504210"/>
          <w:citation/>
        </w:sdtPr>
        <w:sdtEndPr/>
        <w:sdtContent>
          <w:r w:rsidR="005A53C1">
            <w:rPr>
              <w:color w:val="000000" w:themeColor="text1"/>
            </w:rPr>
            <w:fldChar w:fldCharType="begin"/>
          </w:r>
          <w:r w:rsidR="005A53C1">
            <w:rPr>
              <w:color w:val="000000" w:themeColor="text1"/>
            </w:rPr>
            <w:instrText xml:space="preserve">CITATION Sit \n  \t  \l 1033 </w:instrText>
          </w:r>
          <w:r w:rsidR="005A53C1">
            <w:rPr>
              <w:color w:val="000000" w:themeColor="text1"/>
            </w:rPr>
            <w:fldChar w:fldCharType="separate"/>
          </w:r>
          <w:r w:rsidR="002D1E0A" w:rsidRPr="002D1E0A">
            <w:rPr>
              <w:noProof/>
              <w:color w:val="000000" w:themeColor="text1"/>
            </w:rPr>
            <w:t>(2008)</w:t>
          </w:r>
          <w:r w:rsidR="005A53C1">
            <w:rPr>
              <w:color w:val="000000" w:themeColor="text1"/>
            </w:rPr>
            <w:fldChar w:fldCharType="end"/>
          </w:r>
        </w:sdtContent>
      </w:sdt>
      <w:r w:rsidR="005A53C1">
        <w:rPr>
          <w:color w:val="000000" w:themeColor="text1"/>
        </w:rPr>
        <w:t xml:space="preserve"> note that w</w:t>
      </w:r>
      <w:r w:rsidR="00E12B4E" w:rsidRPr="00C665A6">
        <w:rPr>
          <w:color w:val="000000" w:themeColor="text1"/>
        </w:rPr>
        <w:t xml:space="preserve">ithout intensive training and walkthrough sessions for all staff to both prepare for </w:t>
      </w:r>
      <w:r w:rsidR="004F1A7B" w:rsidRPr="00C665A6">
        <w:rPr>
          <w:color w:val="000000" w:themeColor="text1"/>
        </w:rPr>
        <w:t xml:space="preserve">this major </w:t>
      </w:r>
      <w:r w:rsidR="00E12B4E" w:rsidRPr="00C665A6">
        <w:rPr>
          <w:color w:val="000000" w:themeColor="text1"/>
        </w:rPr>
        <w:t>change and react to real-time challenges of patient care</w:t>
      </w:r>
      <w:r w:rsidR="004F1A7B" w:rsidRPr="00C665A6">
        <w:rPr>
          <w:color w:val="000000" w:themeColor="text1"/>
        </w:rPr>
        <w:t>, the needs of both patients and clinicians will not be met</w:t>
      </w:r>
      <w:r w:rsidR="005A53C1">
        <w:rPr>
          <w:color w:val="000000" w:themeColor="text1"/>
        </w:rPr>
        <w:t>.  The authors also point out</w:t>
      </w:r>
      <w:r w:rsidR="004F1A7B" w:rsidRPr="00C665A6">
        <w:rPr>
          <w:color w:val="000000" w:themeColor="text1"/>
        </w:rPr>
        <w:t xml:space="preserve"> that at the time they published their findings at the three hospital systems, one had successfully implemented CPOE, one had made major changes and delays due to medication-related errors and general unhappiness with their new system, and one and delayed implementation indefinitely due to financial difficulties</w:t>
      </w:r>
      <w:r w:rsidR="005A53C1">
        <w:rPr>
          <w:color w:val="000000" w:themeColor="text1"/>
        </w:rPr>
        <w:t xml:space="preserve"> </w:t>
      </w:r>
      <w:r w:rsidR="00E74820" w:rsidRPr="002D1E0A">
        <w:rPr>
          <w:noProof/>
          <w:color w:val="000000" w:themeColor="text1"/>
        </w:rPr>
        <w:t xml:space="preserve">(Sittig, Ash, </w:t>
      </w:r>
      <w:r w:rsidR="00E74820">
        <w:rPr>
          <w:noProof/>
          <w:color w:val="000000" w:themeColor="text1"/>
        </w:rPr>
        <w:t>et al.,</w:t>
      </w:r>
      <w:r w:rsidR="00E74820" w:rsidRPr="002D1E0A">
        <w:rPr>
          <w:noProof/>
          <w:color w:val="000000" w:themeColor="text1"/>
        </w:rPr>
        <w:t xml:space="preserve"> 2008)</w:t>
      </w:r>
      <w:r w:rsidR="00EC7433">
        <w:rPr>
          <w:color w:val="000000" w:themeColor="text1"/>
        </w:rPr>
        <w:t>.</w:t>
      </w:r>
      <w:r w:rsidR="006A7AC5">
        <w:rPr>
          <w:color w:val="000000" w:themeColor="text1"/>
        </w:rPr>
        <w:t xml:space="preserve"> </w:t>
      </w:r>
    </w:p>
    <w:p w14:paraId="7613DA5D" w14:textId="56846A05" w:rsidR="00A71E62" w:rsidRPr="0020087A" w:rsidRDefault="00CA7F3F" w:rsidP="000C12BE">
      <w:pPr>
        <w:widowControl w:val="0"/>
        <w:autoSpaceDE w:val="0"/>
        <w:autoSpaceDN w:val="0"/>
        <w:adjustRightInd w:val="0"/>
        <w:spacing w:line="480" w:lineRule="auto"/>
        <w:rPr>
          <w:b/>
          <w:color w:val="000000" w:themeColor="text1"/>
        </w:rPr>
      </w:pPr>
      <w:r w:rsidRPr="0020087A">
        <w:rPr>
          <w:b/>
          <w:color w:val="000000" w:themeColor="text1"/>
        </w:rPr>
        <w:t>Quantitative Research</w:t>
      </w:r>
      <w:r w:rsidR="005A53C1" w:rsidRPr="0020087A">
        <w:rPr>
          <w:b/>
          <w:color w:val="000000" w:themeColor="text1"/>
        </w:rPr>
        <w:t xml:space="preserve"> on Time and Workflow</w:t>
      </w:r>
    </w:p>
    <w:p w14:paraId="2CB626C8" w14:textId="77777777" w:rsidR="00756D90" w:rsidRDefault="004F1A7B" w:rsidP="0084439D">
      <w:pPr>
        <w:spacing w:line="480" w:lineRule="auto"/>
        <w:rPr>
          <w:color w:val="000000" w:themeColor="text1"/>
        </w:rPr>
      </w:pPr>
      <w:r w:rsidRPr="00C665A6">
        <w:rPr>
          <w:color w:val="000000" w:themeColor="text1"/>
        </w:rPr>
        <w:tab/>
      </w:r>
      <w:r w:rsidR="003E2E4D" w:rsidRPr="00C665A6">
        <w:rPr>
          <w:color w:val="000000" w:themeColor="text1"/>
        </w:rPr>
        <w:t>Effects of EMR and CPOE implementation at the point of care has yet to be studied in terms of long-term implications for patient health; however the real-time effects on clinical workflow have been studied for some time as electronic sys</w:t>
      </w:r>
      <w:r w:rsidR="00CB7A25">
        <w:rPr>
          <w:color w:val="000000" w:themeColor="text1"/>
        </w:rPr>
        <w:t xml:space="preserve">tems have entered regular use.  </w:t>
      </w:r>
      <w:r w:rsidR="003E2E4D" w:rsidRPr="00C665A6">
        <w:rPr>
          <w:color w:val="000000" w:themeColor="text1"/>
        </w:rPr>
        <w:t xml:space="preserve">Poissant, Pereira, Tamblyn </w:t>
      </w:r>
      <w:r w:rsidR="00E4172F">
        <w:rPr>
          <w:color w:val="000000" w:themeColor="text1"/>
        </w:rPr>
        <w:t>and</w:t>
      </w:r>
      <w:r w:rsidR="003E2E4D" w:rsidRPr="00C665A6">
        <w:rPr>
          <w:color w:val="000000" w:themeColor="text1"/>
        </w:rPr>
        <w:t xml:space="preserve"> Kawasumi </w:t>
      </w:r>
      <w:sdt>
        <w:sdtPr>
          <w:rPr>
            <w:color w:val="000000" w:themeColor="text1"/>
          </w:rPr>
          <w:id w:val="690268818"/>
          <w:citation/>
        </w:sdtPr>
        <w:sdtEndPr/>
        <w:sdtContent>
          <w:r w:rsidR="00CB7A25">
            <w:rPr>
              <w:color w:val="000000" w:themeColor="text1"/>
            </w:rPr>
            <w:fldChar w:fldCharType="begin"/>
          </w:r>
          <w:r w:rsidR="00DA2107">
            <w:rPr>
              <w:color w:val="000000" w:themeColor="text1"/>
            </w:rPr>
            <w:instrText xml:space="preserve">CITATION Poi05 \n  \t  \l 1033 </w:instrText>
          </w:r>
          <w:r w:rsidR="00CB7A25">
            <w:rPr>
              <w:color w:val="000000" w:themeColor="text1"/>
            </w:rPr>
            <w:fldChar w:fldCharType="separate"/>
          </w:r>
          <w:r w:rsidR="00DA2107" w:rsidRPr="00DA2107">
            <w:rPr>
              <w:noProof/>
              <w:color w:val="000000" w:themeColor="text1"/>
            </w:rPr>
            <w:t>(2005)</w:t>
          </w:r>
          <w:r w:rsidR="00CB7A25">
            <w:rPr>
              <w:color w:val="000000" w:themeColor="text1"/>
            </w:rPr>
            <w:fldChar w:fldCharType="end"/>
          </w:r>
        </w:sdtContent>
      </w:sdt>
      <w:r w:rsidR="00CB7A25">
        <w:rPr>
          <w:color w:val="000000" w:themeColor="text1"/>
        </w:rPr>
        <w:t xml:space="preserve"> </w:t>
      </w:r>
      <w:r w:rsidR="003E2E4D" w:rsidRPr="00C665A6">
        <w:rPr>
          <w:color w:val="000000" w:themeColor="text1"/>
        </w:rPr>
        <w:t xml:space="preserve">conducted a systematic review of literature on the impacts of electronic health records, focusing on time efficiency of both physicians and nurses.  Using statistical analysis of 23 papers including randomized controlled trials, retrospective, and prospective studies, Poissant </w:t>
      </w:r>
      <w:r w:rsidR="003E2E4D" w:rsidRPr="00CB7A25">
        <w:rPr>
          <w:color w:val="000000" w:themeColor="text1"/>
        </w:rPr>
        <w:t>et al.</w:t>
      </w:r>
      <w:r w:rsidR="003E2E4D" w:rsidRPr="00C665A6">
        <w:rPr>
          <w:i/>
          <w:color w:val="000000" w:themeColor="text1"/>
        </w:rPr>
        <w:t xml:space="preserve"> </w:t>
      </w:r>
      <w:sdt>
        <w:sdtPr>
          <w:rPr>
            <w:i/>
            <w:color w:val="000000" w:themeColor="text1"/>
          </w:rPr>
          <w:id w:val="541175016"/>
          <w:citation/>
        </w:sdtPr>
        <w:sdtEndPr/>
        <w:sdtContent>
          <w:r w:rsidR="003E2E4D" w:rsidRPr="00C665A6">
            <w:rPr>
              <w:i/>
              <w:color w:val="000000" w:themeColor="text1"/>
            </w:rPr>
            <w:fldChar w:fldCharType="begin"/>
          </w:r>
          <w:r w:rsidR="00DA2107">
            <w:rPr>
              <w:color w:val="000000" w:themeColor="text1"/>
            </w:rPr>
            <w:instrText xml:space="preserve">CITATION Poi05 \n  \t  \l 1033 </w:instrText>
          </w:r>
          <w:r w:rsidR="003E2E4D" w:rsidRPr="00C665A6">
            <w:rPr>
              <w:i/>
              <w:color w:val="000000" w:themeColor="text1"/>
            </w:rPr>
            <w:fldChar w:fldCharType="separate"/>
          </w:r>
          <w:r w:rsidR="00DA2107" w:rsidRPr="00DA2107">
            <w:rPr>
              <w:noProof/>
              <w:color w:val="000000" w:themeColor="text1"/>
            </w:rPr>
            <w:t>(2005)</w:t>
          </w:r>
          <w:r w:rsidR="003E2E4D" w:rsidRPr="00C665A6">
            <w:rPr>
              <w:i/>
              <w:color w:val="000000" w:themeColor="text1"/>
            </w:rPr>
            <w:fldChar w:fldCharType="end"/>
          </w:r>
        </w:sdtContent>
      </w:sdt>
      <w:r w:rsidR="003E2E4D" w:rsidRPr="00C665A6">
        <w:rPr>
          <w:color w:val="000000" w:themeColor="text1"/>
        </w:rPr>
        <w:t xml:space="preserve"> analyzed how the software and hardware involved in implementation can change clinical workflow.  </w:t>
      </w:r>
      <w:r w:rsidR="00CA7F3F">
        <w:rPr>
          <w:color w:val="000000" w:themeColor="text1"/>
        </w:rPr>
        <w:t xml:space="preserve">Time and motion-capture </w:t>
      </w:r>
      <w:r w:rsidR="0085322D" w:rsidRPr="00C665A6">
        <w:rPr>
          <w:color w:val="000000" w:themeColor="text1"/>
        </w:rPr>
        <w:t xml:space="preserve">technologies were used as well as observational research to gather data.  </w:t>
      </w:r>
      <w:r w:rsidR="003E2E4D" w:rsidRPr="00C665A6">
        <w:rPr>
          <w:color w:val="000000" w:themeColor="text1"/>
        </w:rPr>
        <w:t xml:space="preserve">They found that EMR implementation </w:t>
      </w:r>
      <w:r w:rsidR="0085322D" w:rsidRPr="00C665A6">
        <w:rPr>
          <w:color w:val="000000" w:themeColor="text1"/>
        </w:rPr>
        <w:t xml:space="preserve">can actually </w:t>
      </w:r>
      <w:r w:rsidR="003E2E4D" w:rsidRPr="00C665A6">
        <w:rPr>
          <w:color w:val="000000" w:themeColor="text1"/>
        </w:rPr>
        <w:t>incre</w:t>
      </w:r>
      <w:r w:rsidR="0085322D" w:rsidRPr="00C665A6">
        <w:rPr>
          <w:color w:val="000000" w:themeColor="text1"/>
        </w:rPr>
        <w:t>ase</w:t>
      </w:r>
      <w:r w:rsidR="003E2E4D" w:rsidRPr="00C665A6">
        <w:rPr>
          <w:color w:val="000000" w:themeColor="text1"/>
        </w:rPr>
        <w:t xml:space="preserve"> the amount of time spent documenting</w:t>
      </w:r>
      <w:r w:rsidR="0085322D" w:rsidRPr="00C665A6">
        <w:rPr>
          <w:color w:val="000000" w:themeColor="text1"/>
        </w:rPr>
        <w:t>, but that using bedside versus centrally located hardware can strongly influence this effect positively and negatively and in different ways for nurses versus physicians.</w:t>
      </w:r>
      <w:r w:rsidR="00CB7A25">
        <w:rPr>
          <w:color w:val="000000" w:themeColor="text1"/>
        </w:rPr>
        <w:t xml:space="preserve">   Specifically they found </w:t>
      </w:r>
      <w:r w:rsidR="0085322D" w:rsidRPr="00C665A6">
        <w:rPr>
          <w:color w:val="000000" w:themeColor="text1"/>
        </w:rPr>
        <w:t xml:space="preserve">bedside computers decrease documentation time for nurses but increased documentation time for physicians. </w:t>
      </w:r>
      <w:r w:rsidR="00CB7A25">
        <w:rPr>
          <w:color w:val="000000" w:themeColor="text1"/>
        </w:rPr>
        <w:t xml:space="preserve"> They also found </w:t>
      </w:r>
      <w:r w:rsidR="0085322D" w:rsidRPr="00C665A6">
        <w:rPr>
          <w:color w:val="000000" w:themeColor="text1"/>
        </w:rPr>
        <w:t xml:space="preserve">CPOE increased the amount of time physicians spent on the computer as much as 98.1% to even 328.6% in one study.  It is not known how these time-efficiency findings affect patient care, but they certainly have an impact on nurse and physician satisfaction.  Poissant </w:t>
      </w:r>
      <w:r w:rsidR="0085322D" w:rsidRPr="00CB7A25">
        <w:rPr>
          <w:color w:val="000000" w:themeColor="text1"/>
        </w:rPr>
        <w:t>et al.</w:t>
      </w:r>
      <w:r w:rsidR="0085322D" w:rsidRPr="00C665A6">
        <w:rPr>
          <w:color w:val="000000" w:themeColor="text1"/>
        </w:rPr>
        <w:t xml:space="preserve"> </w:t>
      </w:r>
      <w:sdt>
        <w:sdtPr>
          <w:rPr>
            <w:color w:val="000000" w:themeColor="text1"/>
          </w:rPr>
          <w:id w:val="-319348612"/>
          <w:citation/>
        </w:sdtPr>
        <w:sdtEndPr/>
        <w:sdtContent>
          <w:r w:rsidR="0085322D" w:rsidRPr="00C665A6">
            <w:rPr>
              <w:color w:val="000000" w:themeColor="text1"/>
            </w:rPr>
            <w:fldChar w:fldCharType="begin"/>
          </w:r>
          <w:r w:rsidR="00DA2107">
            <w:rPr>
              <w:color w:val="000000" w:themeColor="text1"/>
            </w:rPr>
            <w:instrText xml:space="preserve">CITATION Poi05 \n  \t  \l 1033 </w:instrText>
          </w:r>
          <w:r w:rsidR="0085322D" w:rsidRPr="00C665A6">
            <w:rPr>
              <w:color w:val="000000" w:themeColor="text1"/>
            </w:rPr>
            <w:fldChar w:fldCharType="separate"/>
          </w:r>
          <w:r w:rsidR="00DA2107" w:rsidRPr="00DA2107">
            <w:rPr>
              <w:noProof/>
              <w:color w:val="000000" w:themeColor="text1"/>
            </w:rPr>
            <w:t>(2005)</w:t>
          </w:r>
          <w:r w:rsidR="0085322D" w:rsidRPr="00C665A6">
            <w:rPr>
              <w:color w:val="000000" w:themeColor="text1"/>
            </w:rPr>
            <w:fldChar w:fldCharType="end"/>
          </w:r>
        </w:sdtContent>
      </w:sdt>
      <w:r w:rsidR="0085322D" w:rsidRPr="00C665A6">
        <w:rPr>
          <w:color w:val="000000" w:themeColor="text1"/>
        </w:rPr>
        <w:t xml:space="preserve"> conclude that assessing the impacts of EMR and CPOE on all work processes such as </w:t>
      </w:r>
      <w:r w:rsidR="00E64BA2" w:rsidRPr="00C665A6">
        <w:rPr>
          <w:color w:val="000000" w:themeColor="text1"/>
        </w:rPr>
        <w:t>communication effectiveness as measured by patient outcomes could more effectively work as an incentive for clinicians to accept CPOE and become directly involved in its successful implementation and use.</w:t>
      </w:r>
      <w:r w:rsidR="0084439D">
        <w:rPr>
          <w:color w:val="000000" w:themeColor="text1"/>
        </w:rPr>
        <w:t xml:space="preserve">  </w:t>
      </w:r>
    </w:p>
    <w:p w14:paraId="42DA4C75" w14:textId="265F544E" w:rsidR="00E5254D" w:rsidRDefault="00E64BA2" w:rsidP="00756D90">
      <w:pPr>
        <w:spacing w:line="480" w:lineRule="auto"/>
        <w:ind w:firstLine="720"/>
        <w:rPr>
          <w:color w:val="000000" w:themeColor="text1"/>
        </w:rPr>
      </w:pPr>
      <w:r w:rsidRPr="00C665A6">
        <w:rPr>
          <w:color w:val="000000" w:themeColor="text1"/>
        </w:rPr>
        <w:t xml:space="preserve">Turning from system-wide analyses to ED specific research, </w:t>
      </w:r>
      <w:r w:rsidR="009C33B8" w:rsidRPr="00C665A6">
        <w:rPr>
          <w:color w:val="000000" w:themeColor="text1"/>
        </w:rPr>
        <w:t xml:space="preserve">CPOE and its related </w:t>
      </w:r>
      <w:r w:rsidR="004F3E51">
        <w:rPr>
          <w:color w:val="000000" w:themeColor="text1"/>
        </w:rPr>
        <w:t xml:space="preserve">clinical </w:t>
      </w:r>
      <w:r w:rsidR="009C33B8" w:rsidRPr="00C665A6">
        <w:rPr>
          <w:color w:val="000000" w:themeColor="text1"/>
        </w:rPr>
        <w:t>decision-support software (</w:t>
      </w:r>
      <w:r w:rsidR="004F3E51">
        <w:rPr>
          <w:color w:val="000000" w:themeColor="text1"/>
        </w:rPr>
        <w:t>C</w:t>
      </w:r>
      <w:r w:rsidR="009C33B8" w:rsidRPr="00C665A6">
        <w:rPr>
          <w:color w:val="000000" w:themeColor="text1"/>
        </w:rPr>
        <w:t xml:space="preserve">DSS) was </w:t>
      </w:r>
      <w:r w:rsidR="0084439D">
        <w:rPr>
          <w:color w:val="000000" w:themeColor="text1"/>
        </w:rPr>
        <w:t xml:space="preserve">also </w:t>
      </w:r>
      <w:r w:rsidR="009C33B8" w:rsidRPr="00C665A6">
        <w:rPr>
          <w:color w:val="000000" w:themeColor="text1"/>
        </w:rPr>
        <w:t xml:space="preserve">heralded by Handler </w:t>
      </w:r>
      <w:r w:rsidR="009C33B8" w:rsidRPr="00CB7A25">
        <w:rPr>
          <w:color w:val="000000" w:themeColor="text1"/>
        </w:rPr>
        <w:t>et al.</w:t>
      </w:r>
      <w:r w:rsidR="009C33B8" w:rsidRPr="00C665A6">
        <w:rPr>
          <w:color w:val="000000" w:themeColor="text1"/>
        </w:rPr>
        <w:t xml:space="preserve"> </w:t>
      </w:r>
      <w:sdt>
        <w:sdtPr>
          <w:rPr>
            <w:color w:val="000000" w:themeColor="text1"/>
          </w:rPr>
          <w:id w:val="2090494388"/>
          <w:citation/>
        </w:sdtPr>
        <w:sdtEndPr/>
        <w:sdtContent>
          <w:r w:rsidR="009C33B8" w:rsidRPr="00C665A6">
            <w:rPr>
              <w:color w:val="000000" w:themeColor="text1"/>
            </w:rPr>
            <w:fldChar w:fldCharType="begin"/>
          </w:r>
          <w:r w:rsidR="007A4C9D">
            <w:rPr>
              <w:color w:val="000000" w:themeColor="text1"/>
            </w:rPr>
            <w:instrText xml:space="preserve">CITATION Han04 \n  \t  \l 1033 </w:instrText>
          </w:r>
          <w:r w:rsidR="009C33B8" w:rsidRPr="00C665A6">
            <w:rPr>
              <w:color w:val="000000" w:themeColor="text1"/>
            </w:rPr>
            <w:fldChar w:fldCharType="separate"/>
          </w:r>
          <w:r w:rsidR="007A4C9D" w:rsidRPr="007A4C9D">
            <w:rPr>
              <w:noProof/>
              <w:color w:val="000000" w:themeColor="text1"/>
            </w:rPr>
            <w:t>(2004)</w:t>
          </w:r>
          <w:r w:rsidR="009C33B8" w:rsidRPr="00C665A6">
            <w:rPr>
              <w:color w:val="000000" w:themeColor="text1"/>
            </w:rPr>
            <w:fldChar w:fldCharType="end"/>
          </w:r>
        </w:sdtContent>
      </w:sdt>
      <w:r w:rsidR="009C33B8" w:rsidRPr="00C665A6">
        <w:rPr>
          <w:color w:val="000000" w:themeColor="text1"/>
        </w:rPr>
        <w:t xml:space="preserve"> as a potential for improved care in emergency medicine; but they also cautioned the ED clinicians must be involved in critical systems decisions and designs.  </w:t>
      </w:r>
      <w:r w:rsidR="00756D90">
        <w:rPr>
          <w:color w:val="000000" w:themeColor="text1"/>
        </w:rPr>
        <w:t>Handler et al. (2004) heralded EMRs and CPOE introduction as a “watershed moment” in emergency medicine but urged further study of clinical outcomes and implementation efforts to guide the use of HIT in the future (p. 1139).</w:t>
      </w:r>
    </w:p>
    <w:p w14:paraId="652F943B" w14:textId="3DF41AB0" w:rsidR="009C33B8" w:rsidRPr="00C665A6" w:rsidRDefault="00C76D5D" w:rsidP="009C33B8">
      <w:pPr>
        <w:spacing w:line="480" w:lineRule="auto"/>
        <w:ind w:firstLine="720"/>
        <w:rPr>
          <w:noProof/>
          <w:color w:val="000000" w:themeColor="text1"/>
        </w:rPr>
      </w:pPr>
      <w:r w:rsidRPr="00C665A6">
        <w:rPr>
          <w:color w:val="000000" w:themeColor="text1"/>
        </w:rPr>
        <w:t xml:space="preserve">Asaro and Boxerman </w:t>
      </w:r>
      <w:sdt>
        <w:sdtPr>
          <w:rPr>
            <w:color w:val="000000" w:themeColor="text1"/>
          </w:rPr>
          <w:id w:val="-916707770"/>
          <w:citation/>
        </w:sdtPr>
        <w:sdtEndPr/>
        <w:sdtContent>
          <w:r w:rsidRPr="00C665A6">
            <w:rPr>
              <w:color w:val="000000" w:themeColor="text1"/>
            </w:rPr>
            <w:fldChar w:fldCharType="begin"/>
          </w:r>
          <w:r w:rsidRPr="00C665A6">
            <w:rPr>
              <w:color w:val="000000" w:themeColor="text1"/>
            </w:rPr>
            <w:instrText xml:space="preserve">CITATION Asa08 \n  \t  \l 1033 </w:instrText>
          </w:r>
          <w:r w:rsidRPr="00C665A6">
            <w:rPr>
              <w:color w:val="000000" w:themeColor="text1"/>
            </w:rPr>
            <w:fldChar w:fldCharType="separate"/>
          </w:r>
          <w:r w:rsidR="002D1E0A" w:rsidRPr="002D1E0A">
            <w:rPr>
              <w:noProof/>
              <w:color w:val="000000" w:themeColor="text1"/>
            </w:rPr>
            <w:t>(2008)</w:t>
          </w:r>
          <w:r w:rsidRPr="00C665A6">
            <w:rPr>
              <w:color w:val="000000" w:themeColor="text1"/>
            </w:rPr>
            <w:fldChar w:fldCharType="end"/>
          </w:r>
        </w:sdtContent>
      </w:sdt>
      <w:r w:rsidRPr="00C665A6">
        <w:rPr>
          <w:color w:val="000000" w:themeColor="text1"/>
        </w:rPr>
        <w:t xml:space="preserve"> conducted </w:t>
      </w:r>
      <w:r w:rsidR="00E64BA2" w:rsidRPr="00C665A6">
        <w:rPr>
          <w:color w:val="000000" w:themeColor="text1"/>
        </w:rPr>
        <w:t xml:space="preserve">a workflow and time-motion study of nurses and physicians before and after CPOE implementation </w:t>
      </w:r>
      <w:r w:rsidRPr="00C665A6">
        <w:rPr>
          <w:color w:val="000000" w:themeColor="text1"/>
        </w:rPr>
        <w:t xml:space="preserve">at Barnes-Jewish Hospital in St. Louis, MO.  Previously the hospital had an integrated emergency department information system (EDIS) with functionality including electronic tracking board, triage documentation, physician discharge documentation, laboratory, radiology, and registration integration, and full nursing documentation.  Physician documentation remained on paper.  The study looked at the changes as CPOE was implemented on physician and nursing tasks and communication.  Specifically </w:t>
      </w:r>
      <w:r w:rsidRPr="00C665A6">
        <w:rPr>
          <w:noProof/>
          <w:color w:val="000000" w:themeColor="text1"/>
        </w:rPr>
        <w:t xml:space="preserve">Asaro </w:t>
      </w:r>
      <w:r w:rsidR="00E4172F">
        <w:rPr>
          <w:noProof/>
          <w:color w:val="000000" w:themeColor="text1"/>
        </w:rPr>
        <w:t>and</w:t>
      </w:r>
      <w:r w:rsidRPr="00C665A6">
        <w:rPr>
          <w:noProof/>
          <w:color w:val="000000" w:themeColor="text1"/>
        </w:rPr>
        <w:t xml:space="preserve"> Boxerman </w:t>
      </w:r>
      <w:sdt>
        <w:sdtPr>
          <w:rPr>
            <w:noProof/>
            <w:color w:val="000000" w:themeColor="text1"/>
          </w:rPr>
          <w:id w:val="-616304275"/>
          <w:citation/>
        </w:sdtPr>
        <w:sdtEndPr/>
        <w:sdtContent>
          <w:r w:rsidRPr="00C665A6">
            <w:rPr>
              <w:noProof/>
              <w:color w:val="000000" w:themeColor="text1"/>
            </w:rPr>
            <w:fldChar w:fldCharType="begin"/>
          </w:r>
          <w:r w:rsidRPr="00C665A6">
            <w:rPr>
              <w:noProof/>
              <w:color w:val="000000" w:themeColor="text1"/>
            </w:rPr>
            <w:instrText xml:space="preserve">CITATION Asa08 \n  \t  \l 1033 </w:instrText>
          </w:r>
          <w:r w:rsidRPr="00C665A6">
            <w:rPr>
              <w:noProof/>
              <w:color w:val="000000" w:themeColor="text1"/>
            </w:rPr>
            <w:fldChar w:fldCharType="separate"/>
          </w:r>
          <w:r w:rsidR="002D1E0A" w:rsidRPr="002D1E0A">
            <w:rPr>
              <w:noProof/>
              <w:color w:val="000000" w:themeColor="text1"/>
            </w:rPr>
            <w:t>(2008)</w:t>
          </w:r>
          <w:r w:rsidRPr="00C665A6">
            <w:rPr>
              <w:noProof/>
              <w:color w:val="000000" w:themeColor="text1"/>
            </w:rPr>
            <w:fldChar w:fldCharType="end"/>
          </w:r>
        </w:sdtContent>
      </w:sdt>
      <w:r w:rsidRPr="00C665A6">
        <w:rPr>
          <w:noProof/>
          <w:color w:val="000000" w:themeColor="text1"/>
        </w:rPr>
        <w:t xml:space="preserve"> tracked changes in the amount of time spent working with paper versus computer, time interacting between staff, and time interacting with patients before a</w:t>
      </w:r>
      <w:r w:rsidR="00CB7A25">
        <w:rPr>
          <w:noProof/>
          <w:color w:val="000000" w:themeColor="text1"/>
        </w:rPr>
        <w:t xml:space="preserve">nd after CPOE.  They found </w:t>
      </w:r>
      <w:r w:rsidRPr="00C665A6">
        <w:rPr>
          <w:noProof/>
          <w:color w:val="000000" w:themeColor="text1"/>
        </w:rPr>
        <w:t>nurses increased their time on computers from 9.5% to 25.7% but offset this with less time spent working with paper from 16.5% to 1.8%.  This had a net result of a minimal decrease in time nurses spent with patients from</w:t>
      </w:r>
      <w:r w:rsidR="00E1198C" w:rsidRPr="00C665A6">
        <w:rPr>
          <w:noProof/>
          <w:color w:val="000000" w:themeColor="text1"/>
        </w:rPr>
        <w:t xml:space="preserve"> 56.9% to 55.3%.  For physicans it was a much different situation.  Doctors increased their time on the computer from 30.0% to 38.9% and had a shift in time spent with patients that approached statistical significance from 36.8% to 29.1%.  Asaro </w:t>
      </w:r>
      <w:r w:rsidR="00E4172F">
        <w:rPr>
          <w:noProof/>
          <w:color w:val="000000" w:themeColor="text1"/>
        </w:rPr>
        <w:t>and</w:t>
      </w:r>
      <w:r w:rsidR="00E1198C" w:rsidRPr="00C665A6">
        <w:rPr>
          <w:noProof/>
          <w:color w:val="000000" w:themeColor="text1"/>
        </w:rPr>
        <w:t xml:space="preserve"> Boxerman </w:t>
      </w:r>
      <w:sdt>
        <w:sdtPr>
          <w:rPr>
            <w:noProof/>
            <w:color w:val="000000" w:themeColor="text1"/>
          </w:rPr>
          <w:id w:val="644012696"/>
          <w:citation/>
        </w:sdtPr>
        <w:sdtEndPr/>
        <w:sdtContent>
          <w:r w:rsidR="00E1198C" w:rsidRPr="00C665A6">
            <w:rPr>
              <w:noProof/>
              <w:color w:val="000000" w:themeColor="text1"/>
            </w:rPr>
            <w:fldChar w:fldCharType="begin"/>
          </w:r>
          <w:r w:rsidR="00E1198C" w:rsidRPr="00C665A6">
            <w:rPr>
              <w:noProof/>
              <w:color w:val="000000" w:themeColor="text1"/>
            </w:rPr>
            <w:instrText xml:space="preserve">CITATION Asa08 \n  \t  \l 1033 </w:instrText>
          </w:r>
          <w:r w:rsidR="00E1198C" w:rsidRPr="00C665A6">
            <w:rPr>
              <w:noProof/>
              <w:color w:val="000000" w:themeColor="text1"/>
            </w:rPr>
            <w:fldChar w:fldCharType="separate"/>
          </w:r>
          <w:r w:rsidR="002D1E0A" w:rsidRPr="002D1E0A">
            <w:rPr>
              <w:noProof/>
              <w:color w:val="000000" w:themeColor="text1"/>
            </w:rPr>
            <w:t>(2008)</w:t>
          </w:r>
          <w:r w:rsidR="00E1198C" w:rsidRPr="00C665A6">
            <w:rPr>
              <w:noProof/>
              <w:color w:val="000000" w:themeColor="text1"/>
            </w:rPr>
            <w:fldChar w:fldCharType="end"/>
          </w:r>
        </w:sdtContent>
      </w:sdt>
      <w:r w:rsidR="00E1198C" w:rsidRPr="00C665A6">
        <w:rPr>
          <w:noProof/>
          <w:color w:val="000000" w:themeColor="text1"/>
        </w:rPr>
        <w:t xml:space="preserve"> found that physicians spent more time retrieving and entering information to and from the EMR and less time communicating directly with nurses a</w:t>
      </w:r>
      <w:r w:rsidR="00CB7A25">
        <w:rPr>
          <w:noProof/>
          <w:color w:val="000000" w:themeColor="text1"/>
        </w:rPr>
        <w:t xml:space="preserve">nd patients; </w:t>
      </w:r>
      <w:r w:rsidR="00E1198C" w:rsidRPr="00C665A6">
        <w:rPr>
          <w:noProof/>
          <w:color w:val="000000" w:themeColor="text1"/>
        </w:rPr>
        <w:t xml:space="preserve">a clinican would monitor patient progress via their computer rather than by physical assessment or verbal interaction.  </w:t>
      </w:r>
      <w:r w:rsidR="00E5254D">
        <w:rPr>
          <w:noProof/>
          <w:color w:val="000000" w:themeColor="text1"/>
        </w:rPr>
        <w:t xml:space="preserve">This differed somewhat from results </w:t>
      </w:r>
      <w:r w:rsidR="003C36AE">
        <w:rPr>
          <w:noProof/>
          <w:color w:val="000000" w:themeColor="text1"/>
        </w:rPr>
        <w:t xml:space="preserve">found by Yen </w:t>
      </w:r>
      <w:r w:rsidR="003C36AE" w:rsidRPr="00CB7A25">
        <w:rPr>
          <w:noProof/>
          <w:color w:val="000000" w:themeColor="text1"/>
        </w:rPr>
        <w:t>et al.</w:t>
      </w:r>
      <w:r w:rsidR="003C36AE">
        <w:rPr>
          <w:i/>
          <w:noProof/>
          <w:color w:val="000000" w:themeColor="text1"/>
        </w:rPr>
        <w:t xml:space="preserve"> </w:t>
      </w:r>
      <w:sdt>
        <w:sdtPr>
          <w:rPr>
            <w:i/>
            <w:noProof/>
            <w:color w:val="000000" w:themeColor="text1"/>
          </w:rPr>
          <w:id w:val="1910343225"/>
          <w:citation/>
        </w:sdtPr>
        <w:sdtEndPr/>
        <w:sdtContent>
          <w:r w:rsidR="003C36AE">
            <w:rPr>
              <w:i/>
              <w:noProof/>
              <w:color w:val="000000" w:themeColor="text1"/>
            </w:rPr>
            <w:fldChar w:fldCharType="begin"/>
          </w:r>
          <w:r w:rsidR="0039728B">
            <w:rPr>
              <w:noProof/>
              <w:color w:val="000000" w:themeColor="text1"/>
            </w:rPr>
            <w:instrText xml:space="preserve">CITATION Yen09 \n  \t  \l 1033 </w:instrText>
          </w:r>
          <w:r w:rsidR="003C36AE">
            <w:rPr>
              <w:i/>
              <w:noProof/>
              <w:color w:val="000000" w:themeColor="text1"/>
            </w:rPr>
            <w:fldChar w:fldCharType="separate"/>
          </w:r>
          <w:r w:rsidR="0039728B" w:rsidRPr="0039728B">
            <w:rPr>
              <w:noProof/>
              <w:color w:val="000000" w:themeColor="text1"/>
            </w:rPr>
            <w:t>(2009)</w:t>
          </w:r>
          <w:r w:rsidR="003C36AE">
            <w:rPr>
              <w:i/>
              <w:noProof/>
              <w:color w:val="000000" w:themeColor="text1"/>
            </w:rPr>
            <w:fldChar w:fldCharType="end"/>
          </w:r>
        </w:sdtContent>
      </w:sdt>
      <w:r w:rsidR="00E5254D">
        <w:rPr>
          <w:noProof/>
          <w:color w:val="000000" w:themeColor="text1"/>
        </w:rPr>
        <w:t xml:space="preserve"> in their study of workflow in a pediatric emergency department, finding that physician and nurse time with patients did not change</w:t>
      </w:r>
      <w:r w:rsidR="00425234">
        <w:rPr>
          <w:noProof/>
          <w:color w:val="000000" w:themeColor="text1"/>
        </w:rPr>
        <w:t>,</w:t>
      </w:r>
      <w:r w:rsidR="00E5254D">
        <w:rPr>
          <w:noProof/>
          <w:color w:val="000000" w:themeColor="text1"/>
        </w:rPr>
        <w:t xml:space="preserve"> but verbal communication between staff decreased.  </w:t>
      </w:r>
      <w:r w:rsidR="00E1198C" w:rsidRPr="00C665A6">
        <w:rPr>
          <w:noProof/>
          <w:color w:val="000000" w:themeColor="text1"/>
        </w:rPr>
        <w:t>Some of this effect can certainly be due to communications being conducted electronically through standard order sets and careplans rather t</w:t>
      </w:r>
      <w:r w:rsidR="00267277">
        <w:rPr>
          <w:noProof/>
          <w:color w:val="000000" w:themeColor="text1"/>
        </w:rPr>
        <w:t>han in verbal or written format. H</w:t>
      </w:r>
      <w:r w:rsidR="00E1198C" w:rsidRPr="00C665A6">
        <w:rPr>
          <w:noProof/>
          <w:color w:val="000000" w:themeColor="text1"/>
        </w:rPr>
        <w:t>owever, any implementation of CPOE must recognize that strong communication between staff members in whatever format is essential to safe and accountable care.</w:t>
      </w:r>
    </w:p>
    <w:p w14:paraId="331AB9C6" w14:textId="270954F6" w:rsidR="00823324" w:rsidRPr="0020087A" w:rsidRDefault="0020087A" w:rsidP="000C12BE">
      <w:pPr>
        <w:spacing w:line="480" w:lineRule="auto"/>
        <w:rPr>
          <w:b/>
          <w:color w:val="000000" w:themeColor="text1"/>
        </w:rPr>
      </w:pPr>
      <w:r w:rsidRPr="0020087A">
        <w:rPr>
          <w:b/>
          <w:color w:val="000000" w:themeColor="text1"/>
        </w:rPr>
        <w:t>CPOE E</w:t>
      </w:r>
      <w:r w:rsidR="00362F5E" w:rsidRPr="0020087A">
        <w:rPr>
          <w:b/>
          <w:color w:val="000000" w:themeColor="text1"/>
        </w:rPr>
        <w:t>ffect</w:t>
      </w:r>
      <w:r w:rsidRPr="0020087A">
        <w:rPr>
          <w:b/>
          <w:color w:val="000000" w:themeColor="text1"/>
        </w:rPr>
        <w:t>s</w:t>
      </w:r>
      <w:r w:rsidR="00362F5E" w:rsidRPr="0020087A">
        <w:rPr>
          <w:b/>
          <w:color w:val="000000" w:themeColor="text1"/>
        </w:rPr>
        <w:t xml:space="preserve"> on</w:t>
      </w:r>
      <w:r w:rsidR="005371AB" w:rsidRPr="0020087A">
        <w:rPr>
          <w:b/>
          <w:color w:val="000000" w:themeColor="text1"/>
        </w:rPr>
        <w:t xml:space="preserve"> Clinical Outcomes</w:t>
      </w:r>
    </w:p>
    <w:p w14:paraId="1788177B" w14:textId="1E8A8E63" w:rsidR="00D41C3A" w:rsidRDefault="00823324" w:rsidP="006E6500">
      <w:pPr>
        <w:spacing w:line="480" w:lineRule="auto"/>
        <w:rPr>
          <w:color w:val="000000" w:themeColor="text1"/>
        </w:rPr>
      </w:pPr>
      <w:r w:rsidRPr="00C665A6">
        <w:rPr>
          <w:color w:val="000000" w:themeColor="text1"/>
        </w:rPr>
        <w:tab/>
      </w:r>
      <w:r w:rsidR="00D41C3A">
        <w:rPr>
          <w:color w:val="000000" w:themeColor="text1"/>
        </w:rPr>
        <w:t>Although there are m</w:t>
      </w:r>
      <w:r w:rsidR="003D3E6C">
        <w:rPr>
          <w:color w:val="000000" w:themeColor="text1"/>
        </w:rPr>
        <w:t>any</w:t>
      </w:r>
      <w:r w:rsidRPr="00C665A6">
        <w:rPr>
          <w:color w:val="000000" w:themeColor="text1"/>
        </w:rPr>
        <w:t xml:space="preserve"> research </w:t>
      </w:r>
      <w:r w:rsidR="006E6500" w:rsidRPr="00C665A6">
        <w:rPr>
          <w:color w:val="000000" w:themeColor="text1"/>
        </w:rPr>
        <w:t>presentations</w:t>
      </w:r>
      <w:r w:rsidRPr="00C665A6">
        <w:rPr>
          <w:color w:val="000000" w:themeColor="text1"/>
        </w:rPr>
        <w:t xml:space="preserve"> and consensus statements on CPOE implementation </w:t>
      </w:r>
      <w:sdt>
        <w:sdtPr>
          <w:rPr>
            <w:color w:val="000000" w:themeColor="text1"/>
          </w:rPr>
          <w:id w:val="1055588794"/>
          <w:citation/>
        </w:sdtPr>
        <w:sdtEndPr/>
        <w:sdtContent>
          <w:r w:rsidRPr="00C665A6">
            <w:rPr>
              <w:color w:val="000000" w:themeColor="text1"/>
            </w:rPr>
            <w:fldChar w:fldCharType="begin"/>
          </w:r>
          <w:r w:rsidR="006D3B1A">
            <w:rPr>
              <w:color w:val="000000" w:themeColor="text1"/>
            </w:rPr>
            <w:instrText xml:space="preserve">CITATION The01 \m Ash031 \m Ash03 \t  \m Rot09 \l 1033 </w:instrText>
          </w:r>
          <w:r w:rsidRPr="00C665A6">
            <w:rPr>
              <w:color w:val="000000" w:themeColor="text1"/>
            </w:rPr>
            <w:fldChar w:fldCharType="separate"/>
          </w:r>
          <w:r w:rsidR="006D3B1A" w:rsidRPr="006D3B1A">
            <w:rPr>
              <w:noProof/>
              <w:color w:val="000000" w:themeColor="text1"/>
            </w:rPr>
            <w:t>(The Menucha Conference Center, 2001; Ash, Fournier, Stavri, &amp; Dykstra, 2003; Ash, Stavri, &amp; Kuperman, 2003; Rothenhaus T. C., 2009)</w:t>
          </w:r>
          <w:r w:rsidRPr="00C665A6">
            <w:rPr>
              <w:color w:val="000000" w:themeColor="text1"/>
            </w:rPr>
            <w:fldChar w:fldCharType="end"/>
          </w:r>
        </w:sdtContent>
      </w:sdt>
      <w:r w:rsidR="003D3E6C">
        <w:rPr>
          <w:color w:val="000000" w:themeColor="text1"/>
        </w:rPr>
        <w:t xml:space="preserve"> and there have been systemic reviews of the effects of CPOE and </w:t>
      </w:r>
      <w:r w:rsidR="004F3E51">
        <w:rPr>
          <w:color w:val="000000" w:themeColor="text1"/>
        </w:rPr>
        <w:t>CDSS</w:t>
      </w:r>
      <w:r w:rsidR="00425234">
        <w:rPr>
          <w:color w:val="000000" w:themeColor="text1"/>
        </w:rPr>
        <w:t xml:space="preserve"> </w:t>
      </w:r>
      <w:r w:rsidR="003D3E6C">
        <w:rPr>
          <w:color w:val="000000" w:themeColor="text1"/>
        </w:rPr>
        <w:t>on practitioner performance and patient outcomes across healthca</w:t>
      </w:r>
      <w:r w:rsidR="00D41C3A">
        <w:rPr>
          <w:color w:val="000000" w:themeColor="text1"/>
        </w:rPr>
        <w:t xml:space="preserve">re systems (Garg et al., 2005), </w:t>
      </w:r>
      <w:r w:rsidR="003D3E6C" w:rsidRPr="00C665A6">
        <w:rPr>
          <w:color w:val="000000" w:themeColor="text1"/>
        </w:rPr>
        <w:t xml:space="preserve">the real test for ED nurses and clinicians is when the patient comes through the front door of the department in distress.  </w:t>
      </w:r>
    </w:p>
    <w:p w14:paraId="528F6B35" w14:textId="25AC3741" w:rsidR="006834F3" w:rsidRPr="00C665A6" w:rsidRDefault="006E6500" w:rsidP="00D41C3A">
      <w:pPr>
        <w:spacing w:line="480" w:lineRule="auto"/>
        <w:ind w:firstLine="720"/>
        <w:rPr>
          <w:color w:val="000000" w:themeColor="text1"/>
        </w:rPr>
      </w:pPr>
      <w:r w:rsidRPr="00C665A6">
        <w:rPr>
          <w:color w:val="000000" w:themeColor="text1"/>
        </w:rPr>
        <w:t>Studies on CPOE implementation on care of chest pain patients offer an exemplar of the</w:t>
      </w:r>
      <w:r w:rsidR="00AC5E55">
        <w:rPr>
          <w:color w:val="000000" w:themeColor="text1"/>
        </w:rPr>
        <w:t>se</w:t>
      </w:r>
      <w:r w:rsidRPr="00C665A6">
        <w:rPr>
          <w:color w:val="000000" w:themeColor="text1"/>
        </w:rPr>
        <w:t xml:space="preserve"> effects as well as implications for future practice </w:t>
      </w:r>
      <w:sdt>
        <w:sdtPr>
          <w:rPr>
            <w:color w:val="000000" w:themeColor="text1"/>
          </w:rPr>
          <w:id w:val="-1021238993"/>
          <w:citation/>
        </w:sdtPr>
        <w:sdtEndPr/>
        <w:sdtContent>
          <w:r w:rsidRPr="00C665A6">
            <w:rPr>
              <w:color w:val="000000" w:themeColor="text1"/>
            </w:rPr>
            <w:fldChar w:fldCharType="begin"/>
          </w:r>
          <w:r w:rsidR="002D1E0A">
            <w:rPr>
              <w:color w:val="000000" w:themeColor="text1"/>
            </w:rPr>
            <w:instrText xml:space="preserve">CITATION Asa06 \t  \m Ada11 \l 1033 </w:instrText>
          </w:r>
          <w:r w:rsidRPr="00C665A6">
            <w:rPr>
              <w:color w:val="000000" w:themeColor="text1"/>
            </w:rPr>
            <w:fldChar w:fldCharType="separate"/>
          </w:r>
          <w:r w:rsidR="002D1E0A" w:rsidRPr="002D1E0A">
            <w:rPr>
              <w:noProof/>
              <w:color w:val="000000" w:themeColor="text1"/>
            </w:rPr>
            <w:t>(Asaro, Sheldahl, &amp; Char, 2006; Adam, Waitman, Jones, &amp; Aronsky, 2011)</w:t>
          </w:r>
          <w:r w:rsidRPr="00C665A6">
            <w:rPr>
              <w:color w:val="000000" w:themeColor="text1"/>
            </w:rPr>
            <w:fldChar w:fldCharType="end"/>
          </w:r>
        </w:sdtContent>
      </w:sdt>
      <w:r w:rsidRPr="00C665A6">
        <w:rPr>
          <w:color w:val="000000" w:themeColor="text1"/>
        </w:rPr>
        <w:t xml:space="preserve">. </w:t>
      </w:r>
      <w:r w:rsidR="009C33B8" w:rsidRPr="00C665A6">
        <w:rPr>
          <w:color w:val="000000" w:themeColor="text1"/>
        </w:rPr>
        <w:t xml:space="preserve"> CPOE has been found to provide better documentation of orders and timely care for these patients as well as reduced ED length of stay </w:t>
      </w:r>
      <w:sdt>
        <w:sdtPr>
          <w:rPr>
            <w:color w:val="000000" w:themeColor="text1"/>
          </w:rPr>
          <w:id w:val="-960575945"/>
          <w:citation/>
        </w:sdtPr>
        <w:sdtEndPr/>
        <w:sdtContent>
          <w:r w:rsidR="009C33B8" w:rsidRPr="00C665A6">
            <w:rPr>
              <w:color w:val="000000" w:themeColor="text1"/>
            </w:rPr>
            <w:fldChar w:fldCharType="begin"/>
          </w:r>
          <w:r w:rsidR="002D1E0A">
            <w:rPr>
              <w:color w:val="000000" w:themeColor="text1"/>
            </w:rPr>
            <w:instrText xml:space="preserve">CITATION Ada11 \l 1033 </w:instrText>
          </w:r>
          <w:r w:rsidR="009C33B8" w:rsidRPr="00C665A6">
            <w:rPr>
              <w:color w:val="000000" w:themeColor="text1"/>
            </w:rPr>
            <w:fldChar w:fldCharType="separate"/>
          </w:r>
          <w:r w:rsidR="002D1E0A" w:rsidRPr="002D1E0A">
            <w:rPr>
              <w:noProof/>
              <w:color w:val="000000" w:themeColor="text1"/>
            </w:rPr>
            <w:t>(Adam, Waitman, Jones, &amp; Aronsky, 2011)</w:t>
          </w:r>
          <w:r w:rsidR="009C33B8" w:rsidRPr="00C665A6">
            <w:rPr>
              <w:color w:val="000000" w:themeColor="text1"/>
            </w:rPr>
            <w:fldChar w:fldCharType="end"/>
          </w:r>
        </w:sdtContent>
      </w:sdt>
      <w:r w:rsidR="009C33B8" w:rsidRPr="00C665A6">
        <w:rPr>
          <w:color w:val="000000" w:themeColor="text1"/>
        </w:rPr>
        <w:t>.  Laboratory and diagnostic study turn-around times have not been significantly affected.  Moreover, adherence to clinical guidelines fo</w:t>
      </w:r>
      <w:r w:rsidR="00425234">
        <w:rPr>
          <w:color w:val="000000" w:themeColor="text1"/>
        </w:rPr>
        <w:t xml:space="preserve">r acute coronary syndrome </w:t>
      </w:r>
      <w:r w:rsidR="009C33B8" w:rsidRPr="00C665A6">
        <w:rPr>
          <w:color w:val="000000" w:themeColor="text1"/>
        </w:rPr>
        <w:t xml:space="preserve">did not improve with CPOE implementation </w:t>
      </w:r>
      <w:sdt>
        <w:sdtPr>
          <w:rPr>
            <w:color w:val="000000" w:themeColor="text1"/>
          </w:rPr>
          <w:id w:val="-714729988"/>
          <w:citation/>
        </w:sdtPr>
        <w:sdtEndPr/>
        <w:sdtContent>
          <w:r w:rsidR="009C33B8" w:rsidRPr="00C665A6">
            <w:rPr>
              <w:color w:val="000000" w:themeColor="text1"/>
            </w:rPr>
            <w:fldChar w:fldCharType="begin"/>
          </w:r>
          <w:r w:rsidR="009C33B8" w:rsidRPr="00C665A6">
            <w:rPr>
              <w:color w:val="000000" w:themeColor="text1"/>
            </w:rPr>
            <w:instrText xml:space="preserve">CITATION Asa06 \t  \l 1033 </w:instrText>
          </w:r>
          <w:r w:rsidR="009C33B8" w:rsidRPr="00C665A6">
            <w:rPr>
              <w:color w:val="000000" w:themeColor="text1"/>
            </w:rPr>
            <w:fldChar w:fldCharType="separate"/>
          </w:r>
          <w:r w:rsidR="002D1E0A" w:rsidRPr="002D1E0A">
            <w:rPr>
              <w:noProof/>
              <w:color w:val="000000" w:themeColor="text1"/>
            </w:rPr>
            <w:t>(Asaro, Sheldahl, &amp; Char, 2006)</w:t>
          </w:r>
          <w:r w:rsidR="009C33B8" w:rsidRPr="00C665A6">
            <w:rPr>
              <w:color w:val="000000" w:themeColor="text1"/>
            </w:rPr>
            <w:fldChar w:fldCharType="end"/>
          </w:r>
        </w:sdtContent>
      </w:sdt>
      <w:r w:rsidR="009C33B8" w:rsidRPr="00C665A6">
        <w:rPr>
          <w:color w:val="000000" w:themeColor="text1"/>
        </w:rPr>
        <w:t xml:space="preserve">.  </w:t>
      </w:r>
      <w:r w:rsidR="005371AB" w:rsidRPr="00C665A6">
        <w:rPr>
          <w:color w:val="000000" w:themeColor="text1"/>
        </w:rPr>
        <w:t xml:space="preserve">Researchers suggest that although </w:t>
      </w:r>
      <w:r w:rsidR="00425234">
        <w:rPr>
          <w:color w:val="000000" w:themeColor="text1"/>
        </w:rPr>
        <w:t>C</w:t>
      </w:r>
      <w:r w:rsidR="005371AB" w:rsidRPr="00C665A6">
        <w:rPr>
          <w:color w:val="000000" w:themeColor="text1"/>
        </w:rPr>
        <w:t xml:space="preserve">DSS may aid in critical timing, patient-specific needs may not be addressed with rigid computer-generated order sets </w:t>
      </w:r>
      <w:sdt>
        <w:sdtPr>
          <w:rPr>
            <w:color w:val="000000" w:themeColor="text1"/>
          </w:rPr>
          <w:id w:val="1220630272"/>
          <w:citation/>
        </w:sdtPr>
        <w:sdtEndPr/>
        <w:sdtContent>
          <w:r w:rsidR="005371AB" w:rsidRPr="00C665A6">
            <w:rPr>
              <w:color w:val="000000" w:themeColor="text1"/>
            </w:rPr>
            <w:fldChar w:fldCharType="begin"/>
          </w:r>
          <w:r w:rsidR="005371AB" w:rsidRPr="00C665A6">
            <w:rPr>
              <w:color w:val="000000" w:themeColor="text1"/>
            </w:rPr>
            <w:instrText xml:space="preserve">CITATION Asa06 \t  \l 1033 </w:instrText>
          </w:r>
          <w:r w:rsidR="005371AB" w:rsidRPr="00C665A6">
            <w:rPr>
              <w:color w:val="000000" w:themeColor="text1"/>
            </w:rPr>
            <w:fldChar w:fldCharType="separate"/>
          </w:r>
          <w:r w:rsidR="002D1E0A" w:rsidRPr="002D1E0A">
            <w:rPr>
              <w:noProof/>
              <w:color w:val="000000" w:themeColor="text1"/>
            </w:rPr>
            <w:t>(Asaro, Sheldahl, &amp; Char, 2006)</w:t>
          </w:r>
          <w:r w:rsidR="005371AB" w:rsidRPr="00C665A6">
            <w:rPr>
              <w:color w:val="000000" w:themeColor="text1"/>
            </w:rPr>
            <w:fldChar w:fldCharType="end"/>
          </w:r>
        </w:sdtContent>
      </w:sdt>
      <w:r w:rsidR="005371AB" w:rsidRPr="00C665A6">
        <w:rPr>
          <w:color w:val="000000" w:themeColor="text1"/>
        </w:rPr>
        <w:t xml:space="preserve">.  </w:t>
      </w:r>
      <w:r w:rsidR="00425234">
        <w:rPr>
          <w:color w:val="000000" w:themeColor="text1"/>
        </w:rPr>
        <w:t xml:space="preserve">Although CPOE offers </w:t>
      </w:r>
      <w:r w:rsidR="00AC5E55">
        <w:rPr>
          <w:color w:val="000000" w:themeColor="text1"/>
        </w:rPr>
        <w:t>the potential for new levels of safety to p</w:t>
      </w:r>
      <w:r w:rsidR="005B1882">
        <w:rPr>
          <w:color w:val="000000" w:themeColor="text1"/>
        </w:rPr>
        <w:t>atient care, the fine-tuning of software design as well as clinician use will actually decide the cost and benefits for patient health outcomes.</w:t>
      </w:r>
    </w:p>
    <w:p w14:paraId="17A68C7E" w14:textId="155E8195" w:rsidR="00857F85" w:rsidRPr="0020087A" w:rsidRDefault="004667DC" w:rsidP="000C12BE">
      <w:pPr>
        <w:rPr>
          <w:b/>
          <w:color w:val="000000" w:themeColor="text1"/>
        </w:rPr>
      </w:pPr>
      <w:r w:rsidRPr="0020087A">
        <w:rPr>
          <w:b/>
          <w:color w:val="000000" w:themeColor="text1"/>
        </w:rPr>
        <w:t>To Err with a Computer</w:t>
      </w:r>
    </w:p>
    <w:p w14:paraId="701FB234" w14:textId="77777777" w:rsidR="005371AB" w:rsidRPr="00C665A6" w:rsidRDefault="005371AB" w:rsidP="00857F85">
      <w:pPr>
        <w:jc w:val="center"/>
        <w:rPr>
          <w:color w:val="000000" w:themeColor="text1"/>
        </w:rPr>
      </w:pPr>
    </w:p>
    <w:p w14:paraId="769411CA" w14:textId="0B025EFA" w:rsidR="004667DC" w:rsidRPr="00C665A6" w:rsidRDefault="00630812" w:rsidP="004667DC">
      <w:pPr>
        <w:spacing w:line="480" w:lineRule="auto"/>
        <w:ind w:firstLine="360"/>
        <w:rPr>
          <w:color w:val="000000" w:themeColor="text1"/>
        </w:rPr>
      </w:pPr>
      <w:r w:rsidRPr="00C665A6">
        <w:rPr>
          <w:color w:val="000000" w:themeColor="text1"/>
        </w:rPr>
        <w:tab/>
        <w:t>Although</w:t>
      </w:r>
      <w:r w:rsidR="005371AB" w:rsidRPr="00C665A6">
        <w:rPr>
          <w:color w:val="000000" w:themeColor="text1"/>
        </w:rPr>
        <w:t xml:space="preserve"> the </w:t>
      </w:r>
      <w:r w:rsidRPr="00C665A6">
        <w:rPr>
          <w:color w:val="000000" w:themeColor="text1"/>
        </w:rPr>
        <w:t xml:space="preserve">famous </w:t>
      </w:r>
      <w:r w:rsidR="005371AB" w:rsidRPr="00C665A6">
        <w:rPr>
          <w:color w:val="000000" w:themeColor="text1"/>
        </w:rPr>
        <w:t xml:space="preserve">IOM report in 1999 called for electronic medical records to reduce the burden of medical errors in the healthcare system, the introduction of computers in the daily care </w:t>
      </w:r>
      <w:r w:rsidRPr="00C665A6">
        <w:rPr>
          <w:color w:val="000000" w:themeColor="text1"/>
        </w:rPr>
        <w:t xml:space="preserve">of </w:t>
      </w:r>
      <w:r w:rsidR="005371AB" w:rsidRPr="00C665A6">
        <w:rPr>
          <w:color w:val="000000" w:themeColor="text1"/>
        </w:rPr>
        <w:t>patients has</w:t>
      </w:r>
      <w:r w:rsidRPr="00C665A6">
        <w:rPr>
          <w:color w:val="000000" w:themeColor="text1"/>
        </w:rPr>
        <w:t xml:space="preserve"> introduced new challenges as it solved others.  </w:t>
      </w:r>
      <w:r w:rsidR="004667DC" w:rsidRPr="00C665A6">
        <w:rPr>
          <w:color w:val="000000" w:themeColor="text1"/>
        </w:rPr>
        <w:t xml:space="preserve">A disquieting example from </w:t>
      </w:r>
      <w:r w:rsidR="004667DC" w:rsidRPr="00714903">
        <w:rPr>
          <w:color w:val="000000" w:themeColor="text1"/>
        </w:rPr>
        <w:t>Han et al</w:t>
      </w:r>
      <w:r w:rsidR="004667DC" w:rsidRPr="00C665A6">
        <w:rPr>
          <w:i/>
          <w:color w:val="000000" w:themeColor="text1"/>
        </w:rPr>
        <w:t>.</w:t>
      </w:r>
      <w:r w:rsidR="004667DC" w:rsidRPr="00C665A6">
        <w:rPr>
          <w:color w:val="000000" w:themeColor="text1"/>
        </w:rPr>
        <w:t xml:space="preserve"> in </w:t>
      </w:r>
      <w:r w:rsidR="004667DC" w:rsidRPr="00C665A6">
        <w:rPr>
          <w:i/>
          <w:color w:val="000000" w:themeColor="text1"/>
        </w:rPr>
        <w:t xml:space="preserve">Pediatrics </w:t>
      </w:r>
      <w:sdt>
        <w:sdtPr>
          <w:rPr>
            <w:color w:val="000000" w:themeColor="text1"/>
          </w:rPr>
          <w:id w:val="-649127718"/>
          <w:citation/>
        </w:sdtPr>
        <w:sdtEndPr/>
        <w:sdtContent>
          <w:r w:rsidR="004667DC" w:rsidRPr="00C665A6">
            <w:rPr>
              <w:color w:val="000000" w:themeColor="text1"/>
            </w:rPr>
            <w:fldChar w:fldCharType="begin"/>
          </w:r>
          <w:r w:rsidR="004667DC" w:rsidRPr="00C665A6">
            <w:rPr>
              <w:color w:val="000000" w:themeColor="text1"/>
            </w:rPr>
            <w:instrText xml:space="preserve">CITATION Han05 \n  \t  \l 1033 </w:instrText>
          </w:r>
          <w:r w:rsidR="004667DC" w:rsidRPr="00C665A6">
            <w:rPr>
              <w:color w:val="000000" w:themeColor="text1"/>
            </w:rPr>
            <w:fldChar w:fldCharType="separate"/>
          </w:r>
          <w:r w:rsidR="002D1E0A" w:rsidRPr="002D1E0A">
            <w:rPr>
              <w:noProof/>
              <w:color w:val="000000" w:themeColor="text1"/>
            </w:rPr>
            <w:t>(2005)</w:t>
          </w:r>
          <w:r w:rsidR="004667DC" w:rsidRPr="00C665A6">
            <w:rPr>
              <w:color w:val="000000" w:themeColor="text1"/>
            </w:rPr>
            <w:fldChar w:fldCharType="end"/>
          </w:r>
        </w:sdtContent>
      </w:sdt>
      <w:r w:rsidR="004667DC" w:rsidRPr="00C665A6">
        <w:rPr>
          <w:color w:val="000000" w:themeColor="text1"/>
        </w:rPr>
        <w:t xml:space="preserve"> showed an increase in pediatric mortality after the implementation of CPOE in an emergency department at Children’s Hospital in Pittsburgh.  Over 18 months, almost 2000 patients were tracked through the department with mortality increasing from 2.80% to 6.57% after CPOE implementation.  Despite increased monitoring of medication calculations with electronic records, children requiring time-sensitive care had statistically poorer outcomes due to a slowing of workflow rela</w:t>
      </w:r>
      <w:r w:rsidR="004B2FB7">
        <w:rPr>
          <w:color w:val="000000" w:themeColor="text1"/>
        </w:rPr>
        <w:t xml:space="preserve">ted to the new charting system.  </w:t>
      </w:r>
      <w:r w:rsidR="00CF106F">
        <w:rPr>
          <w:color w:val="000000" w:themeColor="text1"/>
        </w:rPr>
        <w:t xml:space="preserve">Koppel et al. (2005) </w:t>
      </w:r>
      <w:r w:rsidR="004B2FB7">
        <w:rPr>
          <w:color w:val="000000" w:themeColor="text1"/>
        </w:rPr>
        <w:t xml:space="preserve">echoes this finding in a study by </w:t>
      </w:r>
      <w:r w:rsidR="00CF106F">
        <w:rPr>
          <w:color w:val="000000" w:themeColor="text1"/>
        </w:rPr>
        <w:t>in which a retrospective analysis at a major urban tertiary-care teaching hospital found that CPOE implementation had facilitated medication error risks.</w:t>
      </w:r>
    </w:p>
    <w:p w14:paraId="1D0E3C97" w14:textId="0A51412F" w:rsidR="009257AD" w:rsidRDefault="00630812" w:rsidP="003D3E6C">
      <w:pPr>
        <w:spacing w:line="480" w:lineRule="auto"/>
        <w:ind w:firstLine="720"/>
        <w:rPr>
          <w:color w:val="000000" w:themeColor="text1"/>
        </w:rPr>
      </w:pPr>
      <w:r w:rsidRPr="00C665A6">
        <w:rPr>
          <w:color w:val="000000" w:themeColor="text1"/>
        </w:rPr>
        <w:t xml:space="preserve">Sittig </w:t>
      </w:r>
      <w:r w:rsidR="00E4172F">
        <w:rPr>
          <w:color w:val="000000" w:themeColor="text1"/>
        </w:rPr>
        <w:t>and</w:t>
      </w:r>
      <w:r w:rsidRPr="00C665A6">
        <w:rPr>
          <w:color w:val="000000" w:themeColor="text1"/>
        </w:rPr>
        <w:t xml:space="preserve"> Singh </w:t>
      </w:r>
      <w:sdt>
        <w:sdtPr>
          <w:rPr>
            <w:color w:val="000000" w:themeColor="text1"/>
          </w:rPr>
          <w:id w:val="-356813642"/>
          <w:citation/>
        </w:sdtPr>
        <w:sdtEndPr/>
        <w:sdtContent>
          <w:r w:rsidRPr="00C665A6">
            <w:rPr>
              <w:color w:val="000000" w:themeColor="text1"/>
            </w:rPr>
            <w:fldChar w:fldCharType="begin"/>
          </w:r>
          <w:r w:rsidR="007A4C9D">
            <w:rPr>
              <w:color w:val="000000" w:themeColor="text1"/>
            </w:rPr>
            <w:instrText xml:space="preserve">CITATION Sit11 \n  \t  \l 1033 </w:instrText>
          </w:r>
          <w:r w:rsidRPr="00C665A6">
            <w:rPr>
              <w:color w:val="000000" w:themeColor="text1"/>
            </w:rPr>
            <w:fldChar w:fldCharType="separate"/>
          </w:r>
          <w:r w:rsidR="007A4C9D" w:rsidRPr="007A4C9D">
            <w:rPr>
              <w:noProof/>
              <w:color w:val="000000" w:themeColor="text1"/>
            </w:rPr>
            <w:t>(2011)</w:t>
          </w:r>
          <w:r w:rsidRPr="00C665A6">
            <w:rPr>
              <w:color w:val="000000" w:themeColor="text1"/>
            </w:rPr>
            <w:fldChar w:fldCharType="end"/>
          </w:r>
        </w:sdtContent>
      </w:sdt>
      <w:r w:rsidRPr="00C665A6">
        <w:rPr>
          <w:color w:val="000000" w:themeColor="text1"/>
        </w:rPr>
        <w:t xml:space="preserve"> elucidate nine types of clinical errors that can result from EMR and CPOE usage.  From hardware and software malfunctions and human-computer interface errors to problems with clinical content and effects on workflow, there are profound effects from the rapid introduction of HIT.  Erroneous or missing data can lead to adverse effects and unnecessary costs.  </w:t>
      </w:r>
      <w:r w:rsidR="004667DC" w:rsidRPr="00C665A6">
        <w:rPr>
          <w:color w:val="000000" w:themeColor="text1"/>
        </w:rPr>
        <w:t xml:space="preserve">Sittig </w:t>
      </w:r>
      <w:r w:rsidR="00E4172F">
        <w:rPr>
          <w:color w:val="000000" w:themeColor="text1"/>
        </w:rPr>
        <w:t>and</w:t>
      </w:r>
      <w:r w:rsidR="004667DC" w:rsidRPr="00C665A6">
        <w:rPr>
          <w:color w:val="000000" w:themeColor="text1"/>
        </w:rPr>
        <w:t xml:space="preserve"> Singh (2011) suggest that t</w:t>
      </w:r>
      <w:r w:rsidRPr="00C665A6">
        <w:rPr>
          <w:color w:val="000000" w:themeColor="text1"/>
        </w:rPr>
        <w:t>he research literature is only beginning to define these new types of errors, track them, and offer solutions.</w:t>
      </w:r>
    </w:p>
    <w:p w14:paraId="6749352D" w14:textId="16D87141" w:rsidR="003D3E6C" w:rsidRPr="00C665A6" w:rsidRDefault="003D3E6C" w:rsidP="00D41C3A">
      <w:pPr>
        <w:spacing w:line="480" w:lineRule="auto"/>
        <w:ind w:firstLine="720"/>
        <w:rPr>
          <w:color w:val="000000" w:themeColor="text1"/>
        </w:rPr>
      </w:pPr>
      <w:r>
        <w:rPr>
          <w:color w:val="000000" w:themeColor="text1"/>
        </w:rPr>
        <w:t xml:space="preserve">Van Scoter’s </w:t>
      </w:r>
      <w:sdt>
        <w:sdtPr>
          <w:rPr>
            <w:color w:val="000000" w:themeColor="text1"/>
          </w:rPr>
          <w:id w:val="1152179145"/>
          <w:citation/>
        </w:sdtPr>
        <w:sdtEndPr/>
        <w:sdtContent>
          <w:r>
            <w:rPr>
              <w:color w:val="000000" w:themeColor="text1"/>
            </w:rPr>
            <w:fldChar w:fldCharType="begin"/>
          </w:r>
          <w:r>
            <w:rPr>
              <w:color w:val="000000" w:themeColor="text1"/>
            </w:rPr>
            <w:instrText xml:space="preserve">CITATION Van11 \n  \t  \l 1033 </w:instrText>
          </w:r>
          <w:r>
            <w:rPr>
              <w:color w:val="000000" w:themeColor="text1"/>
            </w:rPr>
            <w:fldChar w:fldCharType="separate"/>
          </w:r>
          <w:r w:rsidRPr="003D3E6C">
            <w:rPr>
              <w:noProof/>
              <w:color w:val="000000" w:themeColor="text1"/>
            </w:rPr>
            <w:t>(2011)</w:t>
          </w:r>
          <w:r>
            <w:rPr>
              <w:color w:val="000000" w:themeColor="text1"/>
            </w:rPr>
            <w:fldChar w:fldCharType="end"/>
          </w:r>
        </w:sdtContent>
      </w:sdt>
      <w:r>
        <w:rPr>
          <w:color w:val="000000" w:themeColor="text1"/>
        </w:rPr>
        <w:t xml:space="preserve"> dissertation on the successful implementation of electronic systems in large organizations uses an industrial engineering approach to understanding the critical success factors in undertaking these types of major changes to complex systems.  Van Scoter illustrates that identifying key people, training all staff, leadership from high in the organizational structure, IT software with strong interoperability as well as modularity, and open-communications are key to staff acceptance of change and successful software implementation.  This research differed from much of the clinical outcome and workflow research already mentioned by specifically interviewing the project managers involved in past EHR software launches.  Much like the CPOE implementation studies from more than a decade ago, Van Scoter’s </w:t>
      </w:r>
      <w:sdt>
        <w:sdtPr>
          <w:rPr>
            <w:color w:val="000000" w:themeColor="text1"/>
          </w:rPr>
          <w:id w:val="1019122656"/>
          <w:citation/>
        </w:sdtPr>
        <w:sdtEndPr/>
        <w:sdtContent>
          <w:r>
            <w:rPr>
              <w:color w:val="000000" w:themeColor="text1"/>
            </w:rPr>
            <w:fldChar w:fldCharType="begin"/>
          </w:r>
          <w:r>
            <w:rPr>
              <w:color w:val="000000" w:themeColor="text1"/>
            </w:rPr>
            <w:instrText xml:space="preserve">CITATION Van11 \n  \t  \l 1033 </w:instrText>
          </w:r>
          <w:r>
            <w:rPr>
              <w:color w:val="000000" w:themeColor="text1"/>
            </w:rPr>
            <w:fldChar w:fldCharType="separate"/>
          </w:r>
          <w:r w:rsidRPr="003D3E6C">
            <w:rPr>
              <w:noProof/>
              <w:color w:val="000000" w:themeColor="text1"/>
            </w:rPr>
            <w:t>(2011)</w:t>
          </w:r>
          <w:r>
            <w:rPr>
              <w:color w:val="000000" w:themeColor="text1"/>
            </w:rPr>
            <w:fldChar w:fldCharType="end"/>
          </w:r>
        </w:sdtContent>
      </w:sdt>
      <w:r>
        <w:rPr>
          <w:color w:val="000000" w:themeColor="text1"/>
        </w:rPr>
        <w:t xml:space="preserve"> research emphasizes that super-users and key individuals can make or break a project on launch.</w:t>
      </w:r>
    </w:p>
    <w:p w14:paraId="0B7CA1D1" w14:textId="47587810" w:rsidR="000C12BE" w:rsidRDefault="000C12BE" w:rsidP="000C12BE">
      <w:pPr>
        <w:spacing w:line="480" w:lineRule="auto"/>
        <w:jc w:val="center"/>
        <w:rPr>
          <w:b/>
          <w:color w:val="000000" w:themeColor="text1"/>
        </w:rPr>
      </w:pPr>
      <w:r>
        <w:rPr>
          <w:b/>
          <w:color w:val="000000" w:themeColor="text1"/>
        </w:rPr>
        <w:t>Discussion</w:t>
      </w:r>
    </w:p>
    <w:p w14:paraId="07B9E978" w14:textId="247C2D92" w:rsidR="00C665A6" w:rsidRPr="0020087A" w:rsidRDefault="00857F85" w:rsidP="000C12BE">
      <w:pPr>
        <w:spacing w:line="480" w:lineRule="auto"/>
        <w:rPr>
          <w:b/>
          <w:color w:val="000000" w:themeColor="text1"/>
        </w:rPr>
      </w:pPr>
      <w:r w:rsidRPr="0020087A">
        <w:rPr>
          <w:b/>
          <w:color w:val="000000" w:themeColor="text1"/>
        </w:rPr>
        <w:t>Implication</w:t>
      </w:r>
      <w:r w:rsidR="00C665A6" w:rsidRPr="0020087A">
        <w:rPr>
          <w:b/>
          <w:color w:val="000000" w:themeColor="text1"/>
        </w:rPr>
        <w:t xml:space="preserve">s </w:t>
      </w:r>
      <w:r w:rsidR="005A53C1" w:rsidRPr="0020087A">
        <w:rPr>
          <w:b/>
          <w:color w:val="000000" w:themeColor="text1"/>
        </w:rPr>
        <w:t>for Policy</w:t>
      </w:r>
    </w:p>
    <w:p w14:paraId="2E2722B4" w14:textId="75A9DDA0" w:rsidR="00C665A6" w:rsidRDefault="00C665A6" w:rsidP="00C665A6">
      <w:pPr>
        <w:spacing w:line="480" w:lineRule="auto"/>
        <w:rPr>
          <w:color w:val="000000" w:themeColor="text1"/>
        </w:rPr>
      </w:pPr>
      <w:r>
        <w:rPr>
          <w:color w:val="000000" w:themeColor="text1"/>
        </w:rPr>
        <w:tab/>
        <w:t>So where does this body of research level nursing, physician, and administrative leaders as they plan for CPOE implementation in their ED</w:t>
      </w:r>
      <w:r w:rsidRPr="00C665A6">
        <w:rPr>
          <w:color w:val="000000" w:themeColor="text1"/>
        </w:rPr>
        <w:t>?</w:t>
      </w:r>
      <w:r>
        <w:rPr>
          <w:color w:val="000000" w:themeColor="text1"/>
        </w:rPr>
        <w:t xml:space="preserve">  In their paper on strategic considerations for implementation, Stone </w:t>
      </w:r>
      <w:r w:rsidR="00E4172F">
        <w:rPr>
          <w:color w:val="000000" w:themeColor="text1"/>
        </w:rPr>
        <w:t xml:space="preserve">and </w:t>
      </w:r>
      <w:r>
        <w:rPr>
          <w:color w:val="000000" w:themeColor="text1"/>
        </w:rPr>
        <w:t xml:space="preserve">Yoder </w:t>
      </w:r>
      <w:sdt>
        <w:sdtPr>
          <w:rPr>
            <w:color w:val="000000" w:themeColor="text1"/>
          </w:rPr>
          <w:id w:val="-1849086308"/>
          <w:citation/>
        </w:sdtPr>
        <w:sdtEndPr/>
        <w:sdtContent>
          <w:r>
            <w:rPr>
              <w:color w:val="000000" w:themeColor="text1"/>
            </w:rPr>
            <w:fldChar w:fldCharType="begin"/>
          </w:r>
          <w:r>
            <w:rPr>
              <w:color w:val="000000" w:themeColor="text1"/>
            </w:rPr>
            <w:instrText xml:space="preserve">CITATION Sto12 \n  \t  \l 1033 </w:instrText>
          </w:r>
          <w:r>
            <w:rPr>
              <w:color w:val="000000" w:themeColor="text1"/>
            </w:rPr>
            <w:fldChar w:fldCharType="separate"/>
          </w:r>
          <w:r w:rsidR="002D1E0A" w:rsidRPr="002D1E0A">
            <w:rPr>
              <w:noProof/>
              <w:color w:val="000000" w:themeColor="text1"/>
            </w:rPr>
            <w:t>(2012)</w:t>
          </w:r>
          <w:r>
            <w:rPr>
              <w:color w:val="000000" w:themeColor="text1"/>
            </w:rPr>
            <w:fldChar w:fldCharType="end"/>
          </w:r>
        </w:sdtContent>
      </w:sdt>
      <w:r>
        <w:rPr>
          <w:color w:val="000000" w:themeColor="text1"/>
        </w:rPr>
        <w:t xml:space="preserve"> offer critical information for clinicians as they interact with EMR vendors and support staff.  Clinicians must address interoperability with other clinical information systems, training of staff, data storage, reporting tools, effects on workflow, and </w:t>
      </w:r>
      <w:r w:rsidR="00AD0114">
        <w:rPr>
          <w:color w:val="000000" w:themeColor="text1"/>
        </w:rPr>
        <w:t>methods for addressing roadblocks and unforeseen events both during the acquisition of a EMR and CPOE system</w:t>
      </w:r>
      <w:r w:rsidR="005A53C1">
        <w:rPr>
          <w:color w:val="000000" w:themeColor="text1"/>
        </w:rPr>
        <w:t>s</w:t>
      </w:r>
      <w:r w:rsidR="00AD0114">
        <w:rPr>
          <w:color w:val="000000" w:themeColor="text1"/>
        </w:rPr>
        <w:t xml:space="preserve"> and over the course of the months </w:t>
      </w:r>
      <w:r w:rsidR="005A53C1">
        <w:rPr>
          <w:color w:val="000000" w:themeColor="text1"/>
        </w:rPr>
        <w:t xml:space="preserve">and years </w:t>
      </w:r>
      <w:r w:rsidR="00AD0114">
        <w:rPr>
          <w:color w:val="000000" w:themeColor="text1"/>
        </w:rPr>
        <w:t xml:space="preserve">following implementation </w:t>
      </w:r>
      <w:sdt>
        <w:sdtPr>
          <w:rPr>
            <w:color w:val="000000" w:themeColor="text1"/>
          </w:rPr>
          <w:id w:val="-1144428977"/>
          <w:citation/>
        </w:sdtPr>
        <w:sdtEndPr/>
        <w:sdtContent>
          <w:r w:rsidR="00AD0114">
            <w:rPr>
              <w:color w:val="000000" w:themeColor="text1"/>
            </w:rPr>
            <w:fldChar w:fldCharType="begin"/>
          </w:r>
          <w:r w:rsidR="00AD0114">
            <w:rPr>
              <w:color w:val="000000" w:themeColor="text1"/>
            </w:rPr>
            <w:instrText xml:space="preserve"> CITATION Sto12 \l 1033 </w:instrText>
          </w:r>
          <w:r w:rsidR="00AD0114">
            <w:rPr>
              <w:color w:val="000000" w:themeColor="text1"/>
            </w:rPr>
            <w:fldChar w:fldCharType="separate"/>
          </w:r>
          <w:r w:rsidR="002D1E0A" w:rsidRPr="002D1E0A">
            <w:rPr>
              <w:noProof/>
              <w:color w:val="000000" w:themeColor="text1"/>
            </w:rPr>
            <w:t>(Stone &amp; Yoder, 2012)</w:t>
          </w:r>
          <w:r w:rsidR="00AD0114">
            <w:rPr>
              <w:color w:val="000000" w:themeColor="text1"/>
            </w:rPr>
            <w:fldChar w:fldCharType="end"/>
          </w:r>
        </w:sdtContent>
      </w:sdt>
      <w:r w:rsidR="00AD0114">
        <w:rPr>
          <w:color w:val="000000" w:themeColor="text1"/>
        </w:rPr>
        <w:t>.  Meaningful use may be defined by government regulation</w:t>
      </w:r>
      <w:r w:rsidR="005A53C1">
        <w:rPr>
          <w:color w:val="000000" w:themeColor="text1"/>
        </w:rPr>
        <w:t>, some yet to be written,</w:t>
      </w:r>
      <w:r w:rsidR="00AD0114">
        <w:rPr>
          <w:color w:val="000000" w:themeColor="text1"/>
        </w:rPr>
        <w:t xml:space="preserve"> but in order to result in meaningful outcomes, clinicians at the point of care must be continuously involved in the assessment and alterations of the electronic record.</w:t>
      </w:r>
    </w:p>
    <w:p w14:paraId="04F4229D" w14:textId="4ADEA7D8" w:rsidR="003631A8" w:rsidRDefault="004B0C11" w:rsidP="00C665A6">
      <w:pPr>
        <w:spacing w:line="480" w:lineRule="auto"/>
        <w:rPr>
          <w:color w:val="000000" w:themeColor="text1"/>
        </w:rPr>
      </w:pPr>
      <w:r>
        <w:rPr>
          <w:color w:val="000000" w:themeColor="text1"/>
        </w:rPr>
        <w:tab/>
        <w:t xml:space="preserve">One of the key pieces of an electronic medical record under these new meaningful use criteria, according to the Department of Health and Homeland Security’s latest policy statements, is the creation and use of continuity of care documents (CCD) </w:t>
      </w:r>
      <w:sdt>
        <w:sdtPr>
          <w:rPr>
            <w:color w:val="000000" w:themeColor="text1"/>
          </w:rPr>
          <w:id w:val="1399781791"/>
          <w:citation/>
        </w:sdtPr>
        <w:sdtEndPr/>
        <w:sdtContent>
          <w:r>
            <w:rPr>
              <w:color w:val="000000" w:themeColor="text1"/>
            </w:rPr>
            <w:fldChar w:fldCharType="begin"/>
          </w:r>
          <w:r>
            <w:rPr>
              <w:color w:val="000000" w:themeColor="text1"/>
            </w:rPr>
            <w:instrText xml:space="preserve"> CITATION The12 \l 1033 </w:instrText>
          </w:r>
          <w:r>
            <w:rPr>
              <w:color w:val="000000" w:themeColor="text1"/>
            </w:rPr>
            <w:fldChar w:fldCharType="separate"/>
          </w:r>
          <w:r w:rsidR="002D1E0A" w:rsidRPr="002D1E0A">
            <w:rPr>
              <w:noProof/>
              <w:color w:val="000000" w:themeColor="text1"/>
            </w:rPr>
            <w:t>(The Office of the National Coordinator for Health Information Technology, 2012)</w:t>
          </w:r>
          <w:r>
            <w:rPr>
              <w:color w:val="000000" w:themeColor="text1"/>
            </w:rPr>
            <w:fldChar w:fldCharType="end"/>
          </w:r>
        </w:sdtContent>
      </w:sdt>
      <w:r>
        <w:rPr>
          <w:color w:val="000000" w:themeColor="text1"/>
        </w:rPr>
        <w:t>.  These electronic data files are essential lists of patient demographic</w:t>
      </w:r>
      <w:r w:rsidR="00AC5E55">
        <w:rPr>
          <w:color w:val="000000" w:themeColor="text1"/>
        </w:rPr>
        <w:t xml:space="preserve">s, problem lists, allergies, </w:t>
      </w:r>
      <w:r>
        <w:rPr>
          <w:color w:val="000000" w:themeColor="text1"/>
        </w:rPr>
        <w:t>current medications</w:t>
      </w:r>
      <w:r w:rsidR="00AC5E55">
        <w:rPr>
          <w:color w:val="000000" w:themeColor="text1"/>
        </w:rPr>
        <w:t>, and diagnostic test results</w:t>
      </w:r>
      <w:r>
        <w:rPr>
          <w:color w:val="000000" w:themeColor="text1"/>
        </w:rPr>
        <w:t xml:space="preserve">.  </w:t>
      </w:r>
      <w:r w:rsidR="00267277">
        <w:rPr>
          <w:color w:val="000000" w:themeColor="text1"/>
        </w:rPr>
        <w:t xml:space="preserve">A </w:t>
      </w:r>
      <w:r>
        <w:rPr>
          <w:color w:val="000000" w:themeColor="text1"/>
        </w:rPr>
        <w:t>healthcare system must be able to both receive and transmit this ba</w:t>
      </w:r>
      <w:r w:rsidR="00AC5E55">
        <w:rPr>
          <w:color w:val="000000" w:themeColor="text1"/>
        </w:rPr>
        <w:t>sic information electronically</w:t>
      </w:r>
      <w:r w:rsidR="00267277">
        <w:rPr>
          <w:color w:val="000000" w:themeColor="text1"/>
        </w:rPr>
        <w:t xml:space="preserve"> in order to fulfill meaningful use requirements</w:t>
      </w:r>
      <w:r w:rsidR="00AC5E55">
        <w:rPr>
          <w:color w:val="000000" w:themeColor="text1"/>
        </w:rPr>
        <w:t xml:space="preserve">.  The infrastructure to maintain this information has already led to the formation of health information exchanges (HIE) in various regions of the country that will allow providers in various practice settings to quickly and accurately obtain and share patient information </w:t>
      </w:r>
      <w:sdt>
        <w:sdtPr>
          <w:rPr>
            <w:color w:val="000000" w:themeColor="text1"/>
          </w:rPr>
          <w:id w:val="-960186621"/>
          <w:citation/>
        </w:sdtPr>
        <w:sdtEndPr/>
        <w:sdtContent>
          <w:r w:rsidR="00AC5E55">
            <w:rPr>
              <w:color w:val="000000" w:themeColor="text1"/>
            </w:rPr>
            <w:fldChar w:fldCharType="begin"/>
          </w:r>
          <w:r w:rsidR="00AC5E55">
            <w:rPr>
              <w:color w:val="000000" w:themeColor="text1"/>
            </w:rPr>
            <w:instrText xml:space="preserve"> CITATION The12 \l 1033 </w:instrText>
          </w:r>
          <w:r w:rsidR="00AC5E55">
            <w:rPr>
              <w:color w:val="000000" w:themeColor="text1"/>
            </w:rPr>
            <w:fldChar w:fldCharType="separate"/>
          </w:r>
          <w:r w:rsidR="002D1E0A" w:rsidRPr="002D1E0A">
            <w:rPr>
              <w:noProof/>
              <w:color w:val="000000" w:themeColor="text1"/>
            </w:rPr>
            <w:t>(The Office of the National Coordinator for Health Information Technology, 2012)</w:t>
          </w:r>
          <w:r w:rsidR="00AC5E55">
            <w:rPr>
              <w:color w:val="000000" w:themeColor="text1"/>
            </w:rPr>
            <w:fldChar w:fldCharType="end"/>
          </w:r>
        </w:sdtContent>
      </w:sdt>
      <w:r w:rsidR="00AC5E55">
        <w:rPr>
          <w:color w:val="000000" w:themeColor="text1"/>
        </w:rPr>
        <w:t>.  Both the access and use, as well as the maintenance of this information, will in the future be a major task of clinicians, nurses, case managers and other allied health personnel in all settings.  The ability to quickly access this information on patients both arriving and leaving the emergency room has the potential to drastically change the provision of care.</w:t>
      </w:r>
    </w:p>
    <w:p w14:paraId="688A03A1" w14:textId="11BA1CDF" w:rsidR="000C12BE" w:rsidRPr="000C12BE" w:rsidRDefault="000C12BE" w:rsidP="00C665A6">
      <w:pPr>
        <w:spacing w:line="480" w:lineRule="auto"/>
        <w:rPr>
          <w:b/>
          <w:color w:val="000000" w:themeColor="text1"/>
        </w:rPr>
      </w:pPr>
      <w:r>
        <w:rPr>
          <w:b/>
          <w:color w:val="000000" w:themeColor="text1"/>
        </w:rPr>
        <w:t>Implication for Nursing Practice</w:t>
      </w:r>
    </w:p>
    <w:p w14:paraId="160C63FA" w14:textId="028269D6" w:rsidR="002B68ED" w:rsidRPr="00425234" w:rsidRDefault="003B57BC" w:rsidP="00EF1665">
      <w:pPr>
        <w:widowControl w:val="0"/>
        <w:autoSpaceDE w:val="0"/>
        <w:autoSpaceDN w:val="0"/>
        <w:adjustRightInd w:val="0"/>
        <w:spacing w:line="480" w:lineRule="auto"/>
      </w:pPr>
      <w:r>
        <w:rPr>
          <w:color w:val="000000" w:themeColor="text1"/>
        </w:rPr>
        <w:tab/>
      </w:r>
      <w:r w:rsidRPr="00425234">
        <w:rPr>
          <w:color w:val="000000" w:themeColor="text1"/>
        </w:rPr>
        <w:t xml:space="preserve">In the IOM report </w:t>
      </w:r>
      <w:r w:rsidRPr="00425234">
        <w:rPr>
          <w:i/>
          <w:color w:val="000000" w:themeColor="text1"/>
        </w:rPr>
        <w:t>The Future of Nursing: Leading Change, Advancing Health</w:t>
      </w:r>
      <w:r w:rsidRPr="00425234">
        <w:rPr>
          <w:color w:val="000000" w:themeColor="text1"/>
        </w:rPr>
        <w:t xml:space="preserve"> </w:t>
      </w:r>
      <w:sdt>
        <w:sdtPr>
          <w:rPr>
            <w:color w:val="000000" w:themeColor="text1"/>
          </w:rPr>
          <w:id w:val="-448863070"/>
          <w:citation/>
        </w:sdtPr>
        <w:sdtEndPr/>
        <w:sdtContent>
          <w:r w:rsidRPr="00425234">
            <w:rPr>
              <w:color w:val="000000" w:themeColor="text1"/>
            </w:rPr>
            <w:fldChar w:fldCharType="begin"/>
          </w:r>
          <w:r w:rsidRPr="00425234">
            <w:rPr>
              <w:color w:val="000000" w:themeColor="text1"/>
            </w:rPr>
            <w:instrText xml:space="preserve">CITATION Ins10 \n  \t  \l 1033 </w:instrText>
          </w:r>
          <w:r w:rsidRPr="00425234">
            <w:rPr>
              <w:color w:val="000000" w:themeColor="text1"/>
            </w:rPr>
            <w:fldChar w:fldCharType="separate"/>
          </w:r>
          <w:r w:rsidRPr="00425234">
            <w:rPr>
              <w:noProof/>
              <w:color w:val="000000" w:themeColor="text1"/>
            </w:rPr>
            <w:t>(2011)</w:t>
          </w:r>
          <w:r w:rsidRPr="00425234">
            <w:rPr>
              <w:color w:val="000000" w:themeColor="text1"/>
            </w:rPr>
            <w:fldChar w:fldCharType="end"/>
          </w:r>
        </w:sdtContent>
      </w:sdt>
      <w:r w:rsidRPr="00425234">
        <w:rPr>
          <w:color w:val="000000" w:themeColor="text1"/>
        </w:rPr>
        <w:t xml:space="preserve"> </w:t>
      </w:r>
      <w:r w:rsidR="00FA6B7A" w:rsidRPr="00425234">
        <w:rPr>
          <w:color w:val="000000" w:themeColor="text1"/>
        </w:rPr>
        <w:t xml:space="preserve">it is recognized that every aspect of nursing practice will be influenced </w:t>
      </w:r>
      <w:r w:rsidR="002B68ED" w:rsidRPr="00425234">
        <w:rPr>
          <w:color w:val="000000" w:themeColor="text1"/>
        </w:rPr>
        <w:t>by HIT to such a level that “</w:t>
      </w:r>
      <w:r w:rsidR="002B68ED" w:rsidRPr="00425234">
        <w:t>all facets of care will be mediated increasingly by digital workflow, computerized knowledge management, and decision support” (p. 140).  Specifically, the report calls for nurses to be integrally involved in the design, planning, and implementation of technologies used at the bedside.  The report suggests that although nurses represent the largest segment of the healthcare workforce and often spend the greatest percentage of time with both patients and technologies</w:t>
      </w:r>
      <w:r w:rsidR="00EF1665" w:rsidRPr="00425234">
        <w:t xml:space="preserve">, they are rarely asked for their input on the these major systemic changes.  In their 2005 editorial in </w:t>
      </w:r>
      <w:r w:rsidR="00EF1665" w:rsidRPr="00425234">
        <w:rPr>
          <w:i/>
        </w:rPr>
        <w:t>JAMA</w:t>
      </w:r>
      <w:r w:rsidR="00EF1665" w:rsidRPr="00425234">
        <w:t xml:space="preserve">, Wears and Berg </w:t>
      </w:r>
      <w:r w:rsidR="00425234">
        <w:t>suggest</w:t>
      </w:r>
      <w:r w:rsidR="00EF1665" w:rsidRPr="00425234">
        <w:t xml:space="preserve"> the challenges to EMR and CPOE implementation </w:t>
      </w:r>
      <w:r w:rsidR="00777619" w:rsidRPr="00425234">
        <w:t xml:space="preserve">are </w:t>
      </w:r>
      <w:r w:rsidR="00EF1665" w:rsidRPr="00425234">
        <w:t>caused by a failure</w:t>
      </w:r>
      <w:r w:rsidR="00D13643" w:rsidRPr="00425234">
        <w:t xml:space="preserve"> of organizations</w:t>
      </w:r>
      <w:r w:rsidR="00EF1665" w:rsidRPr="00425234">
        <w:t xml:space="preserve"> to recognize that technical solutions to systemic healthcare problems </w:t>
      </w:r>
      <w:r w:rsidR="00777619" w:rsidRPr="00425234">
        <w:t xml:space="preserve">overlook </w:t>
      </w:r>
      <w:r w:rsidR="00D13643" w:rsidRPr="00425234">
        <w:t xml:space="preserve">social aspects of the provision of care.  Wears and Berg </w:t>
      </w:r>
      <w:sdt>
        <w:sdtPr>
          <w:id w:val="-1752118294"/>
          <w:citation/>
        </w:sdtPr>
        <w:sdtEndPr/>
        <w:sdtContent>
          <w:r w:rsidR="00D13643" w:rsidRPr="00425234">
            <w:fldChar w:fldCharType="begin"/>
          </w:r>
          <w:r w:rsidR="00D13643" w:rsidRPr="00425234">
            <w:instrText xml:space="preserve">CITATION Wea05 \n  \t  \l 1033 </w:instrText>
          </w:r>
          <w:r w:rsidR="00D13643" w:rsidRPr="00425234">
            <w:fldChar w:fldCharType="separate"/>
          </w:r>
          <w:r w:rsidR="00D13643" w:rsidRPr="00425234">
            <w:rPr>
              <w:noProof/>
            </w:rPr>
            <w:t>(2005)</w:t>
          </w:r>
          <w:r w:rsidR="00D13643" w:rsidRPr="00425234">
            <w:fldChar w:fldCharType="end"/>
          </w:r>
        </w:sdtContent>
      </w:sdt>
      <w:r w:rsidR="00D13643" w:rsidRPr="00425234">
        <w:t xml:space="preserve"> </w:t>
      </w:r>
      <w:r w:rsidR="00777619" w:rsidRPr="00425234">
        <w:t xml:space="preserve">point out </w:t>
      </w:r>
      <w:r w:rsidR="00EC73EE" w:rsidRPr="00425234">
        <w:t xml:space="preserve">“social and technical elements are deeply interdependent and interrelated—hence, the term </w:t>
      </w:r>
      <w:r w:rsidR="00EC73EE" w:rsidRPr="00425234">
        <w:rPr>
          <w:i/>
        </w:rPr>
        <w:t>sociotechnical systems</w:t>
      </w:r>
      <w:r w:rsidR="00EC73EE" w:rsidRPr="00425234">
        <w:t>” (p. 1262).  Lack of recognition of this dual aspect of CPOE implementation is at the heart of organizations failing to listen to front-line staff as organizational changes are made.  When sociotechnical systems are not tailored to the patients, workers, and their environment</w:t>
      </w:r>
      <w:r w:rsidR="00AF7918" w:rsidRPr="00425234">
        <w:t>s</w:t>
      </w:r>
      <w:r w:rsidR="00EC73EE" w:rsidRPr="00425234">
        <w:t>, these sy</w:t>
      </w:r>
      <w:r w:rsidR="00AF7918" w:rsidRPr="00425234">
        <w:t>stems will not be productive,</w:t>
      </w:r>
      <w:r w:rsidR="00EC73EE" w:rsidRPr="00425234">
        <w:t xml:space="preserve"> will create real frustrations for staff</w:t>
      </w:r>
      <w:r w:rsidR="00AF7918" w:rsidRPr="00425234">
        <w:t>,</w:t>
      </w:r>
      <w:r w:rsidR="00EC73EE" w:rsidRPr="00425234">
        <w:t xml:space="preserve"> and </w:t>
      </w:r>
      <w:r w:rsidR="00AF7918" w:rsidRPr="00425234">
        <w:t xml:space="preserve">pose </w:t>
      </w:r>
      <w:r w:rsidR="00EC73EE" w:rsidRPr="00425234">
        <w:t>potential dangers for patients.</w:t>
      </w:r>
    </w:p>
    <w:p w14:paraId="6E8C0C18" w14:textId="225B834F" w:rsidR="00BF6DA6" w:rsidRPr="002C0B24" w:rsidRDefault="00EC73EE" w:rsidP="002C0B24">
      <w:pPr>
        <w:widowControl w:val="0"/>
        <w:autoSpaceDE w:val="0"/>
        <w:autoSpaceDN w:val="0"/>
        <w:adjustRightInd w:val="0"/>
        <w:spacing w:line="480" w:lineRule="auto"/>
      </w:pPr>
      <w:r w:rsidRPr="00425234">
        <w:tab/>
      </w:r>
      <w:r w:rsidR="00777619" w:rsidRPr="00425234">
        <w:t>Amazing</w:t>
      </w:r>
      <w:r w:rsidRPr="00425234">
        <w:t xml:space="preserve"> advances in HIT over the past decade and into the next will fundamentally change the workflow of both nurses and physicians.  These new technologies will cause some previous </w:t>
      </w:r>
      <w:r w:rsidR="00777619" w:rsidRPr="00425234">
        <w:t xml:space="preserve">clinician </w:t>
      </w:r>
      <w:r w:rsidRPr="00425234">
        <w:t xml:space="preserve">tasks to be completed by computer systems, some </w:t>
      </w:r>
      <w:r w:rsidR="00425234">
        <w:t xml:space="preserve">tasks to be </w:t>
      </w:r>
      <w:r w:rsidRPr="00425234">
        <w:t>delegated to assistive personnel, and new tasks to be created in the realms of clinical decision-</w:t>
      </w:r>
      <w:r w:rsidR="00777619" w:rsidRPr="00425234">
        <w:t>making and case management.  The</w:t>
      </w:r>
      <w:r w:rsidRPr="00425234">
        <w:t>s</w:t>
      </w:r>
      <w:r w:rsidR="00777619" w:rsidRPr="00425234">
        <w:t>e</w:t>
      </w:r>
      <w:r w:rsidRPr="00425234">
        <w:t xml:space="preserve"> changes in workflow will be informed by </w:t>
      </w:r>
      <w:r w:rsidR="00777619" w:rsidRPr="00425234">
        <w:t xml:space="preserve">telepresence, biometrics, psychometrics, and other data captured and reported by the HIT infrastructure itself.  This shift will continue the transition and growth of the role of advanced practice nurses (APRNs) throughout the US healthcare system </w:t>
      </w:r>
      <w:r w:rsidR="00AF7918" w:rsidRPr="00425234">
        <w:rPr>
          <w:noProof/>
        </w:rPr>
        <w:t>(IOM, 2011)</w:t>
      </w:r>
      <w:r w:rsidR="00777619" w:rsidRPr="00425234">
        <w:t xml:space="preserve">.  Working both in primary and acute care, APRNs will use their expert knowledge in the sociotechnical aspects of healthcare provision to chart the future </w:t>
      </w:r>
      <w:r w:rsidR="006F0254" w:rsidRPr="00425234">
        <w:t xml:space="preserve">course </w:t>
      </w:r>
      <w:r w:rsidR="00777619" w:rsidRPr="00425234">
        <w:t>of medicine.</w:t>
      </w:r>
    </w:p>
    <w:p w14:paraId="112477FA" w14:textId="77777777" w:rsidR="00514578" w:rsidRDefault="000C12BE" w:rsidP="00514578">
      <w:pPr>
        <w:spacing w:line="480" w:lineRule="auto"/>
        <w:rPr>
          <w:color w:val="000000" w:themeColor="text1"/>
        </w:rPr>
      </w:pPr>
      <w:r>
        <w:rPr>
          <w:b/>
          <w:color w:val="000000" w:themeColor="text1"/>
        </w:rPr>
        <w:t>Conclusion</w:t>
      </w:r>
    </w:p>
    <w:p w14:paraId="03226172" w14:textId="3F1B7196" w:rsidR="00AD0114" w:rsidRPr="00514578" w:rsidRDefault="00AD0114" w:rsidP="00514578">
      <w:pPr>
        <w:spacing w:line="480" w:lineRule="auto"/>
        <w:ind w:firstLine="720"/>
        <w:rPr>
          <w:color w:val="000000" w:themeColor="text1"/>
        </w:rPr>
      </w:pPr>
      <w:r>
        <w:rPr>
          <w:color w:val="000000" w:themeColor="text1"/>
        </w:rPr>
        <w:t>Study after study has emphasiz</w:t>
      </w:r>
      <w:r w:rsidR="00267277">
        <w:rPr>
          <w:color w:val="000000" w:themeColor="text1"/>
        </w:rPr>
        <w:t xml:space="preserve">ed </w:t>
      </w:r>
      <w:r>
        <w:rPr>
          <w:color w:val="000000" w:themeColor="text1"/>
        </w:rPr>
        <w:t>clinicians must expect the une</w:t>
      </w:r>
      <w:r w:rsidR="00FC0F62">
        <w:rPr>
          <w:color w:val="000000" w:themeColor="text1"/>
        </w:rPr>
        <w:t xml:space="preserve">xpected when implementing CPOE, </w:t>
      </w:r>
      <w:r>
        <w:rPr>
          <w:color w:val="000000" w:themeColor="text1"/>
        </w:rPr>
        <w:t>something that emergency medical staff are quite adept at doing in their everyday lives</w:t>
      </w:r>
      <w:r w:rsidR="00CE3BFD">
        <w:rPr>
          <w:color w:val="000000" w:themeColor="text1"/>
        </w:rPr>
        <w:t xml:space="preserve"> already</w:t>
      </w:r>
      <w:r>
        <w:rPr>
          <w:color w:val="000000" w:themeColor="text1"/>
        </w:rPr>
        <w:t>.  The rapid pace of new technologies including handheld computers</w:t>
      </w:r>
      <w:r w:rsidR="00AB335C">
        <w:rPr>
          <w:color w:val="000000" w:themeColor="text1"/>
        </w:rPr>
        <w:t>, tablets,</w:t>
      </w:r>
      <w:r w:rsidR="00425234">
        <w:rPr>
          <w:color w:val="000000" w:themeColor="text1"/>
        </w:rPr>
        <w:t xml:space="preserve"> </w:t>
      </w:r>
      <w:r>
        <w:rPr>
          <w:color w:val="000000" w:themeColor="text1"/>
        </w:rPr>
        <w:t>smartphone</w:t>
      </w:r>
      <w:r w:rsidR="00CE3BFD">
        <w:rPr>
          <w:color w:val="000000" w:themeColor="text1"/>
        </w:rPr>
        <w:t>s</w:t>
      </w:r>
      <w:r>
        <w:rPr>
          <w:color w:val="000000" w:themeColor="text1"/>
        </w:rPr>
        <w:t xml:space="preserve">, </w:t>
      </w:r>
      <w:r w:rsidR="00F135C0">
        <w:rPr>
          <w:color w:val="000000" w:themeColor="text1"/>
        </w:rPr>
        <w:t xml:space="preserve">electronic activity monitors, </w:t>
      </w:r>
      <w:r>
        <w:rPr>
          <w:color w:val="000000" w:themeColor="text1"/>
        </w:rPr>
        <w:t>bedside lab testing, computer-aided decision-support software, genetic testing</w:t>
      </w:r>
      <w:r w:rsidR="00CE3BFD">
        <w:rPr>
          <w:color w:val="000000" w:themeColor="text1"/>
        </w:rPr>
        <w:t>, and telemedicine</w:t>
      </w:r>
      <w:r w:rsidR="00AB335C">
        <w:rPr>
          <w:color w:val="000000" w:themeColor="text1"/>
        </w:rPr>
        <w:t xml:space="preserve">, </w:t>
      </w:r>
      <w:r>
        <w:rPr>
          <w:color w:val="000000" w:themeColor="text1"/>
        </w:rPr>
        <w:t xml:space="preserve">just </w:t>
      </w:r>
      <w:r w:rsidR="00AB335C">
        <w:rPr>
          <w:color w:val="000000" w:themeColor="text1"/>
        </w:rPr>
        <w:t>to name a few,</w:t>
      </w:r>
      <w:r>
        <w:rPr>
          <w:color w:val="000000" w:themeColor="text1"/>
        </w:rPr>
        <w:t xml:space="preserve"> will profoundly effect the future of emergency medicine.  </w:t>
      </w:r>
      <w:r w:rsidR="00F135C0">
        <w:rPr>
          <w:color w:val="000000" w:themeColor="text1"/>
        </w:rPr>
        <w:t>Regardless of these advances, e</w:t>
      </w:r>
      <w:r>
        <w:rPr>
          <w:color w:val="000000" w:themeColor="text1"/>
        </w:rPr>
        <w:t xml:space="preserve">lectronic health records will not necessarily improve patient care unless the paper and verbal based communications systems they seek to replace are sound to begin with.  CPOE and EMR have the potential to make the same errors </w:t>
      </w:r>
      <w:r w:rsidR="00CE3BFD">
        <w:rPr>
          <w:color w:val="000000" w:themeColor="text1"/>
        </w:rPr>
        <w:t xml:space="preserve">that presently confound the U.S. healthcare system simply </w:t>
      </w:r>
      <w:r w:rsidR="00672B69">
        <w:rPr>
          <w:color w:val="000000" w:themeColor="text1"/>
        </w:rPr>
        <w:t xml:space="preserve">happen with greater </w:t>
      </w:r>
      <w:r>
        <w:rPr>
          <w:color w:val="000000" w:themeColor="text1"/>
        </w:rPr>
        <w:t>speed</w:t>
      </w:r>
      <w:r w:rsidR="00CE3BFD">
        <w:rPr>
          <w:color w:val="000000" w:themeColor="text1"/>
        </w:rPr>
        <w:t xml:space="preserve"> and efficiency.</w:t>
      </w:r>
      <w:r w:rsidR="00810CEE">
        <w:rPr>
          <w:noProof/>
          <w:color w:val="000000" w:themeColor="text1"/>
        </w:rPr>
        <w:t xml:space="preserve"> </w:t>
      </w:r>
    </w:p>
    <w:p w14:paraId="04CA2070" w14:textId="50DF44C1" w:rsidR="00115513" w:rsidRDefault="00656FED" w:rsidP="001B1ACE">
      <w:pPr>
        <w:spacing w:line="480" w:lineRule="auto"/>
        <w:rPr>
          <w:color w:val="000000" w:themeColor="text1"/>
        </w:rPr>
      </w:pPr>
      <w:r>
        <w:rPr>
          <w:color w:val="000000" w:themeColor="text1"/>
        </w:rPr>
        <w:tab/>
        <w:t xml:space="preserve">Hospital administrators, Chief Nursing Officers, Chief Information Officers, </w:t>
      </w:r>
      <w:r w:rsidR="002326A9">
        <w:rPr>
          <w:color w:val="000000" w:themeColor="text1"/>
        </w:rPr>
        <w:t xml:space="preserve">Emergency Department Chiefs, </w:t>
      </w:r>
      <w:r>
        <w:rPr>
          <w:color w:val="000000" w:themeColor="text1"/>
        </w:rPr>
        <w:t>Nurse Managers</w:t>
      </w:r>
      <w:r w:rsidR="006834F3">
        <w:rPr>
          <w:color w:val="000000" w:themeColor="text1"/>
        </w:rPr>
        <w:t xml:space="preserve">, </w:t>
      </w:r>
      <w:r w:rsidR="002326A9">
        <w:rPr>
          <w:color w:val="000000" w:themeColor="text1"/>
        </w:rPr>
        <w:t>Charge Nurses</w:t>
      </w:r>
      <w:r w:rsidR="006834F3">
        <w:rPr>
          <w:color w:val="000000" w:themeColor="text1"/>
        </w:rPr>
        <w:t xml:space="preserve"> as well as software and hardware vendors</w:t>
      </w:r>
      <w:r>
        <w:rPr>
          <w:color w:val="000000" w:themeColor="text1"/>
        </w:rPr>
        <w:t xml:space="preserve"> must create </w:t>
      </w:r>
      <w:r w:rsidR="006E38EB">
        <w:rPr>
          <w:color w:val="000000" w:themeColor="text1"/>
        </w:rPr>
        <w:t xml:space="preserve">sound yet flexible </w:t>
      </w:r>
      <w:r>
        <w:rPr>
          <w:color w:val="000000" w:themeColor="text1"/>
        </w:rPr>
        <w:t>strategic plans for successful implementation of CPOE in the ED.  A concerted effort must be made to identify key players in the process as well as hire individuals with the ability to bridge the gap between the multitudes of disciplines that will be involved in this major systemic change.  These key players must work together to create a common language and definitions of terms in order to, not only ensure they are literally speaking the same language, but to clarify future communications with the rest of the ED staff as CPOE roll-out occurs. Present systems must be carefully evaluated and workflows of nurses and physicians literally mapped in order to accurately evaluate the effects of implementation.  EMR and CPOE systems, both software and hardware</w:t>
      </w:r>
      <w:r w:rsidR="006F0254">
        <w:rPr>
          <w:color w:val="000000" w:themeColor="text1"/>
        </w:rPr>
        <w:t>,</w:t>
      </w:r>
      <w:r>
        <w:rPr>
          <w:color w:val="000000" w:themeColor="text1"/>
        </w:rPr>
        <w:t xml:space="preserve"> must be chosen based on interoperability with outside systems as well as modularity to address the introduction of unforeseen new technologies in the coming years.  Meaningful </w:t>
      </w:r>
      <w:r w:rsidR="00425234">
        <w:rPr>
          <w:color w:val="000000" w:themeColor="text1"/>
        </w:rPr>
        <w:t xml:space="preserve">clinical decision </w:t>
      </w:r>
      <w:r>
        <w:rPr>
          <w:color w:val="000000" w:themeColor="text1"/>
        </w:rPr>
        <w:t xml:space="preserve">support software and care plans must be formed, but in a way that allows for individual clinician and patient needs to be met at the same time that safe and timely care is delivered.  It must be recognized that CPOE implementation will slow workflow at least temporarily and will change workflow permanently.  </w:t>
      </w:r>
      <w:r w:rsidR="00CF106F">
        <w:rPr>
          <w:color w:val="000000" w:themeColor="text1"/>
        </w:rPr>
        <w:t>An emergency medicine CPOE system must be designed and implemented with the ability to return to paper charts and verbal communication at a moments notice due to technological system downtimes or mass-casualty incident</w:t>
      </w:r>
      <w:r w:rsidR="00425234">
        <w:rPr>
          <w:color w:val="000000" w:themeColor="text1"/>
        </w:rPr>
        <w:t>s</w:t>
      </w:r>
      <w:r w:rsidR="00CF106F">
        <w:rPr>
          <w:color w:val="000000" w:themeColor="text1"/>
        </w:rPr>
        <w:t>.  Most importantly, healthcare</w:t>
      </w:r>
      <w:r>
        <w:rPr>
          <w:color w:val="000000" w:themeColor="text1"/>
        </w:rPr>
        <w:t xml:space="preserve"> leaders must work to create sound communication structures to address patient, nurse, and clinician concerns in a timely fashion. </w:t>
      </w:r>
    </w:p>
    <w:p w14:paraId="5077FA44" w14:textId="576ED6D1" w:rsidR="002326A9" w:rsidRPr="001B1ACE" w:rsidRDefault="00AF7918" w:rsidP="00115513">
      <w:pPr>
        <w:spacing w:line="480" w:lineRule="auto"/>
        <w:ind w:firstLine="720"/>
        <w:rPr>
          <w:color w:val="000000" w:themeColor="text1"/>
        </w:rPr>
      </w:pPr>
      <w:r>
        <w:rPr>
          <w:color w:val="000000" w:themeColor="text1"/>
        </w:rPr>
        <w:t xml:space="preserve">Since ancient time, </w:t>
      </w:r>
      <w:r w:rsidR="00594F07">
        <w:rPr>
          <w:color w:val="000000" w:themeColor="text1"/>
        </w:rPr>
        <w:t>caregivers have sought to create historical records of a patient’s life and the care provided to them over a course of an illness</w:t>
      </w:r>
      <w:r w:rsidR="00161532">
        <w:rPr>
          <w:color w:val="000000" w:themeColor="text1"/>
        </w:rPr>
        <w:t xml:space="preserve">, a clinical map or chart.  But </w:t>
      </w:r>
      <w:r w:rsidR="00115513">
        <w:rPr>
          <w:color w:val="000000" w:themeColor="text1"/>
        </w:rPr>
        <w:t xml:space="preserve">as digital systems enter every aspect of </w:t>
      </w:r>
      <w:r w:rsidR="00161532">
        <w:rPr>
          <w:color w:val="000000" w:themeColor="text1"/>
        </w:rPr>
        <w:t>healthcare</w:t>
      </w:r>
      <w:r w:rsidR="00115513">
        <w:rPr>
          <w:color w:val="000000" w:themeColor="text1"/>
        </w:rPr>
        <w:t>, nurses, doctors</w:t>
      </w:r>
      <w:r w:rsidR="00161532">
        <w:rPr>
          <w:color w:val="000000" w:themeColor="text1"/>
        </w:rPr>
        <w:t xml:space="preserve">, researchers, HIT engineers, and administrators would be wise to heed the </w:t>
      </w:r>
      <w:r w:rsidR="00115513">
        <w:rPr>
          <w:color w:val="000000" w:themeColor="text1"/>
        </w:rPr>
        <w:t>dictum</w:t>
      </w:r>
      <w:r w:rsidR="00161532">
        <w:rPr>
          <w:color w:val="000000" w:themeColor="text1"/>
        </w:rPr>
        <w:t xml:space="preserve"> of scientist and philosopher Alfred Korzybski at the 1931 meeting of the American Association for the Advancement of Science, </w:t>
      </w:r>
      <w:r w:rsidR="00115513">
        <w:rPr>
          <w:color w:val="000000" w:themeColor="text1"/>
        </w:rPr>
        <w:t xml:space="preserve">“the map is not the territory” </w:t>
      </w:r>
      <w:r w:rsidR="00CF106F">
        <w:rPr>
          <w:color w:val="000000" w:themeColor="text1"/>
        </w:rPr>
        <w:t>(2012, para. 2).</w:t>
      </w:r>
    </w:p>
    <w:p w14:paraId="2E66031F" w14:textId="07A4986B" w:rsidR="00145492" w:rsidRDefault="00145492">
      <w:pPr>
        <w:rPr>
          <w:color w:val="000000" w:themeColor="text1"/>
        </w:rPr>
      </w:pPr>
      <w:r>
        <w:rPr>
          <w:color w:val="000000" w:themeColor="text1"/>
        </w:rPr>
        <w:br w:type="page"/>
      </w:r>
    </w:p>
    <w:p w14:paraId="4BF3B68E" w14:textId="5FCDD987" w:rsidR="00672B69" w:rsidRDefault="00672B69" w:rsidP="001B1ACE">
      <w:pPr>
        <w:spacing w:line="480" w:lineRule="auto"/>
        <w:jc w:val="center"/>
        <w:rPr>
          <w:color w:val="000000" w:themeColor="text1"/>
        </w:rPr>
      </w:pPr>
      <w:r>
        <w:rPr>
          <w:color w:val="000000" w:themeColor="text1"/>
        </w:rPr>
        <w:t>References</w:t>
      </w:r>
    </w:p>
    <w:sdt>
      <w:sdtPr>
        <w:id w:val="-1108356032"/>
        <w:docPartObj>
          <w:docPartGallery w:val="Bibliographies"/>
          <w:docPartUnique/>
        </w:docPartObj>
      </w:sdtPr>
      <w:sdtEndPr/>
      <w:sdtContent>
        <w:sdt>
          <w:sdtPr>
            <w:id w:val="111145805"/>
            <w:bibliography/>
          </w:sdtPr>
          <w:sdtEndPr/>
          <w:sdtContent>
            <w:p w14:paraId="2DE3FE05" w14:textId="7D7A89B1" w:rsidR="002D1E0A" w:rsidRPr="00F55F18" w:rsidRDefault="002D1E0A" w:rsidP="00F55F18">
              <w:pPr>
                <w:pStyle w:val="Bibliography"/>
                <w:spacing w:line="480" w:lineRule="auto"/>
                <w:ind w:left="720" w:hanging="720"/>
                <w:rPr>
                  <w:noProof/>
                </w:rPr>
              </w:pPr>
              <w:r w:rsidRPr="00F55F18">
                <w:rPr>
                  <w:noProof/>
                </w:rPr>
                <w:t xml:space="preserve">Adam, T. J., Waitman, R., Jones, I., &amp; Aronsky, D. (2011). The effect of computerized provider order entry on ordering patterns for chest pain patients in the emergency department. </w:t>
              </w:r>
              <w:r w:rsidRPr="00F55F18">
                <w:rPr>
                  <w:i/>
                  <w:iCs/>
                  <w:noProof/>
                </w:rPr>
                <w:t>AMIA Annual Symposium Proceedings Archive</w:t>
              </w:r>
              <w:r w:rsidRPr="00F55F18">
                <w:rPr>
                  <w:noProof/>
                </w:rPr>
                <w:t>, 38-47.</w:t>
              </w:r>
              <w:r w:rsidR="00F55F18" w:rsidRPr="00F55F18">
                <w:rPr>
                  <w:noProof/>
                </w:rPr>
                <w:t xml:space="preserve"> </w:t>
              </w:r>
              <w:r w:rsidR="00F55F18">
                <w:rPr>
                  <w:noProof/>
                </w:rPr>
                <w:t xml:space="preserve"> </w:t>
              </w:r>
              <w:r w:rsidR="00F55F18" w:rsidRPr="00F55F18">
                <w:rPr>
                  <w:color w:val="000000"/>
                </w:rPr>
                <w:t>Retrieved from http://www.ncbi.nlm.nih.gov/pmc/articles/PMC3243295/</w:t>
              </w:r>
            </w:p>
            <w:p w14:paraId="1E94DE29" w14:textId="5196AB3A" w:rsidR="002D1E0A" w:rsidRPr="00F55F18" w:rsidRDefault="002D1E0A" w:rsidP="00F55F18">
              <w:pPr>
                <w:widowControl w:val="0"/>
                <w:autoSpaceDE w:val="0"/>
                <w:autoSpaceDN w:val="0"/>
                <w:adjustRightInd w:val="0"/>
                <w:spacing w:line="480" w:lineRule="auto"/>
                <w:ind w:left="720" w:hanging="720"/>
              </w:pPr>
              <w:r w:rsidRPr="00F55F18">
                <w:rPr>
                  <w:noProof/>
                </w:rPr>
                <w:t xml:space="preserve">Asaro, P. V., &amp; Boxerman, S. B. (2008). Effects of computerized provider order entry and nursing documentation on workflow. </w:t>
              </w:r>
              <w:r w:rsidRPr="00F55F18">
                <w:rPr>
                  <w:i/>
                  <w:iCs/>
                  <w:noProof/>
                </w:rPr>
                <w:t>Academic Emergency Medicine, 15</w:t>
              </w:r>
              <w:r w:rsidRPr="00F55F18">
                <w:rPr>
                  <w:noProof/>
                </w:rPr>
                <w:t>(10), 908-915.</w:t>
              </w:r>
              <w:r w:rsidR="00F55F18" w:rsidRPr="00F55F18">
                <w:rPr>
                  <w:noProof/>
                </w:rPr>
                <w:t xml:space="preserve">  </w:t>
              </w:r>
              <w:r w:rsidR="004B2FB7">
                <w:t>doi:</w:t>
              </w:r>
              <w:r w:rsidR="00F55F18" w:rsidRPr="00F55F18">
                <w:t>10.1111/j.1553-2712.2008.00235.x</w:t>
              </w:r>
            </w:p>
            <w:p w14:paraId="501B844A" w14:textId="00F806DD" w:rsidR="002D1E0A" w:rsidRPr="00F55F18" w:rsidRDefault="002D1E0A" w:rsidP="00F26E68">
              <w:pPr>
                <w:widowControl w:val="0"/>
                <w:autoSpaceDE w:val="0"/>
                <w:autoSpaceDN w:val="0"/>
                <w:adjustRightInd w:val="0"/>
                <w:spacing w:line="480" w:lineRule="auto"/>
                <w:ind w:left="720" w:hanging="720"/>
              </w:pPr>
              <w:r w:rsidRPr="00F26E68">
                <w:rPr>
                  <w:noProof/>
                </w:rPr>
                <w:t xml:space="preserve">Asaro, P. V., Sheldahl, A. L., &amp; Char, D. M. (2006). Embedded guideline information without patient specificity in a commercial emergency department computerized order-entry system. </w:t>
              </w:r>
              <w:r w:rsidRPr="00F26E68">
                <w:rPr>
                  <w:i/>
                  <w:iCs/>
                  <w:noProof/>
                </w:rPr>
                <w:t>Academic Emergency Medicine, 13</w:t>
              </w:r>
              <w:r w:rsidRPr="00F26E68">
                <w:rPr>
                  <w:noProof/>
                </w:rPr>
                <w:t>(4), 452-458.</w:t>
              </w:r>
              <w:r w:rsidR="00F26E68" w:rsidRPr="00F26E68">
                <w:rPr>
                  <w:noProof/>
                </w:rPr>
                <w:t xml:space="preserve">  </w:t>
              </w:r>
              <w:r w:rsidR="004B2FB7">
                <w:t>doi:</w:t>
              </w:r>
              <w:r w:rsidR="00F26E68" w:rsidRPr="00F26E68">
                <w:t>10.1197/j.aem.2005.09.015</w:t>
              </w:r>
            </w:p>
            <w:p w14:paraId="4AAEE9F7" w14:textId="41949F5A" w:rsidR="002D1E0A" w:rsidRPr="00F55F18" w:rsidRDefault="002D1E0A" w:rsidP="00F55F18">
              <w:pPr>
                <w:pStyle w:val="Bibliography"/>
                <w:spacing w:line="480" w:lineRule="auto"/>
                <w:ind w:left="720" w:hanging="720"/>
                <w:rPr>
                  <w:noProof/>
                </w:rPr>
              </w:pPr>
              <w:r w:rsidRPr="00F55F18">
                <w:rPr>
                  <w:noProof/>
                </w:rPr>
                <w:t xml:space="preserve">Ash, J. S., Fournier, L., Stavri, P. Z., &amp; Dykstra, R. (2003). Principles for a successful computerized physican order entry implementation. </w:t>
              </w:r>
              <w:r w:rsidRPr="00F55F18">
                <w:rPr>
                  <w:i/>
                  <w:iCs/>
                  <w:noProof/>
                </w:rPr>
                <w:t>AMIA Annual Symposium Proceedings Archive</w:t>
              </w:r>
              <w:r w:rsidR="00AE54AE">
                <w:rPr>
                  <w:noProof/>
                </w:rPr>
                <w:t xml:space="preserve">, </w:t>
              </w:r>
              <w:r w:rsidRPr="00F55F18">
                <w:rPr>
                  <w:noProof/>
                </w:rPr>
                <w:t>36-40.</w:t>
              </w:r>
              <w:r w:rsidR="00A0002B">
                <w:rPr>
                  <w:noProof/>
                </w:rPr>
                <w:t xml:space="preserve">  Retrieved from </w:t>
              </w:r>
              <w:r w:rsidR="00A0002B" w:rsidRPr="00A0002B">
                <w:rPr>
                  <w:noProof/>
                </w:rPr>
                <w:t>http://www.ncbi.nlm.nih.gov/pmc/articles/PMC1480169/</w:t>
              </w:r>
            </w:p>
            <w:p w14:paraId="335295D4" w14:textId="1867F2C6" w:rsidR="002D1E0A" w:rsidRPr="00F55F18" w:rsidRDefault="002D1E0A" w:rsidP="00AE54AE">
              <w:pPr>
                <w:spacing w:line="480" w:lineRule="auto"/>
                <w:ind w:left="720" w:hanging="720"/>
              </w:pPr>
              <w:r w:rsidRPr="00A0002B">
                <w:rPr>
                  <w:noProof/>
                </w:rPr>
                <w:t xml:space="preserve">Ash, J. S., Sittig, D. F., Seshadri, V., Dykstra, R. H., Carpenter, J. D., &amp; Stavri, P. Z. (2005). Adding insight: a qualitative cross-site study of physician order entry. </w:t>
              </w:r>
              <w:r w:rsidRPr="00A0002B">
                <w:rPr>
                  <w:i/>
                  <w:iCs/>
                  <w:noProof/>
                </w:rPr>
                <w:t>International Journal of Medical Informatics, 74</w:t>
              </w:r>
              <w:r w:rsidR="00AE54AE">
                <w:rPr>
                  <w:noProof/>
                </w:rPr>
                <w:t xml:space="preserve">(7-8), </w:t>
              </w:r>
              <w:r w:rsidRPr="00A0002B">
                <w:rPr>
                  <w:noProof/>
                </w:rPr>
                <w:t>623-628.</w:t>
              </w:r>
              <w:r w:rsidR="00A0002B" w:rsidRPr="00A0002B">
                <w:rPr>
                  <w:noProof/>
                </w:rPr>
                <w:t xml:space="preserve">  </w:t>
              </w:r>
              <w:r w:rsidR="00C91173">
                <w:rPr>
                  <w:color w:val="000000"/>
                  <w:shd w:val="clear" w:color="auto" w:fill="FFFFFF"/>
                </w:rPr>
                <w:t>doi:</w:t>
              </w:r>
              <w:r w:rsidR="00A0002B" w:rsidRPr="00A0002B">
                <w:rPr>
                  <w:bdr w:val="none" w:sz="0" w:space="0" w:color="auto" w:frame="1"/>
                  <w:shd w:val="clear" w:color="auto" w:fill="FFFFFF"/>
                </w:rPr>
                <w:t>10.1016/j.ijmedinf.2005.05.005</w:t>
              </w:r>
            </w:p>
            <w:p w14:paraId="024AAB7A" w14:textId="5B57D89C" w:rsidR="002D1E0A" w:rsidRPr="00A0002B" w:rsidRDefault="002D1E0A" w:rsidP="00F55F18">
              <w:pPr>
                <w:pStyle w:val="Bibliography"/>
                <w:spacing w:line="480" w:lineRule="auto"/>
                <w:ind w:left="720" w:hanging="720"/>
                <w:rPr>
                  <w:noProof/>
                </w:rPr>
              </w:pPr>
              <w:r w:rsidRPr="00A0002B">
                <w:rPr>
                  <w:noProof/>
                </w:rPr>
                <w:t xml:space="preserve">Ash, J. S., Stavri, P. Z., &amp; Kuperman, G. J. (2003). A consensus statement on considerations for a successful cpoe implementation. </w:t>
              </w:r>
              <w:r w:rsidRPr="00A0002B">
                <w:rPr>
                  <w:i/>
                  <w:iCs/>
                  <w:noProof/>
                </w:rPr>
                <w:t>Journal of the American Medical Informatics Association, 10</w:t>
              </w:r>
              <w:r w:rsidRPr="00A0002B">
                <w:rPr>
                  <w:noProof/>
                </w:rPr>
                <w:t>(3), 229-234.</w:t>
              </w:r>
              <w:r w:rsidR="00A0002B" w:rsidRPr="00A0002B">
                <w:rPr>
                  <w:noProof/>
                </w:rPr>
                <w:t xml:space="preserve">  </w:t>
              </w:r>
              <w:r w:rsidR="00C91173">
                <w:rPr>
                  <w:color w:val="000000"/>
                </w:rPr>
                <w:t>doi:</w:t>
              </w:r>
              <w:r w:rsidR="00A0002B" w:rsidRPr="00A0002B">
                <w:rPr>
                  <w:color w:val="000000"/>
                </w:rPr>
                <w:t>10.1197/jamia/M1204</w:t>
              </w:r>
            </w:p>
            <w:p w14:paraId="350A786F" w14:textId="5A90B2B8" w:rsidR="00B72331" w:rsidRPr="00B72331" w:rsidRDefault="00B72331" w:rsidP="00F55F18">
              <w:pPr>
                <w:pStyle w:val="Bibliography"/>
                <w:spacing w:line="480" w:lineRule="auto"/>
                <w:ind w:left="720" w:hanging="720"/>
                <w:rPr>
                  <w:noProof/>
                </w:rPr>
              </w:pPr>
              <w:r>
                <w:rPr>
                  <w:noProof/>
                </w:rPr>
                <w:t xml:space="preserve">Chart. (2012, October 12). </w:t>
              </w:r>
              <w:r>
                <w:rPr>
                  <w:i/>
                  <w:noProof/>
                </w:rPr>
                <w:t>Wiktionary: The Free Dictionary</w:t>
              </w:r>
              <w:r>
                <w:rPr>
                  <w:noProof/>
                </w:rPr>
                <w:t xml:space="preserve">.  Retrieved from </w:t>
              </w:r>
              <w:r w:rsidRPr="0039728B">
                <w:rPr>
                  <w:noProof/>
                </w:rPr>
                <w:t>http://en.wiktionary.org/w/index.php?title=chart&amp;oldid=18568736</w:t>
              </w:r>
            </w:p>
            <w:p w14:paraId="05A12969" w14:textId="2692F62E" w:rsidR="002D1E0A" w:rsidRPr="00F55F18" w:rsidRDefault="002D1E0A" w:rsidP="00F55F18">
              <w:pPr>
                <w:pStyle w:val="Bibliography"/>
                <w:spacing w:line="480" w:lineRule="auto"/>
                <w:ind w:left="720" w:hanging="720"/>
                <w:rPr>
                  <w:noProof/>
                </w:rPr>
              </w:pPr>
              <w:r w:rsidRPr="00F55F18">
                <w:rPr>
                  <w:noProof/>
                </w:rPr>
                <w:t xml:space="preserve">Cutler, D. M., Feldman, N. E., &amp; Horwitz, J. R. (2005). U.S. adoption of computerized physician order entry systems. </w:t>
              </w:r>
              <w:r w:rsidRPr="00F55F18">
                <w:rPr>
                  <w:i/>
                  <w:iCs/>
                  <w:noProof/>
                </w:rPr>
                <w:t xml:space="preserve">Health </w:t>
              </w:r>
              <w:r w:rsidRPr="00FB3C10">
                <w:rPr>
                  <w:i/>
                  <w:iCs/>
                  <w:noProof/>
                </w:rPr>
                <w:t>Affairs, 24</w:t>
              </w:r>
              <w:r w:rsidRPr="00FB3C10">
                <w:rPr>
                  <w:noProof/>
                </w:rPr>
                <w:t>(6), 1654-1663.</w:t>
              </w:r>
              <w:r w:rsidR="00FB3C10" w:rsidRPr="00FB3C10">
                <w:rPr>
                  <w:noProof/>
                </w:rPr>
                <w:t xml:space="preserve">  </w:t>
              </w:r>
              <w:r w:rsidR="00FB3C10" w:rsidRPr="00FB3C10">
                <w:rPr>
                  <w:color w:val="000000"/>
                </w:rPr>
                <w:t>doi:10.1377/hlthaff.24.6.1654</w:t>
              </w:r>
            </w:p>
            <w:p w14:paraId="12BE5C91" w14:textId="1EABEE6C" w:rsidR="002D1E0A" w:rsidRPr="00FB3C10" w:rsidRDefault="002D1E0A" w:rsidP="00FB3C10">
              <w:pPr>
                <w:widowControl w:val="0"/>
                <w:autoSpaceDE w:val="0"/>
                <w:autoSpaceDN w:val="0"/>
                <w:adjustRightInd w:val="0"/>
                <w:spacing w:line="480" w:lineRule="auto"/>
                <w:ind w:left="720" w:hanging="720"/>
                <w:rPr>
                  <w:rFonts w:ascii="Times" w:hAnsi="Times" w:cs="Times"/>
                </w:rPr>
              </w:pPr>
              <w:r w:rsidRPr="00F55F18">
                <w:rPr>
                  <w:noProof/>
                </w:rPr>
                <w:t xml:space="preserve">Dougherty, M. C., &amp; Tripp-Reimer, T. (1985). The Interface of Nursing and Anthropology. </w:t>
              </w:r>
              <w:r w:rsidRPr="00F55F18">
                <w:rPr>
                  <w:i/>
                  <w:iCs/>
                  <w:noProof/>
                </w:rPr>
                <w:t>Annual Review of Anthropology, 14</w:t>
              </w:r>
              <w:r w:rsidRPr="00F55F18">
                <w:rPr>
                  <w:noProof/>
                </w:rPr>
                <w:t>, 219-241.</w:t>
              </w:r>
              <w:r w:rsidR="00AE54AE">
                <w:rPr>
                  <w:noProof/>
                </w:rPr>
                <w:t xml:space="preserve"> </w:t>
              </w:r>
              <w:r w:rsidR="00FB3C10">
                <w:rPr>
                  <w:noProof/>
                </w:rPr>
                <w:t xml:space="preserve">Retrieved from </w:t>
              </w:r>
              <w:r w:rsidR="00FB3C10" w:rsidRPr="00FB3C10">
                <w:rPr>
                  <w:color w:val="000000" w:themeColor="text1"/>
                </w:rPr>
                <w:t>http</w:t>
              </w:r>
              <w:r w:rsidR="00FB3C10">
                <w:rPr>
                  <w:color w:val="000000" w:themeColor="text1"/>
                </w:rPr>
                <w:t>://www.jstor.org/stable/2155596</w:t>
              </w:r>
            </w:p>
            <w:p w14:paraId="196ACAFF" w14:textId="085748FF" w:rsidR="00D41C3A" w:rsidRPr="004B2FB7" w:rsidRDefault="00D41C3A" w:rsidP="004B2FB7">
              <w:pPr>
                <w:spacing w:line="480" w:lineRule="auto"/>
                <w:ind w:left="720" w:hanging="720"/>
              </w:pPr>
              <w:r w:rsidRPr="004B2FB7">
                <w:rPr>
                  <w:noProof/>
                </w:rPr>
                <w:t xml:space="preserve">Garg, A. X., Adhikari, N. K. J., McDonald, H., Ross-Arellano, M. P., Devereaux, P. J., Beyene, J., . . . Haynes, R. B. (2005). Effects of computerized clinical decision support systems on practitioner performance and patient outcomes. </w:t>
              </w:r>
              <w:r w:rsidRPr="004B2FB7">
                <w:rPr>
                  <w:i/>
                  <w:noProof/>
                </w:rPr>
                <w:t>JAMA, 293</w:t>
              </w:r>
              <w:r w:rsidRPr="004B2FB7">
                <w:rPr>
                  <w:noProof/>
                </w:rPr>
                <w:t xml:space="preserve">(10), 1223-1238. </w:t>
              </w:r>
              <w:r w:rsidR="004B2FB7" w:rsidRPr="004B2FB7">
                <w:rPr>
                  <w:color w:val="333333"/>
                  <w:shd w:val="clear" w:color="auto" w:fill="FFFFFF"/>
                </w:rPr>
                <w:t>doi:10.1001/jama.293.10.1223</w:t>
              </w:r>
            </w:p>
            <w:p w14:paraId="2BF1F2B8" w14:textId="5A80AB85" w:rsidR="002D1E0A" w:rsidRPr="004B2FB7" w:rsidRDefault="002D1E0A" w:rsidP="004B2FB7">
              <w:pPr>
                <w:pStyle w:val="Bibliography"/>
                <w:spacing w:line="480" w:lineRule="auto"/>
                <w:ind w:left="720" w:hanging="720"/>
                <w:rPr>
                  <w:noProof/>
                </w:rPr>
              </w:pPr>
              <w:r w:rsidRPr="004B2FB7">
                <w:rPr>
                  <w:noProof/>
                </w:rPr>
                <w:t xml:space="preserve">Geisler, B. P., Schuur, J. D., &amp; Pallin, D. J. (2010). Estimates of electronic medical tecords in U.S. emergency departments. </w:t>
              </w:r>
              <w:r w:rsidRPr="004B2FB7">
                <w:rPr>
                  <w:i/>
                  <w:iCs/>
                  <w:noProof/>
                </w:rPr>
                <w:t>PLoS ONE, 5</w:t>
              </w:r>
              <w:r w:rsidRPr="004B2FB7">
                <w:rPr>
                  <w:noProof/>
                </w:rPr>
                <w:t>(2).</w:t>
              </w:r>
              <w:r w:rsidR="00881A05" w:rsidRPr="004B2FB7">
                <w:rPr>
                  <w:noProof/>
                </w:rPr>
                <w:t xml:space="preserve"> e9274. </w:t>
              </w:r>
              <w:r w:rsidR="007A4C9D" w:rsidRPr="004B2FB7">
                <w:rPr>
                  <w:color w:val="000000"/>
                </w:rPr>
                <w:t>doi:</w:t>
              </w:r>
              <w:r w:rsidR="00881A05" w:rsidRPr="004B2FB7">
                <w:rPr>
                  <w:color w:val="000000"/>
                </w:rPr>
                <w:t>10.1371/journal.pone.0009274</w:t>
              </w:r>
            </w:p>
            <w:p w14:paraId="7BF95571" w14:textId="1A261CA7" w:rsidR="002D1E0A" w:rsidRPr="00F55F18" w:rsidRDefault="002D1E0A" w:rsidP="00F55F18">
              <w:pPr>
                <w:pStyle w:val="Bibliography"/>
                <w:spacing w:line="480" w:lineRule="auto"/>
                <w:ind w:left="720" w:hanging="720"/>
                <w:rPr>
                  <w:noProof/>
                </w:rPr>
              </w:pPr>
              <w:r w:rsidRPr="00F55F18">
                <w:rPr>
                  <w:noProof/>
                </w:rPr>
                <w:t xml:space="preserve">Google. (2012). </w:t>
              </w:r>
              <w:r w:rsidRPr="00F55F18">
                <w:rPr>
                  <w:i/>
                  <w:iCs/>
                  <w:noProof/>
                </w:rPr>
                <w:t>Google Scholar</w:t>
              </w:r>
              <w:r w:rsidRPr="00F55F18">
                <w:rPr>
                  <w:noProof/>
                </w:rPr>
                <w:t xml:space="preserve">. Retrieved from </w:t>
              </w:r>
              <w:r w:rsidR="00C91173">
                <w:rPr>
                  <w:noProof/>
                </w:rPr>
                <w:t>http://</w:t>
              </w:r>
              <w:r w:rsidRPr="00F55F18">
                <w:rPr>
                  <w:noProof/>
                </w:rPr>
                <w:t>www.scholar.google.com</w:t>
              </w:r>
            </w:p>
            <w:p w14:paraId="274FDB62" w14:textId="6F05877A" w:rsidR="002D1E0A" w:rsidRPr="00AE54AE" w:rsidRDefault="002D1E0A" w:rsidP="00F55F18">
              <w:pPr>
                <w:pStyle w:val="Bibliography"/>
                <w:spacing w:line="480" w:lineRule="auto"/>
                <w:ind w:left="720" w:hanging="720"/>
                <w:rPr>
                  <w:noProof/>
                </w:rPr>
              </w:pPr>
              <w:r w:rsidRPr="00F55F18">
                <w:rPr>
                  <w:noProof/>
                </w:rPr>
                <w:t>Han, Y. Y., Carcillo, J. A., Venkataraman, S. T., Clark, R. S.</w:t>
              </w:r>
              <w:r w:rsidR="00AE54AE">
                <w:rPr>
                  <w:noProof/>
                </w:rPr>
                <w:t>, Watson, R. S., Nguyen, T. C., . . . Orr, R.A</w:t>
              </w:r>
              <w:r w:rsidRPr="00F55F18">
                <w:rPr>
                  <w:noProof/>
                </w:rPr>
                <w:t xml:space="preserve">. (2005). Unexpected increased mortality after implementation of a commercially sold computerized physcian order entry system. </w:t>
              </w:r>
              <w:r w:rsidRPr="00F55F18">
                <w:rPr>
                  <w:i/>
                  <w:iCs/>
                  <w:noProof/>
                </w:rPr>
                <w:t>Pediatrics, 116</w:t>
              </w:r>
              <w:r w:rsidRPr="00F55F18">
                <w:rPr>
                  <w:noProof/>
                </w:rPr>
                <w:t>(6), 1506-1512.</w:t>
              </w:r>
              <w:r w:rsidR="00AE54AE" w:rsidRPr="00AE54AE">
                <w:rPr>
                  <w:noProof/>
                </w:rPr>
                <w:t xml:space="preserve"> </w:t>
              </w:r>
              <w:r w:rsidR="007A4C9D">
                <w:rPr>
                  <w:color w:val="000000"/>
                </w:rPr>
                <w:t>doi:</w:t>
              </w:r>
              <w:r w:rsidR="00AE54AE" w:rsidRPr="00AE54AE">
                <w:rPr>
                  <w:color w:val="000000"/>
                </w:rPr>
                <w:t>10.1542/peds.2005-1287</w:t>
              </w:r>
            </w:p>
            <w:p w14:paraId="3D9FFC1E" w14:textId="36146DCA" w:rsidR="002D1E0A" w:rsidRDefault="002D1E0A" w:rsidP="00F55F18">
              <w:pPr>
                <w:pStyle w:val="Bibliography"/>
                <w:spacing w:line="480" w:lineRule="auto"/>
                <w:ind w:left="720" w:hanging="720"/>
                <w:rPr>
                  <w:color w:val="000000"/>
                </w:rPr>
              </w:pPr>
              <w:r w:rsidRPr="00F55F18">
                <w:rPr>
                  <w:noProof/>
                </w:rPr>
                <w:t>Handler, J. A., Feled, C. F., Coonan, K., Vozenilek, J., Gillam, M., Peacock, Jr., P. R.,</w:t>
              </w:r>
              <w:r w:rsidR="007A4C9D">
                <w:rPr>
                  <w:noProof/>
                </w:rPr>
                <w:t xml:space="preserve"> . . . Smith, </w:t>
              </w:r>
              <w:r w:rsidR="005A72AD">
                <w:rPr>
                  <w:noProof/>
                </w:rPr>
                <w:t>R</w:t>
              </w:r>
              <w:r w:rsidRPr="00F55F18">
                <w:rPr>
                  <w:noProof/>
                </w:rPr>
                <w:t xml:space="preserve">. (2004). Computerized physician order entry and online decision support. </w:t>
              </w:r>
              <w:r w:rsidRPr="00F55F18">
                <w:rPr>
                  <w:i/>
                  <w:iCs/>
                  <w:noProof/>
                </w:rPr>
                <w:t>Academic Emergency Medicine, 11</w:t>
              </w:r>
              <w:r w:rsidRPr="00F55F18">
                <w:rPr>
                  <w:noProof/>
                </w:rPr>
                <w:t>(11), 1135-1141</w:t>
              </w:r>
              <w:r w:rsidRPr="007F18FE">
                <w:rPr>
                  <w:noProof/>
                </w:rPr>
                <w:t>.</w:t>
              </w:r>
              <w:r w:rsidR="007F18FE" w:rsidRPr="007F18FE">
                <w:rPr>
                  <w:noProof/>
                </w:rPr>
                <w:t xml:space="preserve"> </w:t>
              </w:r>
              <w:r w:rsidR="007A4C9D">
                <w:rPr>
                  <w:color w:val="000000"/>
                </w:rPr>
                <w:t>doi:</w:t>
              </w:r>
              <w:r w:rsidR="007F18FE" w:rsidRPr="007F18FE">
                <w:rPr>
                  <w:color w:val="000000"/>
                </w:rPr>
                <w:t>10.1197/j.aem.2004.08.007</w:t>
              </w:r>
            </w:p>
            <w:p w14:paraId="79F49C4F" w14:textId="184B7FF3" w:rsidR="003B57BC" w:rsidRPr="003B57BC" w:rsidRDefault="003B57BC" w:rsidP="003B57BC">
              <w:pPr>
                <w:spacing w:line="480" w:lineRule="auto"/>
                <w:ind w:left="720" w:hanging="720"/>
              </w:pPr>
              <w:r>
                <w:t xml:space="preserve">Institute of Medicine (IOM). (2011). </w:t>
              </w:r>
              <w:r>
                <w:rPr>
                  <w:i/>
                </w:rPr>
                <w:t>The future of nursing: Leading change, advancing health.</w:t>
              </w:r>
              <w:r>
                <w:t xml:space="preserve"> Washington, DC: National Academies Press. </w:t>
              </w:r>
            </w:p>
            <w:p w14:paraId="3D97E99C" w14:textId="190E94EA" w:rsidR="002D1E0A" w:rsidRPr="00F55F18" w:rsidRDefault="002D1E0A" w:rsidP="00F55F18">
              <w:pPr>
                <w:pStyle w:val="Bibliography"/>
                <w:spacing w:line="480" w:lineRule="auto"/>
                <w:ind w:left="720" w:hanging="720"/>
                <w:rPr>
                  <w:noProof/>
                </w:rPr>
              </w:pPr>
              <w:r w:rsidRPr="00F55F18">
                <w:rPr>
                  <w:noProof/>
                </w:rPr>
                <w:t xml:space="preserve">Klauer, K. (2009, April). EMR: state of the art or digital disaster. </w:t>
              </w:r>
              <w:r w:rsidRPr="00F55F18">
                <w:rPr>
                  <w:i/>
                  <w:iCs/>
                  <w:noProof/>
                </w:rPr>
                <w:t>Emergency Physician Monthly, 16</w:t>
              </w:r>
              <w:r w:rsidR="007F18FE">
                <w:rPr>
                  <w:noProof/>
                </w:rPr>
                <w:t xml:space="preserve">(4), </w:t>
              </w:r>
              <w:r w:rsidRPr="00F55F18">
                <w:rPr>
                  <w:noProof/>
                </w:rPr>
                <w:t>1,14-15,27.</w:t>
              </w:r>
              <w:r w:rsidR="007F18FE">
                <w:rPr>
                  <w:noProof/>
                </w:rPr>
                <w:t xml:space="preserve"> Retrieved from </w:t>
              </w:r>
              <w:r w:rsidR="007F18FE" w:rsidRPr="007F18FE">
                <w:rPr>
                  <w:noProof/>
                </w:rPr>
                <w:t>http://www.epmonthly.com/subspecialties/technology/emr-state-of-the-art-or-digital-disaster/</w:t>
              </w:r>
            </w:p>
            <w:p w14:paraId="07E9CFEE" w14:textId="1C76BDA8" w:rsidR="002D1E0A" w:rsidRPr="00115513" w:rsidRDefault="002D1E0A" w:rsidP="00115513">
              <w:pPr>
                <w:pStyle w:val="Bibliography"/>
                <w:spacing w:line="480" w:lineRule="auto"/>
                <w:ind w:left="720" w:hanging="720"/>
                <w:rPr>
                  <w:noProof/>
                  <w:color w:val="000000" w:themeColor="text1"/>
                </w:rPr>
              </w:pPr>
              <w:r w:rsidRPr="00115513">
                <w:rPr>
                  <w:noProof/>
                  <w:color w:val="000000" w:themeColor="text1"/>
                </w:rPr>
                <w:t xml:space="preserve">Kohn, L., Corrigan, J., &amp; Donaldson, M. (1999). </w:t>
              </w:r>
              <w:r w:rsidRPr="00115513">
                <w:rPr>
                  <w:i/>
                  <w:iCs/>
                  <w:noProof/>
                  <w:color w:val="000000" w:themeColor="text1"/>
                </w:rPr>
                <w:t>To err is human: building a safer health system.</w:t>
              </w:r>
              <w:r w:rsidRPr="00115513">
                <w:rPr>
                  <w:noProof/>
                  <w:color w:val="000000" w:themeColor="text1"/>
                </w:rPr>
                <w:t xml:space="preserve"> Institute of Medicine, Board on Health Care Services. Washington: National Academy Press.</w:t>
              </w:r>
              <w:r w:rsidR="00CB3A9E" w:rsidRPr="00115513">
                <w:rPr>
                  <w:noProof/>
                  <w:color w:val="000000" w:themeColor="text1"/>
                </w:rPr>
                <w:t xml:space="preserve">  Retrieved from </w:t>
              </w:r>
              <w:r w:rsidR="00115513" w:rsidRPr="00115513">
                <w:rPr>
                  <w:noProof/>
                  <w:color w:val="000000" w:themeColor="text1"/>
                </w:rPr>
                <w:t>http://www.iom.edu/Reports/1999/To-Err-is-Human-Building-A-Safer-Health-System.aspx</w:t>
              </w:r>
            </w:p>
            <w:p w14:paraId="3766607A" w14:textId="1431E94C" w:rsidR="00115513" w:rsidRPr="00115513" w:rsidRDefault="00115513" w:rsidP="00115513">
              <w:pPr>
                <w:spacing w:line="480" w:lineRule="auto"/>
                <w:ind w:left="720" w:hanging="720"/>
                <w:rPr>
                  <w:color w:val="000000" w:themeColor="text1"/>
                </w:rPr>
              </w:pPr>
              <w:r w:rsidRPr="00115513">
                <w:rPr>
                  <w:color w:val="000000" w:themeColor="text1"/>
                  <w:shd w:val="clear" w:color="auto" w:fill="FFFFFF"/>
                </w:rPr>
                <w:t>Alfred Korzybski. (2012, December 5). In</w:t>
              </w:r>
              <w:r w:rsidRPr="00115513">
                <w:rPr>
                  <w:rStyle w:val="apple-converted-space"/>
                  <w:color w:val="000000" w:themeColor="text1"/>
                  <w:shd w:val="clear" w:color="auto" w:fill="FFFFFF"/>
                </w:rPr>
                <w:t> </w:t>
              </w:r>
              <w:r w:rsidRPr="00115513">
                <w:rPr>
                  <w:i/>
                  <w:iCs/>
                  <w:color w:val="000000" w:themeColor="text1"/>
                  <w:shd w:val="clear" w:color="auto" w:fill="FFFFFF"/>
                </w:rPr>
                <w:t>Wikipedia, The Free Encyclopedia</w:t>
              </w:r>
              <w:r w:rsidRPr="00115513">
                <w:rPr>
                  <w:color w:val="000000" w:themeColor="text1"/>
                  <w:shd w:val="clear" w:color="auto" w:fill="FFFFFF"/>
                </w:rPr>
                <w:t>. Retrieved from</w:t>
              </w:r>
              <w:r w:rsidRPr="00115513">
                <w:rPr>
                  <w:rStyle w:val="apple-converted-space"/>
                  <w:color w:val="000000" w:themeColor="text1"/>
                  <w:shd w:val="clear" w:color="auto" w:fill="FFFFFF"/>
                </w:rPr>
                <w:t> </w:t>
              </w:r>
              <w:r w:rsidRPr="00115513">
                <w:rPr>
                  <w:color w:val="000000" w:themeColor="text1"/>
                  <w:shd w:val="clear" w:color="auto" w:fill="FFFFFF"/>
                </w:rPr>
                <w:t>http://en.wikipedia.org/w/index.php?title=Alfred_Korzybski&amp;oldid=526468228</w:t>
              </w:r>
            </w:p>
            <w:p w14:paraId="6989E58F" w14:textId="2EFDBE71" w:rsidR="00CF106F" w:rsidRPr="00AF365C" w:rsidRDefault="00CF106F" w:rsidP="00AF365C">
              <w:pPr>
                <w:spacing w:line="480" w:lineRule="auto"/>
                <w:ind w:left="720" w:hanging="720"/>
              </w:pPr>
              <w:r w:rsidRPr="00AF365C">
                <w:rPr>
                  <w:noProof/>
                  <w:color w:val="000000" w:themeColor="text1"/>
                </w:rPr>
                <w:t xml:space="preserve">Koppel, R., Metlay, J. P., </w:t>
              </w:r>
              <w:r w:rsidR="00AF365C" w:rsidRPr="00AF365C">
                <w:rPr>
                  <w:noProof/>
                  <w:color w:val="000000" w:themeColor="text1"/>
                </w:rPr>
                <w:t xml:space="preserve">Cohen, A., Abaluck, B., Localio, A. R., Kimmel, S. E., Strom, B. L. (2005). Role of computerized physician order entry systems in facilitating medication errors. </w:t>
              </w:r>
              <w:r w:rsidR="00AF365C" w:rsidRPr="00AF365C">
                <w:rPr>
                  <w:i/>
                  <w:noProof/>
                  <w:color w:val="000000" w:themeColor="text1"/>
                </w:rPr>
                <w:t>JAMA, 293</w:t>
              </w:r>
              <w:r w:rsidR="00AF365C" w:rsidRPr="00AF365C">
                <w:rPr>
                  <w:noProof/>
                  <w:color w:val="000000" w:themeColor="text1"/>
                </w:rPr>
                <w:t xml:space="preserve">(10), 1197-1203. </w:t>
              </w:r>
              <w:r w:rsidR="00AF365C" w:rsidRPr="00AF365C">
                <w:rPr>
                  <w:color w:val="333333"/>
                  <w:shd w:val="clear" w:color="auto" w:fill="FFFFFF"/>
                </w:rPr>
                <w:t>doi:10.1001/jama.293.10.1197</w:t>
              </w:r>
            </w:p>
            <w:p w14:paraId="2FDA912A" w14:textId="0F76ACD0" w:rsidR="002D1E0A" w:rsidRPr="00115513" w:rsidRDefault="002D1E0A" w:rsidP="00115513">
              <w:pPr>
                <w:pStyle w:val="Bibliography"/>
                <w:spacing w:line="480" w:lineRule="auto"/>
                <w:ind w:left="720" w:hanging="720"/>
                <w:rPr>
                  <w:noProof/>
                  <w:color w:val="000000" w:themeColor="text1"/>
                </w:rPr>
              </w:pPr>
              <w:r w:rsidRPr="00115513">
                <w:rPr>
                  <w:noProof/>
                  <w:color w:val="000000" w:themeColor="text1"/>
                </w:rPr>
                <w:t xml:space="preserve">Kutney-Lee, A., &amp; Kelly, D. (2011). The effect of hospital electronic health record adoption on hurse-assessed quality of care and patient safety. </w:t>
              </w:r>
              <w:r w:rsidRPr="00115513">
                <w:rPr>
                  <w:i/>
                  <w:iCs/>
                  <w:noProof/>
                  <w:color w:val="000000" w:themeColor="text1"/>
                </w:rPr>
                <w:t>The Journal of Nursing Administration</w:t>
              </w:r>
              <w:r w:rsidRPr="00115513">
                <w:rPr>
                  <w:noProof/>
                  <w:color w:val="000000" w:themeColor="text1"/>
                </w:rPr>
                <w:t xml:space="preserve"> </w:t>
              </w:r>
              <w:r w:rsidRPr="00115513">
                <w:rPr>
                  <w:i/>
                  <w:iCs/>
                  <w:noProof/>
                  <w:color w:val="000000" w:themeColor="text1"/>
                </w:rPr>
                <w:t>, 41</w:t>
              </w:r>
              <w:r w:rsidRPr="00115513">
                <w:rPr>
                  <w:noProof/>
                  <w:color w:val="000000" w:themeColor="text1"/>
                </w:rPr>
                <w:t>(11), 466-472.</w:t>
              </w:r>
              <w:r w:rsidR="00CB3A9E" w:rsidRPr="00115513">
                <w:rPr>
                  <w:noProof/>
                  <w:color w:val="000000" w:themeColor="text1"/>
                </w:rPr>
                <w:t xml:space="preserve">  </w:t>
              </w:r>
              <w:r w:rsidR="007A4C9D" w:rsidRPr="00115513">
                <w:rPr>
                  <w:color w:val="000000" w:themeColor="text1"/>
                </w:rPr>
                <w:t>doi:</w:t>
              </w:r>
              <w:r w:rsidR="00CB3A9E" w:rsidRPr="00115513">
                <w:rPr>
                  <w:color w:val="000000" w:themeColor="text1"/>
                </w:rPr>
                <w:t>10.1087/NNA.0b013e3182346e4b</w:t>
              </w:r>
            </w:p>
            <w:p w14:paraId="6EFFB878" w14:textId="002DB733" w:rsidR="002D1E0A" w:rsidRPr="00F55F18" w:rsidRDefault="002D1E0A" w:rsidP="00CB3A9E">
              <w:pPr>
                <w:spacing w:line="480" w:lineRule="auto"/>
                <w:ind w:left="720" w:hanging="720"/>
              </w:pPr>
              <w:r w:rsidRPr="00CB3A9E">
                <w:rPr>
                  <w:noProof/>
                </w:rPr>
                <w:t xml:space="preserve">Landman, A. B., Bernstein, S. L., Hsaio, A. L., &amp; Desai, R. A. (2010). Emergency department information system adoption in the United States. </w:t>
              </w:r>
              <w:r w:rsidRPr="00CB3A9E">
                <w:rPr>
                  <w:i/>
                  <w:iCs/>
                  <w:noProof/>
                </w:rPr>
                <w:t>Academy of Emergency Medicine, 17</w:t>
              </w:r>
              <w:r w:rsidRPr="00CB3A9E">
                <w:rPr>
                  <w:noProof/>
                </w:rPr>
                <w:t>(5), 536-544.</w:t>
              </w:r>
              <w:r w:rsidR="00CB3A9E" w:rsidRPr="00CB3A9E">
                <w:rPr>
                  <w:noProof/>
                </w:rPr>
                <w:t xml:space="preserve">  </w:t>
              </w:r>
              <w:r w:rsidR="00C91173">
                <w:rPr>
                  <w:color w:val="000000"/>
                  <w:shd w:val="clear" w:color="auto" w:fill="FFFFFF"/>
                </w:rPr>
                <w:t>doi</w:t>
              </w:r>
              <w:r w:rsidR="007A4C9D">
                <w:rPr>
                  <w:color w:val="000000"/>
                  <w:shd w:val="clear" w:color="auto" w:fill="FFFFFF"/>
                </w:rPr>
                <w:t>:</w:t>
              </w:r>
              <w:r w:rsidR="00CB3A9E" w:rsidRPr="00CB3A9E">
                <w:rPr>
                  <w:color w:val="000000"/>
                  <w:shd w:val="clear" w:color="auto" w:fill="FFFFFF"/>
                </w:rPr>
                <w:t>10.1111/j.1553-2712.2010.00722.x</w:t>
              </w:r>
            </w:p>
            <w:p w14:paraId="6354C6FB" w14:textId="34AE6151" w:rsidR="002D1E0A" w:rsidRPr="00F55F18" w:rsidRDefault="002D1E0A" w:rsidP="00F55F18">
              <w:pPr>
                <w:pStyle w:val="Bibliography"/>
                <w:spacing w:line="480" w:lineRule="auto"/>
                <w:ind w:left="720" w:hanging="720"/>
                <w:rPr>
                  <w:noProof/>
                </w:rPr>
              </w:pPr>
              <w:r w:rsidRPr="00F55F18">
                <w:rPr>
                  <w:noProof/>
                </w:rPr>
                <w:t xml:space="preserve">Ohsfeldt, R. L., Ward, M. M., Schneider, J. E., Jaana, M., Miller, T. R., Lei, Y., </w:t>
              </w:r>
              <w:r w:rsidR="005D40FF">
                <w:rPr>
                  <w:noProof/>
                </w:rPr>
                <w:t>Wakefield, D. S</w:t>
              </w:r>
              <w:r w:rsidRPr="00F55F18">
                <w:rPr>
                  <w:noProof/>
                </w:rPr>
                <w:t xml:space="preserve">. (2005). Implementation of hospital computerized physician order entry systems in a rural state: feasibility and financial impact. </w:t>
              </w:r>
              <w:r w:rsidRPr="00F55F18">
                <w:rPr>
                  <w:i/>
                  <w:iCs/>
                  <w:noProof/>
                </w:rPr>
                <w:t>Journal of the American Medical Informatics Association, 12</w:t>
              </w:r>
              <w:r w:rsidR="005D40FF">
                <w:rPr>
                  <w:noProof/>
                </w:rPr>
                <w:t>(1),</w:t>
              </w:r>
              <w:r w:rsidRPr="00F55F18">
                <w:rPr>
                  <w:noProof/>
                </w:rPr>
                <w:t xml:space="preserve"> 20-27</w:t>
              </w:r>
              <w:r w:rsidRPr="005D40FF">
                <w:rPr>
                  <w:noProof/>
                </w:rPr>
                <w:t>.</w:t>
              </w:r>
              <w:r w:rsidR="005D40FF" w:rsidRPr="005D40FF">
                <w:rPr>
                  <w:noProof/>
                </w:rPr>
                <w:t xml:space="preserve">  </w:t>
              </w:r>
              <w:r w:rsidR="007A4C9D">
                <w:rPr>
                  <w:color w:val="000000"/>
                </w:rPr>
                <w:t>doi:</w:t>
              </w:r>
              <w:r w:rsidR="005D40FF" w:rsidRPr="005D40FF">
                <w:rPr>
                  <w:color w:val="000000"/>
                </w:rPr>
                <w:t>10.1197/jamia.M1553</w:t>
              </w:r>
            </w:p>
            <w:p w14:paraId="466280E5" w14:textId="229B64D5" w:rsidR="002D1E0A" w:rsidRPr="00D32400" w:rsidRDefault="002D1E0A" w:rsidP="00F55F18">
              <w:pPr>
                <w:pStyle w:val="Bibliography"/>
                <w:spacing w:line="480" w:lineRule="auto"/>
                <w:ind w:left="720" w:hanging="720"/>
                <w:rPr>
                  <w:noProof/>
                </w:rPr>
              </w:pPr>
              <w:r w:rsidRPr="00F55F18">
                <w:rPr>
                  <w:noProof/>
                </w:rPr>
                <w:t xml:space="preserve">Osborne, O. H. (1969). Anthropology and nursing: some common traditions and interests. </w:t>
              </w:r>
              <w:r w:rsidRPr="00F55F18">
                <w:rPr>
                  <w:i/>
                  <w:iCs/>
                  <w:noProof/>
                </w:rPr>
                <w:t>Nursing Research, 18</w:t>
              </w:r>
              <w:r w:rsidRPr="00F55F18">
                <w:rPr>
                  <w:noProof/>
                </w:rPr>
                <w:t>(3), 251-254.</w:t>
              </w:r>
              <w:r w:rsidR="005D40FF">
                <w:rPr>
                  <w:noProof/>
                </w:rPr>
                <w:t xml:space="preserve">  </w:t>
              </w:r>
              <w:r w:rsidR="004E6FB0" w:rsidRPr="00D32400">
                <w:rPr>
                  <w:color w:val="000000"/>
                </w:rPr>
                <w:t>Retrieved</w:t>
              </w:r>
              <w:r w:rsidR="00D32400" w:rsidRPr="00D32400">
                <w:rPr>
                  <w:color w:val="000000"/>
                </w:rPr>
                <w:t xml:space="preserve"> from http://journals.lww.com/nursingresearchonline/toc/1969/05000</w:t>
              </w:r>
            </w:p>
            <w:p w14:paraId="4BF7B8BE" w14:textId="4056CB44" w:rsidR="002D1E0A" w:rsidRPr="004E6FB0" w:rsidRDefault="002D1E0A" w:rsidP="00F55F18">
              <w:pPr>
                <w:pStyle w:val="Bibliography"/>
                <w:spacing w:line="480" w:lineRule="auto"/>
                <w:ind w:left="720" w:hanging="720"/>
                <w:rPr>
                  <w:noProof/>
                </w:rPr>
              </w:pPr>
              <w:r w:rsidRPr="00F55F18">
                <w:rPr>
                  <w:noProof/>
                </w:rPr>
                <w:t xml:space="preserve">Pallin, D. J., Sullivan, A. F., Espinola, J. A., Landman, A. B., &amp; Camargo, Jr., C. A. (2011). Increasing adoption of computerized order entry and persistent regional disparities, in U.S. emergency departments. </w:t>
              </w:r>
              <w:r w:rsidRPr="00F55F18">
                <w:rPr>
                  <w:i/>
                  <w:iCs/>
                  <w:noProof/>
                </w:rPr>
                <w:t>Annals of Emergency Medicine, 58</w:t>
              </w:r>
              <w:r w:rsidRPr="00F55F18">
                <w:rPr>
                  <w:noProof/>
                </w:rPr>
                <w:t>(6), 543-550</w:t>
              </w:r>
              <w:r w:rsidR="004E6FB0">
                <w:rPr>
                  <w:noProof/>
                </w:rPr>
                <w:t>e3</w:t>
              </w:r>
              <w:r w:rsidRPr="00F55F18">
                <w:rPr>
                  <w:noProof/>
                </w:rPr>
                <w:t>.</w:t>
              </w:r>
              <w:r w:rsidR="004E6FB0">
                <w:rPr>
                  <w:noProof/>
                </w:rPr>
                <w:t xml:space="preserve">  </w:t>
              </w:r>
              <w:r w:rsidR="004E6FB0" w:rsidRPr="004E6FB0">
                <w:rPr>
                  <w:color w:val="000000"/>
                </w:rPr>
                <w:t>doi:10.1016/j.annemergmed.2011.05.015</w:t>
              </w:r>
            </w:p>
            <w:p w14:paraId="79772BE9" w14:textId="5A9D8B60" w:rsidR="002D1E0A" w:rsidRPr="00F55F18" w:rsidRDefault="002D1E0A" w:rsidP="00F55F18">
              <w:pPr>
                <w:pStyle w:val="Bibliography"/>
                <w:spacing w:line="480" w:lineRule="auto"/>
                <w:ind w:left="720" w:hanging="720"/>
                <w:rPr>
                  <w:noProof/>
                </w:rPr>
              </w:pPr>
              <w:r w:rsidRPr="00F55F18">
                <w:rPr>
                  <w:noProof/>
                </w:rPr>
                <w:t xml:space="preserve">Physican Order Entry Team. (2011, April 28). </w:t>
              </w:r>
              <w:r w:rsidRPr="00F55F18">
                <w:rPr>
                  <w:i/>
                  <w:iCs/>
                  <w:noProof/>
                </w:rPr>
                <w:t>CPOE.org</w:t>
              </w:r>
              <w:r w:rsidRPr="00F55F18">
                <w:rPr>
                  <w:noProof/>
                </w:rPr>
                <w:t>. Retrieved</w:t>
              </w:r>
              <w:r w:rsidR="00DA2107">
                <w:rPr>
                  <w:noProof/>
                </w:rPr>
                <w:t xml:space="preserve"> </w:t>
              </w:r>
              <w:r w:rsidRPr="00F55F18">
                <w:rPr>
                  <w:noProof/>
                </w:rPr>
                <w:t xml:space="preserve">from </w:t>
              </w:r>
              <w:r w:rsidR="00C91173">
                <w:rPr>
                  <w:noProof/>
                </w:rPr>
                <w:t>http://</w:t>
              </w:r>
              <w:r w:rsidRPr="00F55F18">
                <w:rPr>
                  <w:noProof/>
                </w:rPr>
                <w:t>www.cpoe.org</w:t>
              </w:r>
            </w:p>
            <w:p w14:paraId="6BDC7025" w14:textId="31763C84" w:rsidR="002D1E0A" w:rsidRPr="00DA2107" w:rsidRDefault="002D1E0A" w:rsidP="00DA2107">
              <w:pPr>
                <w:spacing w:line="480" w:lineRule="auto"/>
                <w:ind w:left="720" w:hanging="720"/>
              </w:pPr>
              <w:r w:rsidRPr="00DA2107">
                <w:rPr>
                  <w:noProof/>
                </w:rPr>
                <w:t xml:space="preserve">Poissant, L., Pereira, J., Tamblyn, R., &amp; Kawasumi, Y. (2005). The impact of electronic health records on time efficiency of physicians and nurses: a systematic review. </w:t>
              </w:r>
              <w:r w:rsidRPr="00DA2107">
                <w:rPr>
                  <w:i/>
                  <w:iCs/>
                  <w:noProof/>
                </w:rPr>
                <w:t>Journal of the American Medical Informatics Association, 12</w:t>
              </w:r>
              <w:r w:rsidRPr="00DA2107">
                <w:rPr>
                  <w:noProof/>
                </w:rPr>
                <w:t>(5), 505-516.</w:t>
              </w:r>
              <w:r w:rsidR="00DA2107" w:rsidRPr="00DA2107">
                <w:rPr>
                  <w:noProof/>
                </w:rPr>
                <w:t xml:space="preserve">  </w:t>
              </w:r>
              <w:r w:rsidR="00DA2107" w:rsidRPr="00DA2107">
                <w:rPr>
                  <w:color w:val="333300"/>
                </w:rPr>
                <w:t>doi:10.1197/jamia.M1700</w:t>
              </w:r>
            </w:p>
            <w:p w14:paraId="02C727DE" w14:textId="0736C12D" w:rsidR="002D1E0A" w:rsidRPr="00F55F18" w:rsidRDefault="002D1E0A" w:rsidP="00F55F18">
              <w:pPr>
                <w:pStyle w:val="Bibliography"/>
                <w:spacing w:line="480" w:lineRule="auto"/>
                <w:ind w:left="720" w:hanging="720"/>
                <w:rPr>
                  <w:noProof/>
                </w:rPr>
              </w:pPr>
              <w:r w:rsidRPr="00F55F18">
                <w:rPr>
                  <w:noProof/>
                </w:rPr>
                <w:t>Ro</w:t>
              </w:r>
              <w:r w:rsidR="002F1502">
                <w:rPr>
                  <w:noProof/>
                </w:rPr>
                <w:t>thenhaus, T. C. (2009, October</w:t>
              </w:r>
              <w:r w:rsidRPr="00F55F18">
                <w:rPr>
                  <w:noProof/>
                </w:rPr>
                <w:t xml:space="preserve">). </w:t>
              </w:r>
              <w:r w:rsidRPr="00F55F18">
                <w:rPr>
                  <w:i/>
                  <w:iCs/>
                  <w:noProof/>
                </w:rPr>
                <w:t xml:space="preserve">ED information systems: implementing the ed of the future </w:t>
              </w:r>
              <w:r w:rsidR="00DA2107">
                <w:rPr>
                  <w:iCs/>
                  <w:noProof/>
                </w:rPr>
                <w:t>Conference Presentation at the Boston Scientific Assembly</w:t>
              </w:r>
              <w:r w:rsidRPr="00F55F18">
                <w:rPr>
                  <w:i/>
                  <w:iCs/>
                  <w:noProof/>
                </w:rPr>
                <w:t>.</w:t>
              </w:r>
              <w:r w:rsidRPr="00F55F18">
                <w:rPr>
                  <w:noProof/>
                </w:rPr>
                <w:t xml:space="preserve"> Retrieved from </w:t>
              </w:r>
              <w:r w:rsidR="00C91173">
                <w:rPr>
                  <w:noProof/>
                </w:rPr>
                <w:t>http://</w:t>
              </w:r>
              <w:r w:rsidRPr="00F55F18">
                <w:rPr>
                  <w:noProof/>
                </w:rPr>
                <w:t>www.acep.org/WorkArea/DownloadAsset.aspx?id=46549</w:t>
              </w:r>
            </w:p>
            <w:p w14:paraId="2D511CD5" w14:textId="0D637B8B" w:rsidR="002D1E0A" w:rsidRPr="00F55F18" w:rsidRDefault="002D1E0A" w:rsidP="00F55F18">
              <w:pPr>
                <w:pStyle w:val="Bibliography"/>
                <w:spacing w:line="480" w:lineRule="auto"/>
                <w:ind w:left="720" w:hanging="720"/>
                <w:rPr>
                  <w:noProof/>
                </w:rPr>
              </w:pPr>
              <w:r w:rsidRPr="00F55F18">
                <w:rPr>
                  <w:noProof/>
                </w:rPr>
                <w:t xml:space="preserve">Rothenhaus, T., Kamens, D., Keaton, B. F., Nathanson, L., Nielson, J., McClay, J. C., </w:t>
              </w:r>
              <w:r w:rsidR="00C91173">
                <w:rPr>
                  <w:noProof/>
                </w:rPr>
                <w:t>. . . Villarin, A</w:t>
              </w:r>
              <w:r w:rsidRPr="00F55F18">
                <w:rPr>
                  <w:noProof/>
                </w:rPr>
                <w:t xml:space="preserve">. (2009, April 15). </w:t>
              </w:r>
              <w:r w:rsidRPr="00F55F18">
                <w:rPr>
                  <w:i/>
                  <w:iCs/>
                  <w:noProof/>
                </w:rPr>
                <w:t>Emergency department information systems: primer for emergency physicians, nurses, and it professionals.</w:t>
              </w:r>
              <w:r w:rsidRPr="00F55F18">
                <w:rPr>
                  <w:noProof/>
                </w:rPr>
                <w:t xml:space="preserve"> </w:t>
              </w:r>
              <w:r w:rsidR="00C91173">
                <w:rPr>
                  <w:noProof/>
                </w:rPr>
                <w:t xml:space="preserve">American College of Emergency Physicians </w:t>
              </w:r>
              <w:r w:rsidRPr="00F55F18">
                <w:rPr>
                  <w:noProof/>
                </w:rPr>
                <w:t>Resolution</w:t>
              </w:r>
              <w:r w:rsidR="00C91173">
                <w:rPr>
                  <w:noProof/>
                </w:rPr>
                <w:t xml:space="preserve"> 22(07) Task Force White Paper. Retrieved from </w:t>
              </w:r>
              <w:r w:rsidRPr="00F55F18">
                <w:rPr>
                  <w:noProof/>
                </w:rPr>
                <w:t>http://apps.acep.org/WorkArea/DownloadAsset.aspx?id=45756</w:t>
              </w:r>
            </w:p>
            <w:p w14:paraId="1BCBDF2A" w14:textId="30A66BF7" w:rsidR="002D1E0A" w:rsidRPr="00F55F18" w:rsidRDefault="002D1E0A" w:rsidP="00F55F18">
              <w:pPr>
                <w:pStyle w:val="Bibliography"/>
                <w:spacing w:line="480" w:lineRule="auto"/>
                <w:ind w:left="720" w:hanging="720"/>
                <w:rPr>
                  <w:noProof/>
                </w:rPr>
              </w:pPr>
              <w:r w:rsidRPr="00F55F18">
                <w:rPr>
                  <w:noProof/>
                </w:rPr>
                <w:t xml:space="preserve">Sittig, D. F., &amp; Singh, H. (2011). Defining health information technology-related errors: new developments since to err is human. </w:t>
              </w:r>
              <w:r w:rsidRPr="00F55F18">
                <w:rPr>
                  <w:i/>
                  <w:iCs/>
                  <w:noProof/>
                </w:rPr>
                <w:t>Archives of Internal Medicine, 171</w:t>
              </w:r>
              <w:r w:rsidRPr="00F55F18">
                <w:rPr>
                  <w:noProof/>
                </w:rPr>
                <w:t>(14), 1279-1282.</w:t>
              </w:r>
              <w:r w:rsidR="007A4C9D">
                <w:rPr>
                  <w:noProof/>
                </w:rPr>
                <w:t xml:space="preserve">  </w:t>
              </w:r>
              <w:r w:rsidR="007A4C9D" w:rsidRPr="007A4C9D">
                <w:rPr>
                  <w:color w:val="000000"/>
                </w:rPr>
                <w:t>doi:10.1001/archinternmed.2011.327</w:t>
              </w:r>
            </w:p>
            <w:p w14:paraId="773D192F" w14:textId="45A2D82D" w:rsidR="002D1E0A" w:rsidRPr="005136E2" w:rsidRDefault="002D1E0A" w:rsidP="00F55F18">
              <w:pPr>
                <w:pStyle w:val="Bibliography"/>
                <w:spacing w:line="480" w:lineRule="auto"/>
                <w:ind w:left="720" w:hanging="720"/>
                <w:rPr>
                  <w:noProof/>
                </w:rPr>
              </w:pPr>
              <w:r w:rsidRPr="00F55F18">
                <w:rPr>
                  <w:noProof/>
                </w:rPr>
                <w:t xml:space="preserve">Sittig, D. F., Ash, J. S., Guappone, K. P., Campbell, E. M., &amp; Dykstra, R. H. (2008). Assessing the anticipated consequences of computer-based provider order entry at three community hospitals using an open-ended, semi-structured survey instrument. </w:t>
              </w:r>
              <w:r w:rsidRPr="00F55F18">
                <w:rPr>
                  <w:i/>
                  <w:iCs/>
                  <w:noProof/>
                </w:rPr>
                <w:t>International Journal of Medical Informatics, 77</w:t>
              </w:r>
              <w:r w:rsidRPr="00F55F18">
                <w:rPr>
                  <w:noProof/>
                </w:rPr>
                <w:t>(7), 440-447.</w:t>
              </w:r>
              <w:r w:rsidR="005136E2" w:rsidRPr="005136E2">
                <w:rPr>
                  <w:noProof/>
                </w:rPr>
                <w:t xml:space="preserve">  </w:t>
              </w:r>
              <w:r w:rsidR="005136E2" w:rsidRPr="005136E2">
                <w:rPr>
                  <w:color w:val="000000"/>
                </w:rPr>
                <w:t>doi:10.1016/j.ijmedinf.2007.08.005</w:t>
              </w:r>
            </w:p>
            <w:p w14:paraId="7DFC127C" w14:textId="7F5FB628" w:rsidR="002D1E0A" w:rsidRPr="00F55F18" w:rsidRDefault="002D1E0A" w:rsidP="00F55F18">
              <w:pPr>
                <w:pStyle w:val="Bibliography"/>
                <w:spacing w:line="480" w:lineRule="auto"/>
                <w:ind w:left="720" w:hanging="720"/>
                <w:rPr>
                  <w:noProof/>
                </w:rPr>
              </w:pPr>
              <w:r w:rsidRPr="00F55F18">
                <w:rPr>
                  <w:noProof/>
                </w:rPr>
                <w:t xml:space="preserve">Sittig, D. F., Krall, M., Kaalaas-Sittig, J., &amp; Ash, J. S. (2005). Emotional aspects of computer-based provider order entry: a qualitative study. </w:t>
              </w:r>
              <w:r w:rsidRPr="00F55F18">
                <w:rPr>
                  <w:i/>
                  <w:iCs/>
                  <w:noProof/>
                </w:rPr>
                <w:t>Journal of the American Medical Informatics Associatio</w:t>
              </w:r>
              <w:r w:rsidRPr="005136E2">
                <w:rPr>
                  <w:i/>
                  <w:iCs/>
                  <w:noProof/>
                </w:rPr>
                <w:t>n, 12</w:t>
              </w:r>
              <w:r w:rsidRPr="005136E2">
                <w:rPr>
                  <w:noProof/>
                </w:rPr>
                <w:t>(5), 561-567.</w:t>
              </w:r>
              <w:r w:rsidR="005136E2" w:rsidRPr="005136E2">
                <w:rPr>
                  <w:noProof/>
                </w:rPr>
                <w:t xml:space="preserve">  </w:t>
              </w:r>
              <w:r w:rsidR="005136E2" w:rsidRPr="005136E2">
                <w:rPr>
                  <w:color w:val="000000"/>
                </w:rPr>
                <w:t>doi:10.1197/jamia.M1711</w:t>
              </w:r>
            </w:p>
            <w:p w14:paraId="4A5E2D56" w14:textId="3700C12A" w:rsidR="002D1E0A" w:rsidRPr="00F55F18" w:rsidRDefault="002D1E0A" w:rsidP="00F55F18">
              <w:pPr>
                <w:pStyle w:val="Bibliography"/>
                <w:spacing w:line="480" w:lineRule="auto"/>
                <w:ind w:left="720" w:hanging="720"/>
                <w:rPr>
                  <w:noProof/>
                </w:rPr>
              </w:pPr>
              <w:r w:rsidRPr="00F55F18">
                <w:rPr>
                  <w:noProof/>
                </w:rPr>
                <w:t>Stone, A. H</w:t>
              </w:r>
              <w:r w:rsidRPr="00EE7D98">
                <w:rPr>
                  <w:noProof/>
                </w:rPr>
                <w:t xml:space="preserve">., &amp; Yoder, L. H. (2012). Strategic considerations during electronic health record implementation. </w:t>
              </w:r>
              <w:r w:rsidRPr="00EE7D98">
                <w:rPr>
                  <w:i/>
                  <w:iCs/>
                  <w:noProof/>
                </w:rPr>
                <w:t>The Journal of Nursing Administration, 42</w:t>
              </w:r>
              <w:r w:rsidRPr="00EE7D98">
                <w:rPr>
                  <w:noProof/>
                </w:rPr>
                <w:t>(4), 208-214.</w:t>
              </w:r>
              <w:r w:rsidR="00EE7D98" w:rsidRPr="00EE7D98">
                <w:rPr>
                  <w:noProof/>
                </w:rPr>
                <w:t xml:space="preserve">  </w:t>
              </w:r>
              <w:r w:rsidR="00EE7D98" w:rsidRPr="00EE7D98">
                <w:rPr>
                  <w:color w:val="000000"/>
                </w:rPr>
                <w:t>doi:10.1087/NNA.0b013e31824ccdb2</w:t>
              </w:r>
            </w:p>
            <w:p w14:paraId="19FE13B0" w14:textId="1303F87C" w:rsidR="002D1E0A" w:rsidRPr="00F55F18" w:rsidRDefault="002D1E0A" w:rsidP="00F55F18">
              <w:pPr>
                <w:pStyle w:val="Bibliography"/>
                <w:spacing w:line="480" w:lineRule="auto"/>
                <w:ind w:left="720" w:hanging="720"/>
                <w:rPr>
                  <w:noProof/>
                </w:rPr>
              </w:pPr>
              <w:r w:rsidRPr="00F55F18">
                <w:rPr>
                  <w:noProof/>
                </w:rPr>
                <w:t xml:space="preserve">The Menucha Conference Center. (2001, May 10). </w:t>
              </w:r>
              <w:r w:rsidRPr="00EE7D98">
                <w:rPr>
                  <w:iCs/>
                  <w:noProof/>
                </w:rPr>
                <w:t>Considerations concerning physician order entry implementation</w:t>
              </w:r>
              <w:r w:rsidRPr="00F55F18">
                <w:rPr>
                  <w:i/>
                  <w:iCs/>
                  <w:noProof/>
                </w:rPr>
                <w:t>.</w:t>
              </w:r>
              <w:r w:rsidRPr="00F55F18">
                <w:rPr>
                  <w:noProof/>
                </w:rPr>
                <w:t xml:space="preserve"> (J. Ash, Ed.) </w:t>
              </w:r>
              <w:r w:rsidR="00EE7D98" w:rsidRPr="00EE7D98">
                <w:rPr>
                  <w:i/>
                  <w:noProof/>
                </w:rPr>
                <w:t>The 2001 Menucha Conference List</w:t>
              </w:r>
              <w:r w:rsidR="00EE7D98">
                <w:rPr>
                  <w:noProof/>
                </w:rPr>
                <w:t xml:space="preserve">. </w:t>
              </w:r>
              <w:r w:rsidRPr="00F55F18">
                <w:rPr>
                  <w:noProof/>
                </w:rPr>
                <w:t xml:space="preserve">Retrieved from: </w:t>
              </w:r>
              <w:r w:rsidR="00EE7D98">
                <w:rPr>
                  <w:noProof/>
                </w:rPr>
                <w:t>http://</w:t>
              </w:r>
              <w:r w:rsidRPr="00F55F18">
                <w:rPr>
                  <w:noProof/>
                </w:rPr>
                <w:t>www.menucha.org</w:t>
              </w:r>
            </w:p>
            <w:p w14:paraId="4345F970" w14:textId="58504848" w:rsidR="002D1E0A" w:rsidRPr="00F55F18" w:rsidRDefault="002D1E0A" w:rsidP="00F55F18">
              <w:pPr>
                <w:pStyle w:val="Bibliography"/>
                <w:spacing w:line="480" w:lineRule="auto"/>
                <w:ind w:left="720" w:hanging="720"/>
                <w:rPr>
                  <w:noProof/>
                </w:rPr>
              </w:pPr>
              <w:r w:rsidRPr="00F55F18">
                <w:rPr>
                  <w:noProof/>
                </w:rPr>
                <w:t xml:space="preserve">The Office of the National Coordinator for Health Information Technology. (2012). </w:t>
              </w:r>
              <w:r w:rsidRPr="00F55F18">
                <w:rPr>
                  <w:i/>
                  <w:iCs/>
                  <w:noProof/>
                </w:rPr>
                <w:t>HealthIT Dashboard</w:t>
              </w:r>
              <w:r w:rsidRPr="00F55F18">
                <w:rPr>
                  <w:noProof/>
                </w:rPr>
                <w:t>. HealthIT.gov</w:t>
              </w:r>
              <w:r w:rsidR="001E182C">
                <w:rPr>
                  <w:noProof/>
                </w:rPr>
                <w:t xml:space="preserve">: Advancing America's Healthcare.  Retrieved from </w:t>
              </w:r>
              <w:r w:rsidRPr="00F55F18">
                <w:rPr>
                  <w:noProof/>
                </w:rPr>
                <w:t>http://dashboard.healthit.gov/</w:t>
              </w:r>
            </w:p>
            <w:p w14:paraId="10AE14CF" w14:textId="021A9B64" w:rsidR="00CA520E" w:rsidRDefault="002D1E0A" w:rsidP="00CA520E">
              <w:pPr>
                <w:pStyle w:val="Bibliography"/>
                <w:spacing w:line="480" w:lineRule="auto"/>
                <w:ind w:left="720" w:hanging="720"/>
                <w:rPr>
                  <w:noProof/>
                </w:rPr>
              </w:pPr>
              <w:r w:rsidRPr="00F55F18">
                <w:rPr>
                  <w:noProof/>
                </w:rPr>
                <w:t xml:space="preserve">Van Scoter, D. J. (2011, October 24). </w:t>
              </w:r>
              <w:r w:rsidRPr="00F55F18">
                <w:rPr>
                  <w:i/>
                  <w:iCs/>
                  <w:noProof/>
                </w:rPr>
                <w:t>Enterprise systems implementation projects: a study of the impact of contextual factors on critical success factors</w:t>
              </w:r>
              <w:r w:rsidR="001E182C">
                <w:rPr>
                  <w:iCs/>
                  <w:noProof/>
                </w:rPr>
                <w:t xml:space="preserve"> (</w:t>
              </w:r>
              <w:r w:rsidRPr="001E182C">
                <w:rPr>
                  <w:iCs/>
                  <w:noProof/>
                </w:rPr>
                <w:t>D</w:t>
              </w:r>
              <w:r w:rsidR="001E182C">
                <w:rPr>
                  <w:iCs/>
                  <w:noProof/>
                </w:rPr>
                <w:t>octoral Dissertation)</w:t>
              </w:r>
              <w:r w:rsidRPr="00F55F18">
                <w:rPr>
                  <w:i/>
                  <w:iCs/>
                  <w:noProof/>
                </w:rPr>
                <w:t>.</w:t>
              </w:r>
              <w:r w:rsidR="001E182C">
                <w:rPr>
                  <w:noProof/>
                </w:rPr>
                <w:t xml:space="preserve"> Retrieved </w:t>
              </w:r>
              <w:r w:rsidR="00CA520E">
                <w:rPr>
                  <w:noProof/>
                </w:rPr>
                <w:t xml:space="preserve">from </w:t>
              </w:r>
              <w:r w:rsidRPr="00F55F18">
                <w:rPr>
                  <w:noProof/>
                </w:rPr>
                <w:t>http://scholarsarchive.library.oregonstate.edu/xmlui/bitstream/handle/1957/26136/</w:t>
              </w:r>
            </w:p>
            <w:p w14:paraId="6E7F27DC" w14:textId="01610572" w:rsidR="002D1E0A" w:rsidRDefault="002D1E0A" w:rsidP="00CA520E">
              <w:pPr>
                <w:pStyle w:val="Bibliography"/>
                <w:spacing w:line="480" w:lineRule="auto"/>
                <w:ind w:left="720"/>
                <w:rPr>
                  <w:noProof/>
                </w:rPr>
              </w:pPr>
              <w:r w:rsidRPr="00F55F18">
                <w:rPr>
                  <w:noProof/>
                </w:rPr>
                <w:t>VanScoterDianeJ2011.pdf?sequence=1</w:t>
              </w:r>
            </w:p>
            <w:p w14:paraId="7007CF7C" w14:textId="1AD19E3A" w:rsidR="00D13643" w:rsidRPr="00D13643" w:rsidRDefault="00D13643" w:rsidP="00D13643">
              <w:pPr>
                <w:spacing w:line="480" w:lineRule="auto"/>
                <w:ind w:left="720" w:hanging="720"/>
              </w:pPr>
              <w:r w:rsidRPr="00D13643">
                <w:t xml:space="preserve">Wears, R. L., Berg, M. (2005). Computer technology and clinical work. </w:t>
              </w:r>
              <w:r w:rsidRPr="00D13643">
                <w:rPr>
                  <w:i/>
                </w:rPr>
                <w:t>JAMA, 293</w:t>
              </w:r>
              <w:r w:rsidRPr="00D13643">
                <w:t xml:space="preserve">(10), 1261-1263. </w:t>
              </w:r>
              <w:r w:rsidRPr="00D13643">
                <w:rPr>
                  <w:color w:val="333333"/>
                  <w:shd w:val="clear" w:color="auto" w:fill="FFFFFF"/>
                </w:rPr>
                <w:t>doi:10.1001/jama.293.10.1261</w:t>
              </w:r>
            </w:p>
            <w:p w14:paraId="04ABDD0A" w14:textId="591F5481" w:rsidR="002D1E0A" w:rsidRPr="00F55F18" w:rsidRDefault="002D1E0A" w:rsidP="0039728B">
              <w:pPr>
                <w:spacing w:line="480" w:lineRule="auto"/>
                <w:ind w:left="720" w:hanging="720"/>
              </w:pPr>
              <w:r w:rsidRPr="0039728B">
                <w:rPr>
                  <w:noProof/>
                </w:rPr>
                <w:t xml:space="preserve">Yen, K., Shane, E. L., Pawar, S. S., Schwendel, N. D., Zimmanck, R. J., &amp; Gorelick, M. H. (2009). TIme motion study in a pediatric emergency department before and after computer physician order entry. </w:t>
              </w:r>
              <w:r w:rsidRPr="0039728B">
                <w:rPr>
                  <w:i/>
                  <w:iCs/>
                  <w:noProof/>
                </w:rPr>
                <w:t>Annals of Emergency Medicine, 53</w:t>
              </w:r>
              <w:r w:rsidRPr="0039728B">
                <w:rPr>
                  <w:noProof/>
                </w:rPr>
                <w:t>(4), 462-468.e1.</w:t>
              </w:r>
              <w:r w:rsidR="0039728B" w:rsidRPr="0039728B">
                <w:rPr>
                  <w:noProof/>
                </w:rPr>
                <w:t xml:space="preserve">  </w:t>
              </w:r>
              <w:r w:rsidR="0039728B" w:rsidRPr="0039728B">
                <w:rPr>
                  <w:color w:val="333333"/>
                  <w:shd w:val="clear" w:color="auto" w:fill="F7F7F7"/>
                </w:rPr>
                <w:t>doi:10.1016/j.annemergmed.2008.09.018</w:t>
              </w:r>
            </w:p>
            <w:p w14:paraId="771F035B" w14:textId="2C653B75" w:rsidR="00672B69" w:rsidRPr="00B72331" w:rsidRDefault="002D1E0A" w:rsidP="00B72331">
              <w:pPr>
                <w:spacing w:line="480" w:lineRule="auto"/>
                <w:ind w:left="720" w:hanging="720"/>
                <w:rPr>
                  <w:rFonts w:ascii="Times" w:hAnsi="Times"/>
                  <w:color w:val="000000" w:themeColor="text1"/>
                  <w:sz w:val="20"/>
                  <w:szCs w:val="20"/>
                </w:rPr>
              </w:pPr>
              <w:r w:rsidRPr="00D17CF1">
                <w:rPr>
                  <w:noProof/>
                  <w:color w:val="000000" w:themeColor="text1"/>
                </w:rPr>
                <w:t xml:space="preserve">Zimmerman, M. (1997). Provider order entry: it can work! </w:t>
              </w:r>
              <w:r w:rsidRPr="00D17CF1">
                <w:rPr>
                  <w:i/>
                  <w:iCs/>
                  <w:noProof/>
                  <w:color w:val="000000" w:themeColor="text1"/>
                </w:rPr>
                <w:t>Journal of Emergency Nursing, 23</w:t>
              </w:r>
              <w:r w:rsidRPr="00D17CF1">
                <w:rPr>
                  <w:noProof/>
                  <w:color w:val="000000" w:themeColor="text1"/>
                </w:rPr>
                <w:t>, 463-466.</w:t>
              </w:r>
              <w:r w:rsidR="0039728B" w:rsidRPr="00D17CF1">
                <w:rPr>
                  <w:noProof/>
                  <w:color w:val="000000" w:themeColor="text1"/>
                </w:rPr>
                <w:t xml:space="preserve">  Retrieved from </w:t>
              </w:r>
              <w:r w:rsidR="00B72331" w:rsidRPr="00B72331">
                <w:rPr>
                  <w:noProof/>
                  <w:color w:val="000000" w:themeColor="text1"/>
                </w:rPr>
                <w:t>http://</w:t>
              </w:r>
              <w:r w:rsidR="00B72331" w:rsidRPr="00B72331">
                <w:rPr>
                  <w:color w:val="000000" w:themeColor="text1"/>
                  <w:shd w:val="clear" w:color="auto" w:fill="FFFFFF"/>
                </w:rPr>
                <w:t>www.jenonline.org</w:t>
              </w:r>
            </w:p>
          </w:sdtContent>
        </w:sdt>
      </w:sdtContent>
    </w:sdt>
    <w:sectPr w:rsidR="00672B69" w:rsidRPr="00B72331" w:rsidSect="00BF6DA6">
      <w:headerReference w:type="even" r:id="rId10"/>
      <w:headerReference w:type="default" r:id="rId11"/>
      <w:headerReference w:type="first" r:id="rId12"/>
      <w:pgSz w:w="12240" w:h="15840"/>
      <w:pgMar w:top="1512" w:right="1440" w:bottom="108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886981" w14:textId="77777777" w:rsidR="001D38F6" w:rsidRDefault="001D38F6" w:rsidP="00810CEE">
      <w:r>
        <w:separator/>
      </w:r>
    </w:p>
  </w:endnote>
  <w:endnote w:type="continuationSeparator" w:id="0">
    <w:p w14:paraId="774CFF88" w14:textId="77777777" w:rsidR="001D38F6" w:rsidRDefault="001D38F6" w:rsidP="00810C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C3C641" w14:textId="77777777" w:rsidR="001D38F6" w:rsidRDefault="001D38F6" w:rsidP="00810CEE">
      <w:r>
        <w:separator/>
      </w:r>
    </w:p>
  </w:footnote>
  <w:footnote w:type="continuationSeparator" w:id="0">
    <w:p w14:paraId="643A933C" w14:textId="77777777" w:rsidR="001D38F6" w:rsidRDefault="001D38F6" w:rsidP="00810CE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26FECC" w14:textId="77777777" w:rsidR="001D38F6" w:rsidRDefault="001D38F6" w:rsidP="003B62C8">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C176C63" w14:textId="77777777" w:rsidR="001D38F6" w:rsidRDefault="001D38F6" w:rsidP="00810CEE">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09B685" w14:textId="77777777" w:rsidR="001D38F6" w:rsidRDefault="001D38F6" w:rsidP="003B62C8">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83529">
      <w:rPr>
        <w:rStyle w:val="PageNumber"/>
        <w:noProof/>
      </w:rPr>
      <w:t>2</w:t>
    </w:r>
    <w:r>
      <w:rPr>
        <w:rStyle w:val="PageNumber"/>
      </w:rPr>
      <w:fldChar w:fldCharType="end"/>
    </w:r>
  </w:p>
  <w:p w14:paraId="0C543B05" w14:textId="36DA58DA" w:rsidR="001D38F6" w:rsidRDefault="001D38F6" w:rsidP="00F819F6">
    <w:pPr>
      <w:pStyle w:val="Header"/>
      <w:ind w:right="360"/>
    </w:pPr>
    <w:r>
      <w:rPr>
        <w:color w:val="000000" w:themeColor="text1"/>
      </w:rPr>
      <w:t>IMPLEMENTATION OF COMPUTER PHYSICIAN ORDER ENTRY</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3346BD" w14:textId="51F7C9DC" w:rsidR="001D38F6" w:rsidRDefault="001D38F6" w:rsidP="00F819F6">
    <w:pPr>
      <w:pStyle w:val="Header"/>
      <w:jc w:val="right"/>
    </w:pPr>
    <w:r>
      <w:rPr>
        <w:rStyle w:val="PageNumber"/>
      </w:rPr>
      <w:fldChar w:fldCharType="begin"/>
    </w:r>
    <w:r>
      <w:rPr>
        <w:rStyle w:val="PageNumber"/>
      </w:rPr>
      <w:instrText xml:space="preserve"> PAGE </w:instrText>
    </w:r>
    <w:r>
      <w:rPr>
        <w:rStyle w:val="PageNumber"/>
      </w:rPr>
      <w:fldChar w:fldCharType="separate"/>
    </w:r>
    <w:r w:rsidR="00583529">
      <w:rPr>
        <w:rStyle w:val="PageNumber"/>
        <w:noProof/>
      </w:rPr>
      <w:t>1</w:t>
    </w:r>
    <w:r>
      <w:rPr>
        <w:rStyle w:val="PageNumber"/>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970227"/>
    <w:multiLevelType w:val="multilevel"/>
    <w:tmpl w:val="FADEB2FE"/>
    <w:lvl w:ilvl="0">
      <w:start w:val="1"/>
      <w:numFmt w:val="upperRoman"/>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
    <w:nsid w:val="2B3966B4"/>
    <w:multiLevelType w:val="hybridMultilevel"/>
    <w:tmpl w:val="C33A1262"/>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C696CC5"/>
    <w:multiLevelType w:val="multilevel"/>
    <w:tmpl w:val="365CFA1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EF703FE"/>
    <w:multiLevelType w:val="hybridMultilevel"/>
    <w:tmpl w:val="0FC8C0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1234DBA"/>
    <w:multiLevelType w:val="hybridMultilevel"/>
    <w:tmpl w:val="DECA97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79C0F0E"/>
    <w:multiLevelType w:val="hybridMultilevel"/>
    <w:tmpl w:val="98626A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DC25F76"/>
    <w:multiLevelType w:val="hybridMultilevel"/>
    <w:tmpl w:val="AAD402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3503DA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nsid w:val="6A6F6A8D"/>
    <w:multiLevelType w:val="hybridMultilevel"/>
    <w:tmpl w:val="03EA85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080396D"/>
    <w:multiLevelType w:val="hybridMultilevel"/>
    <w:tmpl w:val="DD28DB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2E2167C"/>
    <w:multiLevelType w:val="multilevel"/>
    <w:tmpl w:val="09AA11E6"/>
    <w:lvl w:ilvl="0">
      <w:start w:val="1"/>
      <w:numFmt w:val="upperRoman"/>
      <w:pStyle w:val="Heading1"/>
      <w:suff w:val="nothing"/>
      <w:lvlText w:val="%1."/>
      <w:lvlJc w:val="left"/>
      <w:pPr>
        <w:ind w:left="0" w:firstLine="0"/>
      </w:pPr>
      <w:rPr>
        <w:rFonts w:hint="default"/>
      </w:rPr>
    </w:lvl>
    <w:lvl w:ilvl="1">
      <w:start w:val="1"/>
      <w:numFmt w:val="upperLetter"/>
      <w:pStyle w:val="Heading2"/>
      <w:lvlText w:val="%2."/>
      <w:lvlJc w:val="left"/>
      <w:pPr>
        <w:tabs>
          <w:tab w:val="num" w:pos="1080"/>
        </w:tabs>
        <w:ind w:left="720" w:firstLine="0"/>
      </w:pPr>
      <w:rPr>
        <w:rFonts w:hint="default"/>
      </w:rPr>
    </w:lvl>
    <w:lvl w:ilvl="2">
      <w:start w:val="1"/>
      <w:numFmt w:val="decimal"/>
      <w:pStyle w:val="Heading3"/>
      <w:lvlText w:val="%3."/>
      <w:lvlJc w:val="left"/>
      <w:pPr>
        <w:tabs>
          <w:tab w:val="num" w:pos="1800"/>
        </w:tabs>
        <w:ind w:left="1440" w:firstLine="0"/>
      </w:pPr>
      <w:rPr>
        <w:rFonts w:hint="default"/>
      </w:rPr>
    </w:lvl>
    <w:lvl w:ilvl="3">
      <w:start w:val="1"/>
      <w:numFmt w:val="lowerLetter"/>
      <w:pStyle w:val="Heading4"/>
      <w:lvlText w:val="%4)"/>
      <w:lvlJc w:val="left"/>
      <w:pPr>
        <w:tabs>
          <w:tab w:val="num" w:pos="2520"/>
        </w:tabs>
        <w:ind w:left="2160" w:firstLine="0"/>
      </w:pPr>
      <w:rPr>
        <w:rFonts w:hint="default"/>
      </w:rPr>
    </w:lvl>
    <w:lvl w:ilvl="4">
      <w:start w:val="1"/>
      <w:numFmt w:val="decimal"/>
      <w:pStyle w:val="Heading5"/>
      <w:lvlText w:val="(%5)"/>
      <w:lvlJc w:val="left"/>
      <w:pPr>
        <w:tabs>
          <w:tab w:val="num" w:pos="3240"/>
        </w:tabs>
        <w:ind w:left="2880" w:firstLine="0"/>
      </w:pPr>
      <w:rPr>
        <w:rFonts w:hint="default"/>
      </w:rPr>
    </w:lvl>
    <w:lvl w:ilvl="5">
      <w:start w:val="1"/>
      <w:numFmt w:val="lowerLetter"/>
      <w:pStyle w:val="Heading6"/>
      <w:lvlText w:val="(%6)"/>
      <w:lvlJc w:val="left"/>
      <w:pPr>
        <w:tabs>
          <w:tab w:val="num" w:pos="3960"/>
        </w:tabs>
        <w:ind w:left="3600" w:firstLine="0"/>
      </w:pPr>
      <w:rPr>
        <w:rFonts w:hint="default"/>
      </w:rPr>
    </w:lvl>
    <w:lvl w:ilvl="6">
      <w:start w:val="1"/>
      <w:numFmt w:val="lowerRoman"/>
      <w:pStyle w:val="Heading7"/>
      <w:lvlText w:val="(%7)"/>
      <w:lvlJc w:val="left"/>
      <w:pPr>
        <w:tabs>
          <w:tab w:val="num" w:pos="4680"/>
        </w:tabs>
        <w:ind w:left="4320" w:firstLine="0"/>
      </w:pPr>
      <w:rPr>
        <w:rFonts w:hint="default"/>
      </w:rPr>
    </w:lvl>
    <w:lvl w:ilvl="7">
      <w:start w:val="1"/>
      <w:numFmt w:val="lowerLetter"/>
      <w:pStyle w:val="Heading8"/>
      <w:lvlText w:val="(%8)"/>
      <w:lvlJc w:val="left"/>
      <w:pPr>
        <w:tabs>
          <w:tab w:val="num" w:pos="5400"/>
        </w:tabs>
        <w:ind w:left="5040" w:firstLine="0"/>
      </w:pPr>
      <w:rPr>
        <w:rFonts w:hint="default"/>
      </w:rPr>
    </w:lvl>
    <w:lvl w:ilvl="8">
      <w:start w:val="1"/>
      <w:numFmt w:val="lowerRoman"/>
      <w:pStyle w:val="Heading9"/>
      <w:lvlText w:val="(%9)"/>
      <w:lvlJc w:val="left"/>
      <w:pPr>
        <w:tabs>
          <w:tab w:val="num" w:pos="6120"/>
        </w:tabs>
        <w:ind w:left="5760" w:firstLine="0"/>
      </w:pPr>
      <w:rPr>
        <w:rFonts w:hint="default"/>
      </w:rPr>
    </w:lvl>
  </w:abstractNum>
  <w:num w:numId="1">
    <w:abstractNumId w:val="0"/>
  </w:num>
  <w:num w:numId="2">
    <w:abstractNumId w:val="7"/>
  </w:num>
  <w:num w:numId="3">
    <w:abstractNumId w:val="10"/>
  </w:num>
  <w:num w:numId="4">
    <w:abstractNumId w:val="1"/>
  </w:num>
  <w:num w:numId="5">
    <w:abstractNumId w:val="2"/>
  </w:num>
  <w:num w:numId="6">
    <w:abstractNumId w:val="8"/>
  </w:num>
  <w:num w:numId="7">
    <w:abstractNumId w:val="3"/>
  </w:num>
  <w:num w:numId="8">
    <w:abstractNumId w:val="5"/>
  </w:num>
  <w:num w:numId="9">
    <w:abstractNumId w:val="4"/>
  </w:num>
  <w:num w:numId="10">
    <w:abstractNumId w:val="9"/>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3C16"/>
    <w:rsid w:val="000412BA"/>
    <w:rsid w:val="000A644B"/>
    <w:rsid w:val="000C12BE"/>
    <w:rsid w:val="000C2DC6"/>
    <w:rsid w:val="000C5D1C"/>
    <w:rsid w:val="000C5F64"/>
    <w:rsid w:val="000D7C30"/>
    <w:rsid w:val="000E4A67"/>
    <w:rsid w:val="00115513"/>
    <w:rsid w:val="00145492"/>
    <w:rsid w:val="00161532"/>
    <w:rsid w:val="00167E16"/>
    <w:rsid w:val="00176314"/>
    <w:rsid w:val="00187116"/>
    <w:rsid w:val="001A2B25"/>
    <w:rsid w:val="001B1ACE"/>
    <w:rsid w:val="001B6915"/>
    <w:rsid w:val="001D25CF"/>
    <w:rsid w:val="001D38F6"/>
    <w:rsid w:val="001E182C"/>
    <w:rsid w:val="0020087A"/>
    <w:rsid w:val="00211F19"/>
    <w:rsid w:val="002326A9"/>
    <w:rsid w:val="00267277"/>
    <w:rsid w:val="00274E1B"/>
    <w:rsid w:val="00276C87"/>
    <w:rsid w:val="002B5611"/>
    <w:rsid w:val="002B68ED"/>
    <w:rsid w:val="002C0B24"/>
    <w:rsid w:val="002D1E0A"/>
    <w:rsid w:val="002F1502"/>
    <w:rsid w:val="002F6F5E"/>
    <w:rsid w:val="00315D61"/>
    <w:rsid w:val="00353C16"/>
    <w:rsid w:val="00362F5E"/>
    <w:rsid w:val="003631A8"/>
    <w:rsid w:val="0039728B"/>
    <w:rsid w:val="00397C55"/>
    <w:rsid w:val="003A10F2"/>
    <w:rsid w:val="003B0CFC"/>
    <w:rsid w:val="003B57BC"/>
    <w:rsid w:val="003B62C8"/>
    <w:rsid w:val="003B7079"/>
    <w:rsid w:val="003C0454"/>
    <w:rsid w:val="003C36AE"/>
    <w:rsid w:val="003D3E6C"/>
    <w:rsid w:val="003E2E4D"/>
    <w:rsid w:val="00425234"/>
    <w:rsid w:val="00433E85"/>
    <w:rsid w:val="004667DC"/>
    <w:rsid w:val="00467F4E"/>
    <w:rsid w:val="00477374"/>
    <w:rsid w:val="00490A71"/>
    <w:rsid w:val="00492F0D"/>
    <w:rsid w:val="004B0C11"/>
    <w:rsid w:val="004B2FB7"/>
    <w:rsid w:val="004E2944"/>
    <w:rsid w:val="004E6F07"/>
    <w:rsid w:val="004E6FB0"/>
    <w:rsid w:val="004F1472"/>
    <w:rsid w:val="004F1A7B"/>
    <w:rsid w:val="004F3E51"/>
    <w:rsid w:val="005136E2"/>
    <w:rsid w:val="00514578"/>
    <w:rsid w:val="00530278"/>
    <w:rsid w:val="00532B62"/>
    <w:rsid w:val="00535229"/>
    <w:rsid w:val="005371AB"/>
    <w:rsid w:val="0057371F"/>
    <w:rsid w:val="00583529"/>
    <w:rsid w:val="005874EE"/>
    <w:rsid w:val="00594F07"/>
    <w:rsid w:val="005A53C1"/>
    <w:rsid w:val="005A68FC"/>
    <w:rsid w:val="005A72AD"/>
    <w:rsid w:val="005B0182"/>
    <w:rsid w:val="005B1882"/>
    <w:rsid w:val="005C09A0"/>
    <w:rsid w:val="005C3E13"/>
    <w:rsid w:val="005D1715"/>
    <w:rsid w:val="005D40FF"/>
    <w:rsid w:val="005D72B6"/>
    <w:rsid w:val="005F51D3"/>
    <w:rsid w:val="00602CE4"/>
    <w:rsid w:val="0060393F"/>
    <w:rsid w:val="00623661"/>
    <w:rsid w:val="00630812"/>
    <w:rsid w:val="00656FED"/>
    <w:rsid w:val="00664611"/>
    <w:rsid w:val="00672B69"/>
    <w:rsid w:val="0067449B"/>
    <w:rsid w:val="00681F95"/>
    <w:rsid w:val="006834F3"/>
    <w:rsid w:val="00691CAA"/>
    <w:rsid w:val="006A0B2D"/>
    <w:rsid w:val="006A293E"/>
    <w:rsid w:val="006A753D"/>
    <w:rsid w:val="006A7AC5"/>
    <w:rsid w:val="006D3B1A"/>
    <w:rsid w:val="006D65E1"/>
    <w:rsid w:val="006E38EB"/>
    <w:rsid w:val="006E6500"/>
    <w:rsid w:val="006F0254"/>
    <w:rsid w:val="0070333E"/>
    <w:rsid w:val="00714903"/>
    <w:rsid w:val="00756D90"/>
    <w:rsid w:val="0077746D"/>
    <w:rsid w:val="00777619"/>
    <w:rsid w:val="007A4C9D"/>
    <w:rsid w:val="007B2F2C"/>
    <w:rsid w:val="007B3F86"/>
    <w:rsid w:val="007D268F"/>
    <w:rsid w:val="007D26CA"/>
    <w:rsid w:val="007F18FE"/>
    <w:rsid w:val="00803B06"/>
    <w:rsid w:val="00810CEE"/>
    <w:rsid w:val="00823324"/>
    <w:rsid w:val="0083204C"/>
    <w:rsid w:val="0084439D"/>
    <w:rsid w:val="0085322D"/>
    <w:rsid w:val="00857F85"/>
    <w:rsid w:val="00867F28"/>
    <w:rsid w:val="00880CC3"/>
    <w:rsid w:val="00881A05"/>
    <w:rsid w:val="008D5F6A"/>
    <w:rsid w:val="008D78B2"/>
    <w:rsid w:val="008E17AB"/>
    <w:rsid w:val="0091082C"/>
    <w:rsid w:val="009257AD"/>
    <w:rsid w:val="009603E9"/>
    <w:rsid w:val="00985C6B"/>
    <w:rsid w:val="009908AF"/>
    <w:rsid w:val="00992FD2"/>
    <w:rsid w:val="00993DB6"/>
    <w:rsid w:val="009A5D31"/>
    <w:rsid w:val="009C33B8"/>
    <w:rsid w:val="009D5288"/>
    <w:rsid w:val="00A0002B"/>
    <w:rsid w:val="00A20085"/>
    <w:rsid w:val="00A23D52"/>
    <w:rsid w:val="00A335BD"/>
    <w:rsid w:val="00A34F3C"/>
    <w:rsid w:val="00A71E62"/>
    <w:rsid w:val="00AB2769"/>
    <w:rsid w:val="00AB335C"/>
    <w:rsid w:val="00AC4672"/>
    <w:rsid w:val="00AC5E55"/>
    <w:rsid w:val="00AD0114"/>
    <w:rsid w:val="00AD7BB4"/>
    <w:rsid w:val="00AE54AE"/>
    <w:rsid w:val="00AF365C"/>
    <w:rsid w:val="00AF7918"/>
    <w:rsid w:val="00B17B7D"/>
    <w:rsid w:val="00B72331"/>
    <w:rsid w:val="00B7600C"/>
    <w:rsid w:val="00B855BE"/>
    <w:rsid w:val="00B96BBC"/>
    <w:rsid w:val="00BB061A"/>
    <w:rsid w:val="00BC2BB5"/>
    <w:rsid w:val="00BD6FB4"/>
    <w:rsid w:val="00BE2D62"/>
    <w:rsid w:val="00BF6DA6"/>
    <w:rsid w:val="00C476B5"/>
    <w:rsid w:val="00C665A6"/>
    <w:rsid w:val="00C72693"/>
    <w:rsid w:val="00C76D5D"/>
    <w:rsid w:val="00C8268A"/>
    <w:rsid w:val="00C91173"/>
    <w:rsid w:val="00CA520E"/>
    <w:rsid w:val="00CA7F3F"/>
    <w:rsid w:val="00CB3A9E"/>
    <w:rsid w:val="00CB7A25"/>
    <w:rsid w:val="00CC0142"/>
    <w:rsid w:val="00CE3BFD"/>
    <w:rsid w:val="00CF106F"/>
    <w:rsid w:val="00D13643"/>
    <w:rsid w:val="00D17CF1"/>
    <w:rsid w:val="00D209CE"/>
    <w:rsid w:val="00D32400"/>
    <w:rsid w:val="00D41C3A"/>
    <w:rsid w:val="00D545E7"/>
    <w:rsid w:val="00DA2107"/>
    <w:rsid w:val="00DF033E"/>
    <w:rsid w:val="00E1198C"/>
    <w:rsid w:val="00E12B4E"/>
    <w:rsid w:val="00E30902"/>
    <w:rsid w:val="00E30ED6"/>
    <w:rsid w:val="00E4172F"/>
    <w:rsid w:val="00E5254D"/>
    <w:rsid w:val="00E64BA2"/>
    <w:rsid w:val="00E74820"/>
    <w:rsid w:val="00E77817"/>
    <w:rsid w:val="00E90890"/>
    <w:rsid w:val="00EC73EE"/>
    <w:rsid w:val="00EC7433"/>
    <w:rsid w:val="00EE7D98"/>
    <w:rsid w:val="00EF1665"/>
    <w:rsid w:val="00F10250"/>
    <w:rsid w:val="00F11784"/>
    <w:rsid w:val="00F135C0"/>
    <w:rsid w:val="00F26E68"/>
    <w:rsid w:val="00F323C3"/>
    <w:rsid w:val="00F46CBD"/>
    <w:rsid w:val="00F55F18"/>
    <w:rsid w:val="00F819F6"/>
    <w:rsid w:val="00F8270A"/>
    <w:rsid w:val="00FA2BC4"/>
    <w:rsid w:val="00FA6B7A"/>
    <w:rsid w:val="00FB3C10"/>
    <w:rsid w:val="00FC0F62"/>
    <w:rsid w:val="00FC3A4C"/>
    <w:rsid w:val="00FC3D67"/>
    <w:rsid w:val="00FD03C5"/>
    <w:rsid w:val="00FF68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B1F3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F10250"/>
    <w:pPr>
      <w:keepNext/>
      <w:numPr>
        <w:numId w:val="3"/>
      </w:numPr>
      <w:spacing w:before="240" w:after="60"/>
      <w:outlineLvl w:val="0"/>
    </w:pPr>
    <w:rPr>
      <w:rFonts w:ascii="Arial" w:hAnsi="Arial" w:cs="Arial"/>
      <w:b/>
      <w:bCs/>
      <w:kern w:val="32"/>
      <w:sz w:val="32"/>
      <w:szCs w:val="32"/>
    </w:rPr>
  </w:style>
  <w:style w:type="paragraph" w:styleId="Heading2">
    <w:name w:val="heading 2"/>
    <w:basedOn w:val="Normal"/>
    <w:next w:val="Normal"/>
    <w:qFormat/>
    <w:rsid w:val="00F10250"/>
    <w:pPr>
      <w:keepNext/>
      <w:numPr>
        <w:ilvl w:val="1"/>
        <w:numId w:val="3"/>
      </w:numPr>
      <w:spacing w:before="240" w:after="60"/>
      <w:outlineLvl w:val="1"/>
    </w:pPr>
    <w:rPr>
      <w:rFonts w:ascii="Arial" w:hAnsi="Arial" w:cs="Arial"/>
      <w:b/>
      <w:bCs/>
      <w:i/>
      <w:iCs/>
      <w:sz w:val="28"/>
      <w:szCs w:val="28"/>
    </w:rPr>
  </w:style>
  <w:style w:type="paragraph" w:styleId="Heading3">
    <w:name w:val="heading 3"/>
    <w:basedOn w:val="Normal"/>
    <w:next w:val="Normal"/>
    <w:qFormat/>
    <w:rsid w:val="00F10250"/>
    <w:pPr>
      <w:keepNext/>
      <w:numPr>
        <w:ilvl w:val="2"/>
        <w:numId w:val="3"/>
      </w:numPr>
      <w:spacing w:before="240" w:after="60"/>
      <w:outlineLvl w:val="2"/>
    </w:pPr>
    <w:rPr>
      <w:rFonts w:ascii="Arial" w:hAnsi="Arial" w:cs="Arial"/>
      <w:b/>
      <w:bCs/>
      <w:sz w:val="26"/>
      <w:szCs w:val="26"/>
    </w:rPr>
  </w:style>
  <w:style w:type="paragraph" w:styleId="Heading4">
    <w:name w:val="heading 4"/>
    <w:basedOn w:val="Normal"/>
    <w:next w:val="Normal"/>
    <w:qFormat/>
    <w:rsid w:val="00F10250"/>
    <w:pPr>
      <w:keepNext/>
      <w:numPr>
        <w:ilvl w:val="3"/>
        <w:numId w:val="3"/>
      </w:numPr>
      <w:spacing w:before="240" w:after="60"/>
      <w:outlineLvl w:val="3"/>
    </w:pPr>
    <w:rPr>
      <w:b/>
      <w:bCs/>
      <w:sz w:val="28"/>
      <w:szCs w:val="28"/>
    </w:rPr>
  </w:style>
  <w:style w:type="paragraph" w:styleId="Heading5">
    <w:name w:val="heading 5"/>
    <w:basedOn w:val="Normal"/>
    <w:next w:val="Normal"/>
    <w:qFormat/>
    <w:rsid w:val="00F10250"/>
    <w:pPr>
      <w:numPr>
        <w:ilvl w:val="4"/>
        <w:numId w:val="3"/>
      </w:numPr>
      <w:spacing w:before="240" w:after="60"/>
      <w:outlineLvl w:val="4"/>
    </w:pPr>
    <w:rPr>
      <w:b/>
      <w:bCs/>
      <w:i/>
      <w:iCs/>
      <w:sz w:val="26"/>
      <w:szCs w:val="26"/>
    </w:rPr>
  </w:style>
  <w:style w:type="paragraph" w:styleId="Heading6">
    <w:name w:val="heading 6"/>
    <w:basedOn w:val="Normal"/>
    <w:next w:val="Normal"/>
    <w:qFormat/>
    <w:rsid w:val="00490A71"/>
    <w:pPr>
      <w:numPr>
        <w:ilvl w:val="5"/>
        <w:numId w:val="3"/>
      </w:numPr>
      <w:outlineLvl w:val="5"/>
    </w:pPr>
  </w:style>
  <w:style w:type="paragraph" w:styleId="Heading7">
    <w:name w:val="heading 7"/>
    <w:basedOn w:val="Normal"/>
    <w:next w:val="Normal"/>
    <w:qFormat/>
    <w:rsid w:val="00F10250"/>
    <w:pPr>
      <w:numPr>
        <w:ilvl w:val="6"/>
        <w:numId w:val="3"/>
      </w:numPr>
      <w:spacing w:before="240" w:after="60"/>
      <w:outlineLvl w:val="6"/>
    </w:pPr>
  </w:style>
  <w:style w:type="paragraph" w:styleId="Heading8">
    <w:name w:val="heading 8"/>
    <w:basedOn w:val="Normal"/>
    <w:next w:val="Normal"/>
    <w:qFormat/>
    <w:rsid w:val="00F10250"/>
    <w:pPr>
      <w:numPr>
        <w:ilvl w:val="7"/>
        <w:numId w:val="3"/>
      </w:numPr>
      <w:spacing w:before="240" w:after="60"/>
      <w:outlineLvl w:val="7"/>
    </w:pPr>
    <w:rPr>
      <w:i/>
      <w:iCs/>
    </w:rPr>
  </w:style>
  <w:style w:type="paragraph" w:styleId="Heading9">
    <w:name w:val="heading 9"/>
    <w:basedOn w:val="Normal"/>
    <w:next w:val="Normal"/>
    <w:qFormat/>
    <w:rsid w:val="00F10250"/>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utlinetitle">
    <w:name w:val="Outline title"/>
    <w:basedOn w:val="Normal"/>
    <w:rsid w:val="00490A71"/>
    <w:pPr>
      <w:spacing w:after="360"/>
      <w:jc w:val="center"/>
    </w:pPr>
    <w:rPr>
      <w:b/>
      <w:sz w:val="72"/>
      <w:szCs w:val="52"/>
    </w:rPr>
  </w:style>
  <w:style w:type="paragraph" w:styleId="BalloonText">
    <w:name w:val="Balloon Text"/>
    <w:basedOn w:val="Normal"/>
    <w:semiHidden/>
    <w:rsid w:val="00FC3D67"/>
    <w:rPr>
      <w:rFonts w:ascii="Tahoma" w:hAnsi="Tahoma" w:cs="Tahoma"/>
      <w:sz w:val="16"/>
      <w:szCs w:val="16"/>
    </w:rPr>
  </w:style>
  <w:style w:type="character" w:customStyle="1" w:styleId="Heading1Char">
    <w:name w:val="Heading 1 Char"/>
    <w:basedOn w:val="DefaultParagraphFont"/>
    <w:link w:val="Heading1"/>
    <w:uiPriority w:val="9"/>
    <w:rsid w:val="00BC2BB5"/>
    <w:rPr>
      <w:rFonts w:ascii="Arial" w:hAnsi="Arial" w:cs="Arial"/>
      <w:b/>
      <w:bCs/>
      <w:kern w:val="32"/>
      <w:sz w:val="32"/>
      <w:szCs w:val="32"/>
    </w:rPr>
  </w:style>
  <w:style w:type="paragraph" w:styleId="Bibliography">
    <w:name w:val="Bibliography"/>
    <w:basedOn w:val="Normal"/>
    <w:next w:val="Normal"/>
    <w:uiPriority w:val="37"/>
    <w:unhideWhenUsed/>
    <w:rsid w:val="00BC2BB5"/>
  </w:style>
  <w:style w:type="paragraph" w:styleId="ListParagraph">
    <w:name w:val="List Paragraph"/>
    <w:basedOn w:val="Normal"/>
    <w:uiPriority w:val="34"/>
    <w:qFormat/>
    <w:rsid w:val="009603E9"/>
    <w:pPr>
      <w:ind w:left="720"/>
      <w:contextualSpacing/>
    </w:pPr>
  </w:style>
  <w:style w:type="paragraph" w:styleId="NormalWeb">
    <w:name w:val="Normal (Web)"/>
    <w:basedOn w:val="Normal"/>
    <w:uiPriority w:val="99"/>
    <w:unhideWhenUsed/>
    <w:rsid w:val="00274E1B"/>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274E1B"/>
  </w:style>
  <w:style w:type="character" w:styleId="Hyperlink">
    <w:name w:val="Hyperlink"/>
    <w:basedOn w:val="DefaultParagraphFont"/>
    <w:uiPriority w:val="99"/>
    <w:unhideWhenUsed/>
    <w:rsid w:val="00274E1B"/>
    <w:rPr>
      <w:color w:val="0000FF"/>
      <w:u w:val="single"/>
    </w:rPr>
  </w:style>
  <w:style w:type="character" w:customStyle="1" w:styleId="etyl">
    <w:name w:val="etyl"/>
    <w:basedOn w:val="DefaultParagraphFont"/>
    <w:rsid w:val="00176314"/>
  </w:style>
  <w:style w:type="character" w:customStyle="1" w:styleId="latn">
    <w:name w:val="latn"/>
    <w:basedOn w:val="DefaultParagraphFont"/>
    <w:rsid w:val="00176314"/>
  </w:style>
  <w:style w:type="character" w:customStyle="1" w:styleId="mention-gloss-paren">
    <w:name w:val="mention-gloss-paren"/>
    <w:basedOn w:val="DefaultParagraphFont"/>
    <w:rsid w:val="00176314"/>
  </w:style>
  <w:style w:type="character" w:customStyle="1" w:styleId="mention-gloss-double-quote">
    <w:name w:val="mention-gloss-double-quote"/>
    <w:basedOn w:val="DefaultParagraphFont"/>
    <w:rsid w:val="00176314"/>
  </w:style>
  <w:style w:type="character" w:customStyle="1" w:styleId="mention-gloss">
    <w:name w:val="mention-gloss"/>
    <w:basedOn w:val="DefaultParagraphFont"/>
    <w:rsid w:val="00176314"/>
  </w:style>
  <w:style w:type="character" w:customStyle="1" w:styleId="polytonic">
    <w:name w:val="polytonic"/>
    <w:basedOn w:val="DefaultParagraphFont"/>
    <w:rsid w:val="00176314"/>
  </w:style>
  <w:style w:type="character" w:customStyle="1" w:styleId="mention-tr-gloss-paren">
    <w:name w:val="mention-tr-gloss-paren"/>
    <w:basedOn w:val="DefaultParagraphFont"/>
    <w:rsid w:val="00176314"/>
  </w:style>
  <w:style w:type="character" w:customStyle="1" w:styleId="mention-tr">
    <w:name w:val="mention-tr"/>
    <w:basedOn w:val="DefaultParagraphFont"/>
    <w:rsid w:val="00176314"/>
  </w:style>
  <w:style w:type="character" w:customStyle="1" w:styleId="mention-tr-gloss-separator-comma">
    <w:name w:val="mention-tr-gloss-separator-comma"/>
    <w:basedOn w:val="DefaultParagraphFont"/>
    <w:rsid w:val="00176314"/>
  </w:style>
  <w:style w:type="paragraph" w:styleId="Header">
    <w:name w:val="header"/>
    <w:basedOn w:val="Normal"/>
    <w:link w:val="HeaderChar"/>
    <w:uiPriority w:val="99"/>
    <w:unhideWhenUsed/>
    <w:rsid w:val="00810CEE"/>
    <w:pPr>
      <w:tabs>
        <w:tab w:val="center" w:pos="4320"/>
        <w:tab w:val="right" w:pos="8640"/>
      </w:tabs>
    </w:pPr>
  </w:style>
  <w:style w:type="character" w:customStyle="1" w:styleId="HeaderChar">
    <w:name w:val="Header Char"/>
    <w:basedOn w:val="DefaultParagraphFont"/>
    <w:link w:val="Header"/>
    <w:uiPriority w:val="99"/>
    <w:rsid w:val="00810CEE"/>
    <w:rPr>
      <w:sz w:val="24"/>
      <w:szCs w:val="24"/>
    </w:rPr>
  </w:style>
  <w:style w:type="paragraph" w:styleId="Footer">
    <w:name w:val="footer"/>
    <w:basedOn w:val="Normal"/>
    <w:link w:val="FooterChar"/>
    <w:uiPriority w:val="99"/>
    <w:unhideWhenUsed/>
    <w:rsid w:val="00810CEE"/>
    <w:pPr>
      <w:tabs>
        <w:tab w:val="center" w:pos="4320"/>
        <w:tab w:val="right" w:pos="8640"/>
      </w:tabs>
    </w:pPr>
  </w:style>
  <w:style w:type="character" w:customStyle="1" w:styleId="FooterChar">
    <w:name w:val="Footer Char"/>
    <w:basedOn w:val="DefaultParagraphFont"/>
    <w:link w:val="Footer"/>
    <w:uiPriority w:val="99"/>
    <w:rsid w:val="00810CEE"/>
    <w:rPr>
      <w:sz w:val="24"/>
      <w:szCs w:val="24"/>
    </w:rPr>
  </w:style>
  <w:style w:type="character" w:styleId="PageNumber">
    <w:name w:val="page number"/>
    <w:basedOn w:val="DefaultParagraphFont"/>
    <w:uiPriority w:val="99"/>
    <w:semiHidden/>
    <w:unhideWhenUsed/>
    <w:rsid w:val="00810CEE"/>
  </w:style>
  <w:style w:type="paragraph" w:customStyle="1" w:styleId="APACenteredText">
    <w:name w:val="APACenteredText"/>
    <w:basedOn w:val="Normal"/>
    <w:qFormat/>
    <w:rsid w:val="00803B06"/>
    <w:pPr>
      <w:spacing w:line="480" w:lineRule="auto"/>
      <w:jc w:val="center"/>
    </w:pPr>
    <w:rPr>
      <w:rFonts w:eastAsia="Calibri"/>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F10250"/>
    <w:pPr>
      <w:keepNext/>
      <w:numPr>
        <w:numId w:val="3"/>
      </w:numPr>
      <w:spacing w:before="240" w:after="60"/>
      <w:outlineLvl w:val="0"/>
    </w:pPr>
    <w:rPr>
      <w:rFonts w:ascii="Arial" w:hAnsi="Arial" w:cs="Arial"/>
      <w:b/>
      <w:bCs/>
      <w:kern w:val="32"/>
      <w:sz w:val="32"/>
      <w:szCs w:val="32"/>
    </w:rPr>
  </w:style>
  <w:style w:type="paragraph" w:styleId="Heading2">
    <w:name w:val="heading 2"/>
    <w:basedOn w:val="Normal"/>
    <w:next w:val="Normal"/>
    <w:qFormat/>
    <w:rsid w:val="00F10250"/>
    <w:pPr>
      <w:keepNext/>
      <w:numPr>
        <w:ilvl w:val="1"/>
        <w:numId w:val="3"/>
      </w:numPr>
      <w:spacing w:before="240" w:after="60"/>
      <w:outlineLvl w:val="1"/>
    </w:pPr>
    <w:rPr>
      <w:rFonts w:ascii="Arial" w:hAnsi="Arial" w:cs="Arial"/>
      <w:b/>
      <w:bCs/>
      <w:i/>
      <w:iCs/>
      <w:sz w:val="28"/>
      <w:szCs w:val="28"/>
    </w:rPr>
  </w:style>
  <w:style w:type="paragraph" w:styleId="Heading3">
    <w:name w:val="heading 3"/>
    <w:basedOn w:val="Normal"/>
    <w:next w:val="Normal"/>
    <w:qFormat/>
    <w:rsid w:val="00F10250"/>
    <w:pPr>
      <w:keepNext/>
      <w:numPr>
        <w:ilvl w:val="2"/>
        <w:numId w:val="3"/>
      </w:numPr>
      <w:spacing w:before="240" w:after="60"/>
      <w:outlineLvl w:val="2"/>
    </w:pPr>
    <w:rPr>
      <w:rFonts w:ascii="Arial" w:hAnsi="Arial" w:cs="Arial"/>
      <w:b/>
      <w:bCs/>
      <w:sz w:val="26"/>
      <w:szCs w:val="26"/>
    </w:rPr>
  </w:style>
  <w:style w:type="paragraph" w:styleId="Heading4">
    <w:name w:val="heading 4"/>
    <w:basedOn w:val="Normal"/>
    <w:next w:val="Normal"/>
    <w:qFormat/>
    <w:rsid w:val="00F10250"/>
    <w:pPr>
      <w:keepNext/>
      <w:numPr>
        <w:ilvl w:val="3"/>
        <w:numId w:val="3"/>
      </w:numPr>
      <w:spacing w:before="240" w:after="60"/>
      <w:outlineLvl w:val="3"/>
    </w:pPr>
    <w:rPr>
      <w:b/>
      <w:bCs/>
      <w:sz w:val="28"/>
      <w:szCs w:val="28"/>
    </w:rPr>
  </w:style>
  <w:style w:type="paragraph" w:styleId="Heading5">
    <w:name w:val="heading 5"/>
    <w:basedOn w:val="Normal"/>
    <w:next w:val="Normal"/>
    <w:qFormat/>
    <w:rsid w:val="00F10250"/>
    <w:pPr>
      <w:numPr>
        <w:ilvl w:val="4"/>
        <w:numId w:val="3"/>
      </w:numPr>
      <w:spacing w:before="240" w:after="60"/>
      <w:outlineLvl w:val="4"/>
    </w:pPr>
    <w:rPr>
      <w:b/>
      <w:bCs/>
      <w:i/>
      <w:iCs/>
      <w:sz w:val="26"/>
      <w:szCs w:val="26"/>
    </w:rPr>
  </w:style>
  <w:style w:type="paragraph" w:styleId="Heading6">
    <w:name w:val="heading 6"/>
    <w:basedOn w:val="Normal"/>
    <w:next w:val="Normal"/>
    <w:qFormat/>
    <w:rsid w:val="00490A71"/>
    <w:pPr>
      <w:numPr>
        <w:ilvl w:val="5"/>
        <w:numId w:val="3"/>
      </w:numPr>
      <w:outlineLvl w:val="5"/>
    </w:pPr>
  </w:style>
  <w:style w:type="paragraph" w:styleId="Heading7">
    <w:name w:val="heading 7"/>
    <w:basedOn w:val="Normal"/>
    <w:next w:val="Normal"/>
    <w:qFormat/>
    <w:rsid w:val="00F10250"/>
    <w:pPr>
      <w:numPr>
        <w:ilvl w:val="6"/>
        <w:numId w:val="3"/>
      </w:numPr>
      <w:spacing w:before="240" w:after="60"/>
      <w:outlineLvl w:val="6"/>
    </w:pPr>
  </w:style>
  <w:style w:type="paragraph" w:styleId="Heading8">
    <w:name w:val="heading 8"/>
    <w:basedOn w:val="Normal"/>
    <w:next w:val="Normal"/>
    <w:qFormat/>
    <w:rsid w:val="00F10250"/>
    <w:pPr>
      <w:numPr>
        <w:ilvl w:val="7"/>
        <w:numId w:val="3"/>
      </w:numPr>
      <w:spacing w:before="240" w:after="60"/>
      <w:outlineLvl w:val="7"/>
    </w:pPr>
    <w:rPr>
      <w:i/>
      <w:iCs/>
    </w:rPr>
  </w:style>
  <w:style w:type="paragraph" w:styleId="Heading9">
    <w:name w:val="heading 9"/>
    <w:basedOn w:val="Normal"/>
    <w:next w:val="Normal"/>
    <w:qFormat/>
    <w:rsid w:val="00F10250"/>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utlinetitle">
    <w:name w:val="Outline title"/>
    <w:basedOn w:val="Normal"/>
    <w:rsid w:val="00490A71"/>
    <w:pPr>
      <w:spacing w:after="360"/>
      <w:jc w:val="center"/>
    </w:pPr>
    <w:rPr>
      <w:b/>
      <w:sz w:val="72"/>
      <w:szCs w:val="52"/>
    </w:rPr>
  </w:style>
  <w:style w:type="paragraph" w:styleId="BalloonText">
    <w:name w:val="Balloon Text"/>
    <w:basedOn w:val="Normal"/>
    <w:semiHidden/>
    <w:rsid w:val="00FC3D67"/>
    <w:rPr>
      <w:rFonts w:ascii="Tahoma" w:hAnsi="Tahoma" w:cs="Tahoma"/>
      <w:sz w:val="16"/>
      <w:szCs w:val="16"/>
    </w:rPr>
  </w:style>
  <w:style w:type="character" w:customStyle="1" w:styleId="Heading1Char">
    <w:name w:val="Heading 1 Char"/>
    <w:basedOn w:val="DefaultParagraphFont"/>
    <w:link w:val="Heading1"/>
    <w:uiPriority w:val="9"/>
    <w:rsid w:val="00BC2BB5"/>
    <w:rPr>
      <w:rFonts w:ascii="Arial" w:hAnsi="Arial" w:cs="Arial"/>
      <w:b/>
      <w:bCs/>
      <w:kern w:val="32"/>
      <w:sz w:val="32"/>
      <w:szCs w:val="32"/>
    </w:rPr>
  </w:style>
  <w:style w:type="paragraph" w:styleId="Bibliography">
    <w:name w:val="Bibliography"/>
    <w:basedOn w:val="Normal"/>
    <w:next w:val="Normal"/>
    <w:uiPriority w:val="37"/>
    <w:unhideWhenUsed/>
    <w:rsid w:val="00BC2BB5"/>
  </w:style>
  <w:style w:type="paragraph" w:styleId="ListParagraph">
    <w:name w:val="List Paragraph"/>
    <w:basedOn w:val="Normal"/>
    <w:uiPriority w:val="34"/>
    <w:qFormat/>
    <w:rsid w:val="009603E9"/>
    <w:pPr>
      <w:ind w:left="720"/>
      <w:contextualSpacing/>
    </w:pPr>
  </w:style>
  <w:style w:type="paragraph" w:styleId="NormalWeb">
    <w:name w:val="Normal (Web)"/>
    <w:basedOn w:val="Normal"/>
    <w:uiPriority w:val="99"/>
    <w:unhideWhenUsed/>
    <w:rsid w:val="00274E1B"/>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274E1B"/>
  </w:style>
  <w:style w:type="character" w:styleId="Hyperlink">
    <w:name w:val="Hyperlink"/>
    <w:basedOn w:val="DefaultParagraphFont"/>
    <w:uiPriority w:val="99"/>
    <w:unhideWhenUsed/>
    <w:rsid w:val="00274E1B"/>
    <w:rPr>
      <w:color w:val="0000FF"/>
      <w:u w:val="single"/>
    </w:rPr>
  </w:style>
  <w:style w:type="character" w:customStyle="1" w:styleId="etyl">
    <w:name w:val="etyl"/>
    <w:basedOn w:val="DefaultParagraphFont"/>
    <w:rsid w:val="00176314"/>
  </w:style>
  <w:style w:type="character" w:customStyle="1" w:styleId="latn">
    <w:name w:val="latn"/>
    <w:basedOn w:val="DefaultParagraphFont"/>
    <w:rsid w:val="00176314"/>
  </w:style>
  <w:style w:type="character" w:customStyle="1" w:styleId="mention-gloss-paren">
    <w:name w:val="mention-gloss-paren"/>
    <w:basedOn w:val="DefaultParagraphFont"/>
    <w:rsid w:val="00176314"/>
  </w:style>
  <w:style w:type="character" w:customStyle="1" w:styleId="mention-gloss-double-quote">
    <w:name w:val="mention-gloss-double-quote"/>
    <w:basedOn w:val="DefaultParagraphFont"/>
    <w:rsid w:val="00176314"/>
  </w:style>
  <w:style w:type="character" w:customStyle="1" w:styleId="mention-gloss">
    <w:name w:val="mention-gloss"/>
    <w:basedOn w:val="DefaultParagraphFont"/>
    <w:rsid w:val="00176314"/>
  </w:style>
  <w:style w:type="character" w:customStyle="1" w:styleId="polytonic">
    <w:name w:val="polytonic"/>
    <w:basedOn w:val="DefaultParagraphFont"/>
    <w:rsid w:val="00176314"/>
  </w:style>
  <w:style w:type="character" w:customStyle="1" w:styleId="mention-tr-gloss-paren">
    <w:name w:val="mention-tr-gloss-paren"/>
    <w:basedOn w:val="DefaultParagraphFont"/>
    <w:rsid w:val="00176314"/>
  </w:style>
  <w:style w:type="character" w:customStyle="1" w:styleId="mention-tr">
    <w:name w:val="mention-tr"/>
    <w:basedOn w:val="DefaultParagraphFont"/>
    <w:rsid w:val="00176314"/>
  </w:style>
  <w:style w:type="character" w:customStyle="1" w:styleId="mention-tr-gloss-separator-comma">
    <w:name w:val="mention-tr-gloss-separator-comma"/>
    <w:basedOn w:val="DefaultParagraphFont"/>
    <w:rsid w:val="00176314"/>
  </w:style>
  <w:style w:type="paragraph" w:styleId="Header">
    <w:name w:val="header"/>
    <w:basedOn w:val="Normal"/>
    <w:link w:val="HeaderChar"/>
    <w:uiPriority w:val="99"/>
    <w:unhideWhenUsed/>
    <w:rsid w:val="00810CEE"/>
    <w:pPr>
      <w:tabs>
        <w:tab w:val="center" w:pos="4320"/>
        <w:tab w:val="right" w:pos="8640"/>
      </w:tabs>
    </w:pPr>
  </w:style>
  <w:style w:type="character" w:customStyle="1" w:styleId="HeaderChar">
    <w:name w:val="Header Char"/>
    <w:basedOn w:val="DefaultParagraphFont"/>
    <w:link w:val="Header"/>
    <w:uiPriority w:val="99"/>
    <w:rsid w:val="00810CEE"/>
    <w:rPr>
      <w:sz w:val="24"/>
      <w:szCs w:val="24"/>
    </w:rPr>
  </w:style>
  <w:style w:type="paragraph" w:styleId="Footer">
    <w:name w:val="footer"/>
    <w:basedOn w:val="Normal"/>
    <w:link w:val="FooterChar"/>
    <w:uiPriority w:val="99"/>
    <w:unhideWhenUsed/>
    <w:rsid w:val="00810CEE"/>
    <w:pPr>
      <w:tabs>
        <w:tab w:val="center" w:pos="4320"/>
        <w:tab w:val="right" w:pos="8640"/>
      </w:tabs>
    </w:pPr>
  </w:style>
  <w:style w:type="character" w:customStyle="1" w:styleId="FooterChar">
    <w:name w:val="Footer Char"/>
    <w:basedOn w:val="DefaultParagraphFont"/>
    <w:link w:val="Footer"/>
    <w:uiPriority w:val="99"/>
    <w:rsid w:val="00810CEE"/>
    <w:rPr>
      <w:sz w:val="24"/>
      <w:szCs w:val="24"/>
    </w:rPr>
  </w:style>
  <w:style w:type="character" w:styleId="PageNumber">
    <w:name w:val="page number"/>
    <w:basedOn w:val="DefaultParagraphFont"/>
    <w:uiPriority w:val="99"/>
    <w:semiHidden/>
    <w:unhideWhenUsed/>
    <w:rsid w:val="00810CEE"/>
  </w:style>
  <w:style w:type="paragraph" w:customStyle="1" w:styleId="APACenteredText">
    <w:name w:val="APACenteredText"/>
    <w:basedOn w:val="Normal"/>
    <w:qFormat/>
    <w:rsid w:val="00803B06"/>
    <w:pPr>
      <w:spacing w:line="480" w:lineRule="auto"/>
      <w:jc w:val="center"/>
    </w:pPr>
    <w:rPr>
      <w:rFonts w:eastAsia="Calibr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664872">
      <w:bodyDiv w:val="1"/>
      <w:marLeft w:val="0"/>
      <w:marRight w:val="0"/>
      <w:marTop w:val="0"/>
      <w:marBottom w:val="0"/>
      <w:divBdr>
        <w:top w:val="none" w:sz="0" w:space="0" w:color="auto"/>
        <w:left w:val="none" w:sz="0" w:space="0" w:color="auto"/>
        <w:bottom w:val="none" w:sz="0" w:space="0" w:color="auto"/>
        <w:right w:val="none" w:sz="0" w:space="0" w:color="auto"/>
      </w:divBdr>
    </w:div>
    <w:div w:id="140270050">
      <w:bodyDiv w:val="1"/>
      <w:marLeft w:val="0"/>
      <w:marRight w:val="0"/>
      <w:marTop w:val="0"/>
      <w:marBottom w:val="0"/>
      <w:divBdr>
        <w:top w:val="none" w:sz="0" w:space="0" w:color="auto"/>
        <w:left w:val="none" w:sz="0" w:space="0" w:color="auto"/>
        <w:bottom w:val="none" w:sz="0" w:space="0" w:color="auto"/>
        <w:right w:val="none" w:sz="0" w:space="0" w:color="auto"/>
      </w:divBdr>
    </w:div>
    <w:div w:id="237599109">
      <w:bodyDiv w:val="1"/>
      <w:marLeft w:val="0"/>
      <w:marRight w:val="0"/>
      <w:marTop w:val="0"/>
      <w:marBottom w:val="0"/>
      <w:divBdr>
        <w:top w:val="none" w:sz="0" w:space="0" w:color="auto"/>
        <w:left w:val="none" w:sz="0" w:space="0" w:color="auto"/>
        <w:bottom w:val="none" w:sz="0" w:space="0" w:color="auto"/>
        <w:right w:val="none" w:sz="0" w:space="0" w:color="auto"/>
      </w:divBdr>
    </w:div>
    <w:div w:id="412317285">
      <w:bodyDiv w:val="1"/>
      <w:marLeft w:val="0"/>
      <w:marRight w:val="0"/>
      <w:marTop w:val="0"/>
      <w:marBottom w:val="0"/>
      <w:divBdr>
        <w:top w:val="none" w:sz="0" w:space="0" w:color="auto"/>
        <w:left w:val="none" w:sz="0" w:space="0" w:color="auto"/>
        <w:bottom w:val="none" w:sz="0" w:space="0" w:color="auto"/>
        <w:right w:val="none" w:sz="0" w:space="0" w:color="auto"/>
      </w:divBdr>
    </w:div>
    <w:div w:id="502744753">
      <w:bodyDiv w:val="1"/>
      <w:marLeft w:val="0"/>
      <w:marRight w:val="0"/>
      <w:marTop w:val="0"/>
      <w:marBottom w:val="0"/>
      <w:divBdr>
        <w:top w:val="none" w:sz="0" w:space="0" w:color="auto"/>
        <w:left w:val="none" w:sz="0" w:space="0" w:color="auto"/>
        <w:bottom w:val="none" w:sz="0" w:space="0" w:color="auto"/>
        <w:right w:val="none" w:sz="0" w:space="0" w:color="auto"/>
      </w:divBdr>
    </w:div>
    <w:div w:id="655497101">
      <w:bodyDiv w:val="1"/>
      <w:marLeft w:val="0"/>
      <w:marRight w:val="0"/>
      <w:marTop w:val="0"/>
      <w:marBottom w:val="0"/>
      <w:divBdr>
        <w:top w:val="none" w:sz="0" w:space="0" w:color="auto"/>
        <w:left w:val="none" w:sz="0" w:space="0" w:color="auto"/>
        <w:bottom w:val="none" w:sz="0" w:space="0" w:color="auto"/>
        <w:right w:val="none" w:sz="0" w:space="0" w:color="auto"/>
      </w:divBdr>
    </w:div>
    <w:div w:id="722681356">
      <w:bodyDiv w:val="1"/>
      <w:marLeft w:val="0"/>
      <w:marRight w:val="0"/>
      <w:marTop w:val="0"/>
      <w:marBottom w:val="0"/>
      <w:divBdr>
        <w:top w:val="none" w:sz="0" w:space="0" w:color="auto"/>
        <w:left w:val="none" w:sz="0" w:space="0" w:color="auto"/>
        <w:bottom w:val="none" w:sz="0" w:space="0" w:color="auto"/>
        <w:right w:val="none" w:sz="0" w:space="0" w:color="auto"/>
      </w:divBdr>
    </w:div>
    <w:div w:id="939920447">
      <w:bodyDiv w:val="1"/>
      <w:marLeft w:val="0"/>
      <w:marRight w:val="0"/>
      <w:marTop w:val="0"/>
      <w:marBottom w:val="0"/>
      <w:divBdr>
        <w:top w:val="none" w:sz="0" w:space="0" w:color="auto"/>
        <w:left w:val="none" w:sz="0" w:space="0" w:color="auto"/>
        <w:bottom w:val="none" w:sz="0" w:space="0" w:color="auto"/>
        <w:right w:val="none" w:sz="0" w:space="0" w:color="auto"/>
      </w:divBdr>
    </w:div>
    <w:div w:id="1067843942">
      <w:bodyDiv w:val="1"/>
      <w:marLeft w:val="0"/>
      <w:marRight w:val="0"/>
      <w:marTop w:val="0"/>
      <w:marBottom w:val="0"/>
      <w:divBdr>
        <w:top w:val="none" w:sz="0" w:space="0" w:color="auto"/>
        <w:left w:val="none" w:sz="0" w:space="0" w:color="auto"/>
        <w:bottom w:val="none" w:sz="0" w:space="0" w:color="auto"/>
        <w:right w:val="none" w:sz="0" w:space="0" w:color="auto"/>
      </w:divBdr>
    </w:div>
    <w:div w:id="1075280950">
      <w:bodyDiv w:val="1"/>
      <w:marLeft w:val="0"/>
      <w:marRight w:val="0"/>
      <w:marTop w:val="0"/>
      <w:marBottom w:val="0"/>
      <w:divBdr>
        <w:top w:val="none" w:sz="0" w:space="0" w:color="auto"/>
        <w:left w:val="none" w:sz="0" w:space="0" w:color="auto"/>
        <w:bottom w:val="none" w:sz="0" w:space="0" w:color="auto"/>
        <w:right w:val="none" w:sz="0" w:space="0" w:color="auto"/>
      </w:divBdr>
    </w:div>
    <w:div w:id="1092893396">
      <w:bodyDiv w:val="1"/>
      <w:marLeft w:val="0"/>
      <w:marRight w:val="0"/>
      <w:marTop w:val="0"/>
      <w:marBottom w:val="0"/>
      <w:divBdr>
        <w:top w:val="none" w:sz="0" w:space="0" w:color="auto"/>
        <w:left w:val="none" w:sz="0" w:space="0" w:color="auto"/>
        <w:bottom w:val="none" w:sz="0" w:space="0" w:color="auto"/>
        <w:right w:val="none" w:sz="0" w:space="0" w:color="auto"/>
      </w:divBdr>
    </w:div>
    <w:div w:id="1250847419">
      <w:bodyDiv w:val="1"/>
      <w:marLeft w:val="0"/>
      <w:marRight w:val="0"/>
      <w:marTop w:val="0"/>
      <w:marBottom w:val="0"/>
      <w:divBdr>
        <w:top w:val="none" w:sz="0" w:space="0" w:color="auto"/>
        <w:left w:val="none" w:sz="0" w:space="0" w:color="auto"/>
        <w:bottom w:val="none" w:sz="0" w:space="0" w:color="auto"/>
        <w:right w:val="none" w:sz="0" w:space="0" w:color="auto"/>
      </w:divBdr>
    </w:div>
    <w:div w:id="1488521905">
      <w:bodyDiv w:val="1"/>
      <w:marLeft w:val="0"/>
      <w:marRight w:val="0"/>
      <w:marTop w:val="0"/>
      <w:marBottom w:val="0"/>
      <w:divBdr>
        <w:top w:val="none" w:sz="0" w:space="0" w:color="auto"/>
        <w:left w:val="none" w:sz="0" w:space="0" w:color="auto"/>
        <w:bottom w:val="none" w:sz="0" w:space="0" w:color="auto"/>
        <w:right w:val="none" w:sz="0" w:space="0" w:color="auto"/>
      </w:divBdr>
    </w:div>
    <w:div w:id="1517186853">
      <w:bodyDiv w:val="1"/>
      <w:marLeft w:val="0"/>
      <w:marRight w:val="0"/>
      <w:marTop w:val="0"/>
      <w:marBottom w:val="0"/>
      <w:divBdr>
        <w:top w:val="none" w:sz="0" w:space="0" w:color="auto"/>
        <w:left w:val="none" w:sz="0" w:space="0" w:color="auto"/>
        <w:bottom w:val="none" w:sz="0" w:space="0" w:color="auto"/>
        <w:right w:val="none" w:sz="0" w:space="0" w:color="auto"/>
      </w:divBdr>
    </w:div>
    <w:div w:id="1549605333">
      <w:bodyDiv w:val="1"/>
      <w:marLeft w:val="0"/>
      <w:marRight w:val="0"/>
      <w:marTop w:val="0"/>
      <w:marBottom w:val="0"/>
      <w:divBdr>
        <w:top w:val="none" w:sz="0" w:space="0" w:color="auto"/>
        <w:left w:val="none" w:sz="0" w:space="0" w:color="auto"/>
        <w:bottom w:val="none" w:sz="0" w:space="0" w:color="auto"/>
        <w:right w:val="none" w:sz="0" w:space="0" w:color="auto"/>
      </w:divBdr>
    </w:div>
    <w:div w:id="1669213445">
      <w:bodyDiv w:val="1"/>
      <w:marLeft w:val="0"/>
      <w:marRight w:val="0"/>
      <w:marTop w:val="0"/>
      <w:marBottom w:val="0"/>
      <w:divBdr>
        <w:top w:val="none" w:sz="0" w:space="0" w:color="auto"/>
        <w:left w:val="none" w:sz="0" w:space="0" w:color="auto"/>
        <w:bottom w:val="none" w:sz="0" w:space="0" w:color="auto"/>
        <w:right w:val="none" w:sz="0" w:space="0" w:color="auto"/>
      </w:divBdr>
    </w:div>
    <w:div w:id="1816293330">
      <w:bodyDiv w:val="1"/>
      <w:marLeft w:val="0"/>
      <w:marRight w:val="0"/>
      <w:marTop w:val="0"/>
      <w:marBottom w:val="0"/>
      <w:divBdr>
        <w:top w:val="none" w:sz="0" w:space="0" w:color="auto"/>
        <w:left w:val="none" w:sz="0" w:space="0" w:color="auto"/>
        <w:bottom w:val="none" w:sz="0" w:space="0" w:color="auto"/>
        <w:right w:val="none" w:sz="0" w:space="0" w:color="auto"/>
      </w:divBdr>
    </w:div>
    <w:div w:id="1852262199">
      <w:bodyDiv w:val="1"/>
      <w:marLeft w:val="0"/>
      <w:marRight w:val="0"/>
      <w:marTop w:val="0"/>
      <w:marBottom w:val="0"/>
      <w:divBdr>
        <w:top w:val="none" w:sz="0" w:space="0" w:color="auto"/>
        <w:left w:val="none" w:sz="0" w:space="0" w:color="auto"/>
        <w:bottom w:val="none" w:sz="0" w:space="0" w:color="auto"/>
        <w:right w:val="none" w:sz="0" w:space="0" w:color="auto"/>
      </w:divBdr>
    </w:div>
    <w:div w:id="2066562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header" Target="head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private:var:folders:yd:syr8vzgx61bgywqblxftgbkc0000gn:T:TC02805843999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b:Source>
    <b:Tag>The01</b:Tag>
    <b:SourceType>DocumentFromInternetSite</b:SourceType>
    <b:Guid>{D3CD8921-7DD9-9141-8496-EA5D4EDBE60A}</b:Guid>
    <b:Title>Considerations concerning physician order entry implementation</b:Title>
    <b:Year>2001</b:Year>
    <b:Month>May</b:Month>
    <b:Day>10</b:Day>
    <b:Author>
      <b:Author>
        <b:Corporate>The Menucha Conference Center</b:Corporate>
      </b:Author>
      <b:Editor>
        <b:NameList>
          <b:Person>
            <b:Last>Ash</b:Last>
            <b:First>Joan</b:First>
          </b:Person>
        </b:NameList>
      </b:Editor>
    </b:Author>
    <b:ConferenceName>The 2001 Menucha Conference List</b:ConferenceName>
    <b:InternetSiteTitle>The 2001 Menucha conference list</b:InternetSiteTitle>
    <b:URL>www.menucha.org</b:URL>
    <b:YearAccessed>2012</b:YearAccessed>
    <b:MonthAccessed>September</b:MonthAccessed>
    <b:DayAccessed>28</b:DayAccessed>
    <b:RefOrder>23</b:RefOrder>
  </b:Source>
  <b:Source>
    <b:Tag>Ash03</b:Tag>
    <b:SourceType>JournalArticle</b:SourceType>
    <b:Guid>{7E53BD96-F97C-3540-875B-DCB3FF665CB1}</b:Guid>
    <b:Title>A consensus statement on considerations for a successful cpoe implementation</b:Title>
    <b:JournalName>Journal of the American Medical Informatics Association</b:JournalName>
    <b:Year>2003</b:Year>
    <b:Volume>10</b:Volume>
    <b:Issue>3</b:Issue>
    <b:Pages>229-234</b:Pages>
    <b:Comments>doi:10.1197/jamia/M1204</b:Comments>
    <b:Author>
      <b:Author>
        <b:NameList>
          <b:Person>
            <b:Last>Ash</b:Last>
            <b:Middle>S.</b:Middle>
            <b:First>Joan</b:First>
          </b:Person>
          <b:Person>
            <b:Last>Stavri</b:Last>
            <b:Middle>Zoe</b:Middle>
            <b:First>P.</b:First>
          </b:Person>
          <b:Person>
            <b:Last>Kuperman</b:Last>
            <b:Middle>J.</b:Middle>
            <b:First>Gilad</b:First>
          </b:Person>
        </b:NameList>
      </b:Author>
    </b:Author>
    <b:RefOrder>25</b:RefOrder>
  </b:Source>
  <b:Source>
    <b:Tag>Sto12</b:Tag>
    <b:SourceType>JournalArticle</b:SourceType>
    <b:Guid>{18DE9D6F-17CC-444B-B405-65C8E5025709}</b:Guid>
    <b:Title>Strategic considerations during electronic health record implementation</b:Title>
    <b:JournalName>The Journal of Nursing Administration</b:JournalName>
    <b:Year>2012</b:Year>
    <b:Volume>42</b:Volume>
    <b:Issue>4</b:Issue>
    <b:Pages>208-214</b:Pages>
    <b:Comments>doi:10.1087/NNA.0b013e31824ccdb2</b:Comments>
    <b:Author>
      <b:Author>
        <b:NameList>
          <b:Person>
            <b:Last>Stone</b:Last>
            <b:Middle>H.</b:Middle>
            <b:First>Andrew</b:First>
          </b:Person>
          <b:Person>
            <b:Last>Yoder</b:Last>
            <b:Middle>H.</b:Middle>
            <b:First>Linda</b:First>
          </b:Person>
        </b:NameList>
      </b:Author>
    </b:Author>
    <b:RefOrder>32</b:RefOrder>
  </b:Source>
  <b:Source>
    <b:Tag>Asa06</b:Tag>
    <b:SourceType>JournalArticle</b:SourceType>
    <b:Guid>{1AFBAC56-485C-974C-8A4C-DBBF9AB0583F}</b:Guid>
    <b:Title>Embedded guideline information without patient specificity in a commercial emergency department computerized order-entry system</b:Title>
    <b:JournalName>Academic Emergency Medicine</b:JournalName>
    <b:Year>2006</b:Year>
    <b:Volume>13</b:Volume>
    <b:Issue>4</b:Issue>
    <b:Pages>452-458</b:Pages>
    <b:Comments>doi:10.1197/j.aem.2005.09.015</b:Comments>
    <b:Author>
      <b:Author>
        <b:NameList>
          <b:Person>
            <b:Last>Asaro</b:Last>
            <b:Middle>V.</b:Middle>
            <b:First>Phillip</b:First>
          </b:Person>
          <b:Person>
            <b:Last>Sheldahl</b:Last>
            <b:Middle>L.</b:Middle>
            <b:First>Amy</b:First>
          </b:Person>
          <b:Person>
            <b:Last>Char</b:Last>
            <b:Middle>M.</b:Middle>
            <b:First>Douglas</b:First>
          </b:Person>
        </b:NameList>
      </b:Author>
    </b:Author>
    <b:RefOrder>27</b:RefOrder>
  </b:Source>
  <b:Source>
    <b:Tag>Sit05</b:Tag>
    <b:SourceType>JournalArticle</b:SourceType>
    <b:Guid>{EEBCB506-E446-CF47-BD19-183070F32987}</b:Guid>
    <b:Title>Emotional aspects of computer-based provider order entry: a qualitative study</b:Title>
    <b:JournalName>Journal of the American Medical Informatics Association</b:JournalName>
    <b:Year>2005</b:Year>
    <b:Volume>12</b:Volume>
    <b:Issue>5</b:Issue>
    <b:Pages>561-567</b:Pages>
    <b:Comments>doi:10.1197/jamia.M1711</b:Comments>
    <b:Author>
      <b:Author>
        <b:NameList>
          <b:Person>
            <b:Last>Sittig</b:Last>
            <b:Middle>F.</b:Middle>
            <b:First>Dean</b:First>
          </b:Person>
          <b:Person>
            <b:Last>Krall</b:Last>
            <b:First>Michael</b:First>
          </b:Person>
          <b:Person>
            <b:Last>Kaalaas-Sittig</b:Last>
            <b:First>JoAnn</b:First>
          </b:Person>
          <b:Person>
            <b:Last>Ash</b:Last>
            <b:Middle>S.</b:Middle>
            <b:First>Joan</b:First>
          </b:Person>
        </b:NameList>
      </b:Author>
    </b:Author>
    <b:RefOrder>17</b:RefOrder>
  </b:Source>
  <b:Source>
    <b:Tag>Zim97</b:Tag>
    <b:SourceType>JournalArticle</b:SourceType>
    <b:Guid>{FF3B314A-2735-1043-8337-3EA8C759542B}</b:Guid>
    <b:Title>Provider order entry: it can work!</b:Title>
    <b:JournalName>Journal of Emergency Nursing</b:JournalName>
    <b:Year>1997</b:Year>
    <b:Month>October</b:Month>
    <b:Volume>23</b:Volume>
    <b:Pages>463-466</b:Pages>
    <b:Author>
      <b:Author>
        <b:NameList>
          <b:Person>
            <b:Last>Zimmerman</b:Last>
            <b:First>Marsha</b:First>
          </b:Person>
        </b:NameList>
      </b:Author>
    </b:Author>
    <b:RefOrder>13</b:RefOrder>
  </b:Source>
  <b:Source>
    <b:Tag>Han05</b:Tag>
    <b:SourceType>JournalArticle</b:SourceType>
    <b:Guid>{703B0694-A8E2-3F4A-8590-26B88F0541DF}</b:Guid>
    <b:Title>Unexpected increased mortality after implementation of a commercially sold computerized physcian order entry system</b:Title>
    <b:JournalName>Pediatrics</b:JournalName>
    <b:Year>2005</b:Year>
    <b:Volume>116</b:Volume>
    <b:Issue>6</b:Issue>
    <b:Pages>1506-1512</b:Pages>
    <b:Comments>doi:10.1542/peds.2005-1287</b:Comments>
    <b:Author>
      <b:Author>
        <b:NameList>
          <b:Person>
            <b:Last>Han</b:Last>
            <b:Middle>Y.</b:Middle>
            <b:First>Yong</b:First>
          </b:Person>
          <b:Person>
            <b:Last>Carcillo</b:Last>
            <b:Middle>A.</b:Middle>
            <b:First>Joseph</b:First>
          </b:Person>
          <b:Person>
            <b:Last>Venkataraman</b:Last>
            <b:Middle>T.</b:Middle>
            <b:First>Shekhar</b:First>
          </b:Person>
          <b:Person>
            <b:Last>Clark</b:Last>
            <b:Middle>S.B.</b:Middle>
            <b:First>Robert</b:First>
          </b:Person>
          <b:Person>
            <b:Last>Watson</b:Last>
            <b:Middle>Scott</b:Middle>
            <b:First>R.</b:First>
          </b:Person>
          <b:Person>
            <b:Last>Nguyen</b:Last>
            <b:Middle>C.</b:Middle>
            <b:First>Trung</b:First>
          </b:Person>
          <b:Person>
            <b:Last>Bayir</b:Last>
            <b:First>Hulya</b:First>
          </b:Person>
          <b:Person>
            <b:Last>Orr</b:Last>
            <b:Middle>A.</b:Middle>
            <b:First>Richard</b:First>
          </b:Person>
        </b:NameList>
      </b:Author>
    </b:Author>
    <b:RefOrder>29</b:RefOrder>
  </b:Source>
  <b:Source>
    <b:Tag>Asa08</b:Tag>
    <b:SourceType>JournalArticle</b:SourceType>
    <b:Guid>{680F5ED3-4605-084D-9187-146E72CE95DB}</b:Guid>
    <b:Title>Effects of computerized provider order entry and nursing documentation on workflow</b:Title>
    <b:Volume>15</b:Volume>
    <b:Year>2008</b:Year>
    <b:Pages>908-915</b:Pages>
    <b:Comments>doi:10.1111/j.1553-2712.2008.00235.x</b:Comments>
    <b:JournalName>Academic Emergency Medicine</b:JournalName>
    <b:Issue>10</b:Issue>
    <b:Author>
      <b:Author>
        <b:NameList>
          <b:Person>
            <b:Last>Asaro</b:Last>
            <b:Middle>V.</b:Middle>
            <b:First>Phillip</b:First>
          </b:Person>
          <b:Person>
            <b:Last>Boxerman</b:Last>
            <b:Middle>B.</b:Middle>
            <b:First>Stuart</b:First>
          </b:Person>
        </b:NameList>
      </b:Author>
    </b:Author>
    <b:RefOrder>21</b:RefOrder>
  </b:Source>
  <b:Source>
    <b:Tag>Ash05</b:Tag>
    <b:SourceType>ArticleInAPeriodical</b:SourceType>
    <b:Guid>{B210238B-AE48-B54E-BC8A-EC30E6124962}</b:Guid>
    <b:Title>Adding insight: a qualitative cross-site study of physician order entry</b:Title>
    <b:PeriodicalTitle>International Journal of Medical Informatics</b:PeriodicalTitle>
    <b:Year>2005</b:Year>
    <b:Volume>74</b:Volume>
    <b:Issue>7-8</b:Issue>
    <b:Pages>623-628</b:Pages>
    <b:Author>
      <b:Author>
        <b:NameList>
          <b:Person>
            <b:Last>Ash</b:Last>
            <b:Middle>S.</b:Middle>
            <b:First>Joan</b:First>
          </b:Person>
          <b:Person>
            <b:Last>Sittig</b:Last>
            <b:Middle>F.</b:Middle>
            <b:First>Dean</b:First>
          </b:Person>
          <b:Person>
            <b:Last>Seshadri</b:Last>
            <b:First>Veena</b:First>
          </b:Person>
          <b:Person>
            <b:Last>Dykstra</b:Last>
            <b:Middle>H.</b:Middle>
            <b:First>Richard</b:First>
          </b:Person>
          <b:Person>
            <b:Last>Carpenter</b:Last>
            <b:Middle>D.</b:Middle>
            <b:First>James</b:First>
          </b:Person>
          <b:Person>
            <b:Last>Stavri</b:Last>
            <b:Middle>Zoe</b:Middle>
            <b:First>P.</b:First>
          </b:Person>
        </b:NameList>
      </b:Author>
    </b:Author>
    <b:RefOrder>15</b:RefOrder>
  </b:Source>
  <b:Source>
    <b:Tag>Kut11</b:Tag>
    <b:SourceType>JournalArticle</b:SourceType>
    <b:Guid>{88938F35-799F-4949-80B4-6AA16608D407}</b:Guid>
    <b:Title>The effect of hospital electronic health record adoption on hurse-assessed quality of care and patient safety</b:Title>
    <b:JournalName>The Journal of Nursing Administration</b:JournalName>
    <b:Year>2011</b:Year>
    <b:Volume>41</b:Volume>
    <b:Issue>11</b:Issue>
    <b:Pages>466-472</b:Pages>
    <b:Comments>doi:10.1087/NNA.0b013e3182346e4b</b:Comments>
    <b:Author>
      <b:Author>
        <b:NameList>
          <b:Person>
            <b:Last>Kutney-Lee</b:Last>
            <b:First>Ann</b:First>
          </b:Person>
          <b:Person>
            <b:Last>Kelly</b:Last>
            <b:First>Deena</b:First>
          </b:Person>
        </b:NameList>
      </b:Author>
    </b:Author>
    <b:RefOrder>14</b:RefOrder>
  </b:Source>
  <b:Source>
    <b:Tag>Rot09</b:Tag>
    <b:SourceType>DocumentFromInternetSite</b:SourceType>
    <b:Guid>{34F8A55F-B422-B546-9FB3-89F71179EBEF}</b:Guid>
    <b:Title>ED information systems: implementing the ed of the future (conference presentation)</b:Title>
    <b:Publisher>American College of Emergency Physicians</b:Publisher>
    <b:City>Boston</b:City>
    <b:Year>2009</b:Year>
    <b:ConferenceName>Boston Scientific Assembly</b:ConferenceName>
    <b:Author>
      <b:Author>
        <b:NameList>
          <b:Person>
            <b:Last>Rothenhaus</b:Last>
            <b:Middle>C.</b:Middle>
            <b:First>Todd</b:First>
          </b:Person>
        </b:NameList>
      </b:Author>
    </b:Author>
    <b:Month>October</b:Month>
    <b:Day>7</b:Day>
    <b:YearAccessed>2012</b:YearAccessed>
    <b:MonthAccessed>September</b:MonthAccessed>
    <b:DayAccessed>28</b:DayAccessed>
    <b:InternetSiteTitle>American College of Emergency Physicians</b:InternetSiteTitle>
    <b:ProductionCompany>Boston Scientific Assembly</b:ProductionCompany>
    <b:URL>www.acep.org/WorkArea/DownloadAsset.aspx?id=46549</b:URL>
    <b:RefOrder>26</b:RefOrder>
  </b:Source>
  <b:Source>
    <b:Tag>Rot091</b:Tag>
    <b:SourceType>DocumentFromInternetSite</b:SourceType>
    <b:Guid>{EE868A0F-8436-2D45-83A2-E0C146AF6C52}</b:Guid>
    <b:Title>Emergency department information systems: primer for emergency physicians, nurses, and it professionals</b:Title>
    <b:InternetSiteTitle>Resolution 22(07) Task Force White Paper</b:InternetSiteTitle>
    <b:URL>http://apps.acep.org/WorkArea/DownloadAsset.aspx?id=45756</b:URL>
    <b:ProductionCompany>American College of Emergency Physicians</b:ProductionCompany>
    <b:Year>2009</b:Year>
    <b:Month>April</b:Month>
    <b:Day>15</b:Day>
    <b:YearAccessed>2012</b:YearAccessed>
    <b:MonthAccessed>September</b:MonthAccessed>
    <b:DayAccessed>28</b:DayAccessed>
    <b:Publisher>American College of Emergency Physicians</b:Publisher>
    <b:Author>
      <b:Author>
        <b:NameList>
          <b:Person>
            <b:Last>Rothenhaus</b:Last>
            <b:First>Todd</b:First>
          </b:Person>
          <b:Person>
            <b:Last>Kamens</b:Last>
            <b:First>Donald</b:First>
          </b:Person>
          <b:Person>
            <b:Last>Keaton</b:Last>
            <b:Middle>F.</b:Middle>
            <b:First>Brian</b:First>
          </b:Person>
          <b:Person>
            <b:Last>Nathanson</b:Last>
            <b:First>Larry</b:First>
          </b:Person>
          <b:Person>
            <b:Last>Nielson</b:Last>
            <b:First>Jeffrey</b:First>
          </b:Person>
          <b:Person>
            <b:Last>McClay</b:Last>
            <b:Middle>C.</b:Middle>
            <b:First>James</b:First>
          </b:Person>
          <b:Person>
            <b:Last>Taylor</b:Last>
            <b:Middle>B.</b:Middle>
            <b:First>Todd</b:First>
          </b:Person>
        </b:NameList>
      </b:Author>
    </b:Author>
    <b:RefOrder>7</b:RefOrder>
  </b:Source>
  <b:Source>
    <b:Tag>Goo12</b:Tag>
    <b:SourceType>InternetSite</b:SourceType>
    <b:Guid>{27C16605-5C03-394A-A147-A143ACE63629}</b:Guid>
    <b:Author>
      <b:Author>
        <b:Corporate>Google</b:Corporate>
      </b:Author>
    </b:Author>
    <b:Title>Google Scholar</b:Title>
    <b:URL>www.scholar.google.com</b:URL>
    <b:Year>2012</b:Year>
    <b:RefOrder>6</b:RefOrder>
  </b:Source>
  <b:Source>
    <b:Tag>Sit</b:Tag>
    <b:SourceType>JournalArticle</b:SourceType>
    <b:Guid>{6406750C-E80E-FD47-A4A2-29D471F7E50A}</b:Guid>
    <b:Title>Assessing the anticipated consequences of computer-based provider order entry at three community hospitals using an open-ended, semi-structured survey instrument</b:Title>
    <b:JournalName>International Journal of Medical Informatics</b:JournalName>
    <b:Author>
      <b:Author>
        <b:NameList>
          <b:Person>
            <b:Last>Sittig</b:Last>
            <b:Middle>F.</b:Middle>
            <b:First>Dean</b:First>
          </b:Person>
          <b:Person>
            <b:Last>Ash</b:Last>
            <b:Middle>S.</b:Middle>
            <b:First>Joan</b:First>
          </b:Person>
          <b:Person>
            <b:Last>Guappone</b:Last>
            <b:Middle>P.</b:Middle>
            <b:First>Ken</b:First>
          </b:Person>
          <b:Person>
            <b:Last>Campbell</b:Last>
            <b:Middle>M.</b:Middle>
            <b:First>Emily</b:First>
          </b:Person>
          <b:Person>
            <b:Last>Dykstra</b:Last>
            <b:Middle>H.</b:Middle>
            <b:First>Richard</b:First>
          </b:Person>
        </b:NameList>
      </b:Author>
    </b:Author>
    <b:Year>2008</b:Year>
    <b:Month>July</b:Month>
    <b:Volume>77</b:Volume>
    <b:Issue>7</b:Issue>
    <b:Pages>440-447</b:Pages>
    <b:Comments>doi:10.1016/j.ijmedinf.2007.08.005</b:Comments>
    <b:RefOrder>18</b:RefOrder>
  </b:Source>
  <b:Source>
    <b:Tag>The12</b:Tag>
    <b:SourceType>InternetSite</b:SourceType>
    <b:Guid>{41B9E980-0D0D-E242-AC63-1B70A050C032}</b:Guid>
    <b:Title>HealthIT Dashboard</b:Title>
    <b:Year>2012</b:Year>
    <b:Author>
      <b:Author>
        <b:Corporate>The Office of the National Coordinator for Health Information Technology</b:Corporate>
      </b:Author>
    </b:Author>
    <b:InternetSiteTitle>HealthIT.gov Advancing America's Healthcare</b:InternetSiteTitle>
    <b:URL>http://dashboard.healthit.gov/</b:URL>
    <b:YearAccessed>2012</b:YearAccessed>
    <b:MonthAccessed>November</b:MonthAccessed>
    <b:DayAccessed>23</b:DayAccessed>
    <b:RefOrder>8</b:RefOrder>
  </b:Source>
  <b:Source>
    <b:Tag>Van11</b:Tag>
    <b:SourceType>DocumentFromInternetSite</b:SourceType>
    <b:Guid>{1023E84E-A61F-AE4A-9F7F-44CCD19FA3AF}</b:Guid>
    <b:Title>Enterprise systems implementation projects: a study of the impact of contextual factors on critical success factors [Dissertation]</b:Title>
    <b:URL>http://scholarsarchive.library.oregonstate.edu/xmlui/bitstream/handle/1957/26136/VanScoterDianeJ2011.pdf?sequence=1</b:URL>
    <b:ProductionCompany>Oregon State University</b:ProductionCompany>
    <b:Year>2011</b:Year>
    <b:Month>October</b:Month>
    <b:Day>24</b:Day>
    <b:YearAccessed>2012</b:YearAccessed>
    <b:MonthAccessed>November</b:MonthAccessed>
    <b:DayAccessed>26</b:DayAccessed>
    <b:Medium>Dissertation</b:Medium>
    <b:StateProvince>OR</b:StateProvince>
    <b:Author>
      <b:Author>
        <b:NameList>
          <b:Person>
            <b:Last>Van Scoter</b:Last>
            <b:Middle>J.</b:Middle>
            <b:First>Diane</b:First>
          </b:Person>
        </b:NameList>
      </b:Author>
    </b:Author>
    <b:RefOrder>31</b:RefOrder>
  </b:Source>
  <b:Source>
    <b:Tag>Ada11</b:Tag>
    <b:SourceType>JournalArticle</b:SourceType>
    <b:Guid>{F794D484-80D4-6547-8B68-5CBC8ACE061D}</b:Guid>
    <b:Title>The effect of computerized provider order entry on ordering patterns for chest pain patients in the emergency department</b:Title>
    <b:Year>2011</b:Year>
    <b:Pages>38-47</b:Pages>
    <b:Comments>Retrieved from http://www.ncbi.nlm.nih.gov/pmc/articles/PMC3243295/</b:Comments>
    <b:Author>
      <b:Author>
        <b:NameList>
          <b:Person>
            <b:Last>Adam</b:Last>
            <b:Middle>J.</b:Middle>
            <b:First>Terrence</b:First>
          </b:Person>
          <b:Person>
            <b:Last>Waitman</b:Last>
            <b:First>Russ</b:First>
          </b:Person>
          <b:Person>
            <b:Last>Jones</b:Last>
            <b:First>Ian</b:First>
          </b:Person>
          <b:Person>
            <b:Last>Aronsky</b:Last>
            <b:First>Dominik</b:First>
          </b:Person>
        </b:NameList>
      </b:Author>
    </b:Author>
    <b:ConferenceName>AMIA Annual Symposium Proceedings Archive</b:ConferenceName>
    <b:JournalName>AMIA Annual Symposium Proceedings Archive</b:JournalName>
    <b:RefOrder>28</b:RefOrder>
  </b:Source>
  <b:Source>
    <b:Tag>Ash031</b:Tag>
    <b:SourceType>ArticleInAPeriodical</b:SourceType>
    <b:Guid>{94B888BF-CB03-C844-BDA3-EB005B0498C2}</b:Guid>
    <b:Title>Principles for a successful computerized physican order entry implementation</b:Title>
    <b:Publisher>American Medical Informatics Association</b:Publisher>
    <b:Year>2003</b:Year>
    <b:Pages>36-40</b:Pages>
    <b:Comments>Retrieved from http://www.ncbi.nlm.nih.gov/pmc/articles/PMC1480169/</b:Comments>
    <b:PeriodicalTitle>AMIA Annual Symposium Proceedings Archive</b:PeriodicalTitle>
    <b:Author>
      <b:Author>
        <b:NameList>
          <b:Person>
            <b:Last>Ash</b:Last>
            <b:Middle>S.</b:Middle>
            <b:First>Joan</b:First>
          </b:Person>
          <b:Person>
            <b:Last>Fournier</b:Last>
            <b:First>Lara</b:First>
          </b:Person>
          <b:Person>
            <b:Last>Stavri</b:Last>
            <b:Middle>Zoe</b:Middle>
            <b:First>P.</b:First>
          </b:Person>
          <b:Person>
            <b:Last>Dykstra</b:Last>
            <b:First>Richard</b:First>
          </b:Person>
        </b:NameList>
      </b:Author>
    </b:Author>
    <b:RefOrder>24</b:RefOrder>
  </b:Source>
  <b:Source>
    <b:Tag>Cut051</b:Tag>
    <b:SourceType>JournalArticle</b:SourceType>
    <b:Guid>{8CD56694-54DD-6F4E-A77D-704BD026997D}</b:Guid>
    <b:Title>U.S. adoption of computerized physician order entry systems</b:Title>
    <b:Year>2005</b:Year>
    <b:StandardNumber>doi:10.1377/hlthaff.24.6.1654</b:StandardNumber>
    <b:JournalName>Health Affairs</b:JournalName>
    <b:Volume>24</b:Volume>
    <b:Issue>6</b:Issue>
    <b:Pages>1654-1663</b:Pages>
    <b:Author>
      <b:Author>
        <b:NameList>
          <b:Person>
            <b:Last>Cutler</b:Last>
            <b:Middle>M.</b:Middle>
            <b:First>David</b:First>
          </b:Person>
          <b:Person>
            <b:Last>Feldman</b:Last>
            <b:Middle>E.</b:Middle>
            <b:First>Naomi</b:First>
          </b:Person>
          <b:Person>
            <b:Last>Horwitz</b:Last>
            <b:Middle>R.</b:Middle>
            <b:First>Jill</b:First>
          </b:Person>
        </b:NameList>
      </b:Author>
    </b:Author>
    <b:Comments>doi:10.1377/hlthaff.24.6.1654</b:Comments>
    <b:RefOrder>9</b:RefOrder>
  </b:Source>
  <b:Source>
    <b:Tag>Dou85</b:Tag>
    <b:SourceType>JournalArticle</b:SourceType>
    <b:Guid>{EB5E8AED-B20B-C74A-887A-486EE512C5D0}</b:Guid>
    <b:Title>The Interface of Nursing and Anthropology</b:Title>
    <b:Year>1985</b:Year>
    <b:Author>
      <b:Author>
        <b:NameList>
          <b:Person>
            <b:Last>Dougherty</b:Last>
            <b:Middle>C.</b:Middle>
            <b:First>Molly</b:First>
          </b:Person>
          <b:Person>
            <b:Last>Tripp-Reimer</b:Last>
            <b:First>Toni</b:First>
          </b:Person>
        </b:NameList>
      </b:Author>
    </b:Author>
    <b:JournalName>Annual Review of Anthropology</b:JournalName>
    <b:Volume>14</b:Volume>
    <b:Pages>219-241</b:Pages>
    <b:Comments>http://www.jstor.org/stable/2155596 . </b:Comments>
    <b:RefOrder>5</b:RefOrder>
  </b:Source>
  <b:Source>
    <b:Tag>Gei10</b:Tag>
    <b:SourceType>JournalArticle</b:SourceType>
    <b:Guid>{B65F01BB-B940-4448-9AFE-63797702D12E}</b:Guid>
    <b:Title>Estimates of electronic medical tecords in U.S. emergency departments</b:Title>
    <b:JournalName>PLoS ONE</b:JournalName>
    <b:Year>2010</b:Year>
    <b:Month>February</b:Month>
    <b:Day>2</b:Day>
    <b:Volume>5</b:Volume>
    <b:Issue>2</b:Issue>
    <b:StandardNumber>doi:10.1371/journal.pone.0009274</b:StandardNumber>
    <b:Author>
      <b:Author>
        <b:NameList>
          <b:Person>
            <b:Last>Geisler</b:Last>
            <b:Middle>P.</b:Middle>
            <b:First>Benjamin</b:First>
          </b:Person>
          <b:Person>
            <b:Last>Schuur</b:Last>
            <b:Middle>D.</b:Middle>
            <b:First>Jeremiah</b:First>
          </b:Person>
          <b:Person>
            <b:Last>Pallin</b:Last>
            <b:Middle>J.</b:Middle>
            <b:First>Daniel</b:First>
          </b:Person>
        </b:NameList>
      </b:Author>
    </b:Author>
    <b:Pages>e9274</b:Pages>
    <b:RefOrder>3</b:RefOrder>
  </b:Source>
  <b:Source>
    <b:Tag>Kla09</b:Tag>
    <b:SourceType>ArticleInAPeriodical</b:SourceType>
    <b:Guid>{50F441AD-6303-F14E-B9DC-7EBF692C9FAD}</b:Guid>
    <b:Title>EMR: state of the art or digital disaster</b:Title>
    <b:Year>2009</b:Year>
    <b:Month>April</b:Month>
    <b:Author>
      <b:Author>
        <b:NameList>
          <b:Person>
            <b:Last>Klauer</b:Last>
            <b:First>Kevin</b:First>
          </b:Person>
        </b:NameList>
      </b:Author>
    </b:Author>
    <b:Volume>16</b:Volume>
    <b:Issue>4</b:Issue>
    <b:Pages>1,14-15,27</b:Pages>
    <b:PeriodicalTitle>Emergency Physician Monthly</b:PeriodicalTitle>
    <b:Comments>http://www.epmonthly.com/subspecialties/technology/emr-state-of-the-art-or-digital-disaster/</b:Comments>
    <b:RefOrder>16</b:RefOrder>
  </b:Source>
  <b:Source>
    <b:Tag>Ins99</b:Tag>
    <b:SourceType>Report</b:SourceType>
    <b:Guid>{92C43757-9905-FB46-BE2E-35E7934A6109}</b:Guid>
    <b:Title>To err is human: building a safer health system</b:Title>
    <b:Publisher>National Academy Press</b:Publisher>
    <b:City>Washington</b:City>
    <b:Year>1999</b:Year>
    <b:Author>
      <b:Author>
        <b:NameList>
          <b:Person>
            <b:Last>Kohn</b:Last>
            <b:First>L.</b:First>
          </b:Person>
          <b:Person>
            <b:Last>Corrigan</b:Last>
            <b:First>J.</b:First>
          </b:Person>
          <b:Person>
            <b:Last>Donaldson</b:Last>
            <b:First>M.</b:First>
          </b:Person>
        </b:NameList>
      </b:Author>
    </b:Author>
    <b:Institution>Institute of Medicine, Board on Health Care Services</b:Institution>
    <b:Comments>http://www.iom.edu/Reports/1999/To-Err-is-Human-Building-A-Safer-Health-System.aspx</b:Comments>
    <b:RefOrder>2</b:RefOrder>
  </b:Source>
  <b:Source>
    <b:Tag>Lan10</b:Tag>
    <b:SourceType>JournalArticle</b:SourceType>
    <b:Guid>{0EA4D16F-7485-9646-83AA-B1D9B30111DD}</b:Guid>
    <b:Title>Emergency department information system adoption in the United States</b:Title>
    <b:JournalName>Academy of Emergency Medicine</b:JournalName>
    <b:Year>2010</b:Year>
    <b:Month>May</b:Month>
    <b:Volume>17</b:Volume>
    <b:Issue>5</b:Issue>
    <b:Pages>536-544</b:Pages>
    <b:Author>
      <b:Author>
        <b:NameList>
          <b:Person>
            <b:Last>Landman</b:Last>
            <b:Middle>B.</b:Middle>
            <b:First>A.</b:First>
          </b:Person>
          <b:Person>
            <b:Last>Bernstein</b:Last>
            <b:Middle>L.</b:Middle>
            <b:First>S.</b:First>
          </b:Person>
          <b:Person>
            <b:Last>Hsaio</b:Last>
            <b:Middle>L.</b:Middle>
            <b:First>A.</b:First>
          </b:Person>
          <b:Person>
            <b:Last>Desai</b:Last>
            <b:Middle>A.</b:Middle>
            <b:First>R.</b:First>
          </b:Person>
        </b:NameList>
      </b:Author>
    </b:Author>
    <b:Comments>DOI: 10.1111/j.1553-2712.2010.00722.x</b:Comments>
    <b:RefOrder>11</b:RefOrder>
  </b:Source>
  <b:Source>
    <b:Tag>Ohs05</b:Tag>
    <b:SourceType>ArticleInAPeriodical</b:SourceType>
    <b:Guid>{7A1EE920-4E4D-2C49-ACA2-A868E02C9017}</b:Guid>
    <b:Title>Implementation of hospital computerized physician order entry systems in a rural state: feasibility and financial impact</b:Title>
    <b:PeriodicalTitle>Journal of the American Medical Informatics Association</b:PeriodicalTitle>
    <b:Year>2005</b:Year>
    <b:Volume>12</b:Volume>
    <b:Issue>1</b:Issue>
    <b:Pages>20-27</b:Pages>
    <b:Comments>doi:10.1197/jamia.M1553</b:Comments>
    <b:Author>
      <b:Author>
        <b:NameList>
          <b:Person>
            <b:Last>Ohsfeldt</b:Last>
            <b:Middle>L.</b:Middle>
            <b:First>Robert</b:First>
          </b:Person>
          <b:Person>
            <b:Last>Ward</b:Last>
            <b:Middle>M.</b:Middle>
            <b:First>Marcia</b:First>
          </b:Person>
          <b:Person>
            <b:Last>Schneider</b:Last>
            <b:Middle>E.</b:Middle>
            <b:First>John</b:First>
          </b:Person>
          <b:Person>
            <b:Last>Jaana</b:Last>
            <b:First>Mirou</b:First>
          </b:Person>
          <b:Person>
            <b:Last>Miller</b:Last>
            <b:Middle>R.</b:Middle>
            <b:First>Thomas</b:First>
          </b:Person>
          <b:Person>
            <b:Last>Lei</b:Last>
            <b:First>Yang</b:First>
          </b:Person>
          <b:Person>
            <b:Last>Wakefield</b:Last>
            <b:Middle>S.</b:Middle>
            <b:First>Douglas</b:First>
          </b:Person>
        </b:NameList>
      </b:Author>
    </b:Author>
    <b:RefOrder>10</b:RefOrder>
  </b:Source>
  <b:Source>
    <b:Tag>Osb69</b:Tag>
    <b:SourceType>JournalArticle</b:SourceType>
    <b:Guid>{9A1AC382-9CCD-9249-B8EC-6390EAE8DCBF}</b:Guid>
    <b:Title>Anthropology and nursing: some common traditions and interests</b:Title>
    <b:JournalName>Nursing Research</b:JournalName>
    <b:Year>1969</b:Year>
    <b:Volume>18</b:Volume>
    <b:Issue>3</b:Issue>
    <b:Pages>251-254</b:Pages>
    <b:Author>
      <b:Author>
        <b:NameList>
          <b:Person>
            <b:Last>Osborne</b:Last>
            <b:Middle>H</b:Middle>
            <b:First>Oliver</b:First>
          </b:Person>
        </b:NameList>
      </b:Author>
    </b:Author>
    <b:Comments>Retreived from http://journals.lww.com/nursingresearchonline/toc/1969/05000</b:Comments>
    <b:RefOrder>4</b:RefOrder>
  </b:Source>
  <b:Source>
    <b:Tag>Pal11</b:Tag>
    <b:SourceType>JournalArticle</b:SourceType>
    <b:Guid>{12099A2B-9DD3-5A41-A057-6951124A8119}</b:Guid>
    <b:Title>Increasing adoption of computerized order entry and persistent regional disparities, in U.S. emergency departments</b:Title>
    <b:JournalName>Annals of Emergency Medicine</b:JournalName>
    <b:Year>2011</b:Year>
    <b:Month>December</b:Month>
    <b:Volume>58</b:Volume>
    <b:Issue>6</b:Issue>
    <b:Pages>543-550e3</b:Pages>
    <b:Author>
      <b:Author>
        <b:NameList>
          <b:Person>
            <b:Last>Pallin</b:Last>
            <b:Middle>J</b:Middle>
            <b:First>D</b:First>
          </b:Person>
          <b:Person>
            <b:Last>Sullivan</b:Last>
            <b:Middle>F</b:Middle>
            <b:First>A</b:First>
          </b:Person>
          <b:Person>
            <b:Last>Espinola</b:Last>
            <b:Middle>A</b:Middle>
            <b:First>J</b:First>
          </b:Person>
          <b:Person>
            <b:Last>Landman</b:Last>
            <b:Middle>B</b:Middle>
            <b:First>A</b:First>
          </b:Person>
          <b:Person>
            <b:Last>Camargo, Jr.</b:Last>
            <b:Middle>A</b:Middle>
            <b:First>C</b:First>
          </b:Person>
        </b:NameList>
      </b:Author>
    </b:Author>
    <b:Comments>doi:10.1016/j.annemergmed.2011.05.015</b:Comments>
    <b:RefOrder>12</b:RefOrder>
  </b:Source>
  <b:Source>
    <b:Tag>Phy11</b:Tag>
    <b:SourceType>InternetSite</b:SourceType>
    <b:Guid>{4C2E95A0-E0EB-7240-9C9E-9935D20E99FE}</b:Guid>
    <b:Title>CPOE.org</b:Title>
    <b:Year>2011</b:Year>
    <b:Author>
      <b:Author>
        <b:Corporate>Physican Order Entry Team</b:Corporate>
      </b:Author>
    </b:Author>
    <b:URL>www.cpoe.org</b:URL>
    <b:Month>April</b:Month>
    <b:Day>28</b:Day>
    <b:YearAccessed>2012</b:YearAccessed>
    <b:MonthAccessed>November</b:MonthAccessed>
    <b:DayAccessed>23</b:DayAccessed>
    <b:RefOrder>35</b:RefOrder>
  </b:Source>
  <b:Source>
    <b:Tag>Poi05</b:Tag>
    <b:SourceType>JournalArticle</b:SourceType>
    <b:Guid>{B9E036BF-C8CE-2840-B14D-BF40B27075F2}</b:Guid>
    <b:Title>The impact of electronic health records on time efficiency of physicians and nurses: a systematic review</b:Title>
    <b:Year>2005</b:Year>
    <b:JournalName>Journal of the American Medical Informatics Association</b:JournalName>
    <b:Volume>12</b:Volume>
    <b:Issue>5</b:Issue>
    <b:Pages>505-516</b:Pages>
    <b:Author>
      <b:Author>
        <b:NameList>
          <b:Person>
            <b:Last>Poissant</b:Last>
            <b:First>Lise</b:First>
          </b:Person>
          <b:Person>
            <b:Last>Pereira</b:Last>
            <b:First>Jennifer</b:First>
          </b:Person>
          <b:Person>
            <b:Last>Tamblyn</b:Last>
            <b:First>Robyn</b:First>
          </b:Person>
          <b:Person>
            <b:Last>Kawasumi</b:Last>
            <b:First>Yuko</b:First>
          </b:Person>
        </b:NameList>
      </b:Author>
    </b:Author>
    <b:Comments>doi:10.1197/jamia.M1700</b:Comments>
    <b:RefOrder>19</b:RefOrder>
  </b:Source>
  <b:Source>
    <b:Tag>Sit11</b:Tag>
    <b:SourceType>JournalArticle</b:SourceType>
    <b:Guid>{E30EA3C3-25E0-0542-9CD5-DE2598797BA8}</b:Guid>
    <b:Title>Defining health information technology-related errors: new developments since to err is human</b:Title>
    <b:Year>2011</b:Year>
    <b:JournalName>Archives of Internal Medicine</b:JournalName>
    <b:Volume>171</b:Volume>
    <b:Issue>14</b:Issue>
    <b:Pages>1279-1282</b:Pages>
    <b:Author>
      <b:Author>
        <b:NameList>
          <b:Person>
            <b:Last>Sittig</b:Last>
            <b:Middle>F.</b:Middle>
            <b:First>Dean</b:First>
          </b:Person>
          <b:Person>
            <b:Last>Singh</b:Last>
            <b:First>Hardeep</b:First>
          </b:Person>
        </b:NameList>
      </b:Author>
    </b:Author>
    <b:Comments>doi:10.1001/archinternmed.2011.327</b:Comments>
    <b:RefOrder>30</b:RefOrder>
  </b:Source>
  <b:Source>
    <b:Tag>Han04</b:Tag>
    <b:SourceType>JournalArticle</b:SourceType>
    <b:Guid>{7298BBFB-E5B6-064B-B820-39A28A08716C}</b:Guid>
    <b:Title>Computerized physician order entry and online decision support</b:Title>
    <b:Year>2004</b:Year>
    <b:Month>November</b:Month>
    <b:Comments>doi:10.1197/j.aem.2004.08.007</b:Comments>
    <b:JournalName>Academic Emergency Medicine</b:JournalName>
    <b:Volume>11</b:Volume>
    <b:Issue>11</b:Issue>
    <b:Pages>1135-1141</b:Pages>
    <b:Author>
      <b:Author>
        <b:NameList>
          <b:Person>
            <b:Last>Handler</b:Last>
            <b:Middle>A.</b:Middle>
            <b:First>Jonathan</b:First>
          </b:Person>
          <b:Person>
            <b:Last>Feled</b:Last>
            <b:Middle>F.</b:Middle>
            <b:First>Craig</b:First>
          </b:Person>
          <b:Person>
            <b:Last>Coonan</b:Last>
            <b:First>Kevin</b:First>
          </b:Person>
          <b:Person>
            <b:Last>Vozenilek</b:Last>
            <b:First>John</b:First>
          </b:Person>
          <b:Person>
            <b:Last>Gillam</b:Last>
            <b:First>Michael</b:First>
          </b:Person>
          <b:Person>
            <b:Last>Peacock, Jr.</b:Last>
            <b:Middle>R.</b:Middle>
            <b:First>Peter</b:First>
          </b:Person>
          <b:Person>
            <b:Last>Sinert</b:Last>
            <b:First>Rich</b:First>
          </b:Person>
          <b:Person>
            <b:Last>Smith</b:Last>
            <b:Middle>S.</b:Middle>
            <b:First>Mark</b:First>
          </b:Person>
        </b:NameList>
      </b:Author>
    </b:Author>
    <b:RefOrder>20</b:RefOrder>
  </b:Source>
  <b:Source>
    <b:Tag>Wik12</b:Tag>
    <b:SourceType>InternetSite</b:SourceType>
    <b:Guid>{174B13C3-BBDD-C547-8C14-08064585E9D0}</b:Guid>
    <b:Author>
      <b:Author>
        <b:Corporate>Wiktionary contributers</b:Corporate>
      </b:Author>
    </b:Author>
    <b:Title>chart</b:Title>
    <b:InternetSiteTitle>Wiktionary, The Free Dictionary</b:InternetSiteTitle>
    <b:URL>http://en.wiktionary.org/w/index.php?title=chart&amp;oldid=18568736</b:URL>
    <b:Year>2012</b:Year>
    <b:Month>October</b:Month>
    <b:Day>16</b:Day>
    <b:YearAccessed>2012</b:YearAccessed>
    <b:MonthAccessed>November</b:MonthAccessed>
    <b:DayAccessed>7</b:DayAccessed>
    <b:RefOrder>1</b:RefOrder>
  </b:Source>
  <b:Source>
    <b:Tag>Yen09</b:Tag>
    <b:SourceType>JournalArticle</b:SourceType>
    <b:Guid>{BA4ED0CC-7011-A345-8D3F-83CB3DE48BF2}</b:Guid>
    <b:Title>TIme motion study in a pediatric emergency department before and after computer physician order entry</b:Title>
    <b:Year>2009</b:Year>
    <b:Month>April</b:Month>
    <b:JournalName>Annals of Emergency Medicine</b:JournalName>
    <b:Volume>53</b:Volume>
    <b:Issue>4</b:Issue>
    <b:Pages>462-468.e1</b:Pages>
    <b:Author>
      <b:Author>
        <b:NameList>
          <b:Person>
            <b:Last>Yen</b:Last>
            <b:First>Kenneth</b:First>
          </b:Person>
          <b:Person>
            <b:Last>Shane</b:Last>
            <b:Middle>L</b:Middle>
            <b:First>Elizabeth</b:First>
          </b:Person>
          <b:Person>
            <b:Last>Pawar</b:Last>
            <b:Middle>S.</b:Middle>
            <b:First>Sachin</b:First>
          </b:Person>
          <b:Person>
            <b:Last>Schwendel</b:Last>
            <b:Middle>D.</b:Middle>
            <b:First>Nicole</b:First>
          </b:Person>
          <b:Person>
            <b:Last>Zimmanck</b:Last>
            <b:Middle>J.</b:Middle>
            <b:First>Robert</b:First>
          </b:Person>
          <b:Person>
            <b:Last>Gorelick</b:Last>
            <b:Middle>H.</b:Middle>
            <b:First>Marc</b:First>
          </b:Person>
        </b:NameList>
      </b:Author>
    </b:Author>
    <b:Comments>doi:10.1016/j.annemergmed.2008.09.018</b:Comments>
    <b:RefOrder>22</b:RefOrder>
  </b:Source>
  <b:Source>
    <b:Tag>Ins10</b:Tag>
    <b:SourceType>JournalArticle</b:SourceType>
    <b:Guid>{3E959F28-FF5A-2043-81AB-C7174E257D9E}</b:Guid>
    <b:Author>
      <b:Author>
        <b:Corporate>Institute of Medicine (IOM)</b:Corporate>
      </b:Author>
    </b:Author>
    <b:Title>The future of nursing: Leading cange, advancing health</b:Title>
    <b:Publisher>National Academies Press</b:Publisher>
    <b:City>Washington, DC</b:City>
    <b:Year>2011</b:Year>
    <b:RefOrder>33</b:RefOrder>
  </b:Source>
  <b:Source>
    <b:Tag>Wea05</b:Tag>
    <b:SourceType>JournalArticle</b:SourceType>
    <b:Guid>{9EBFBBDB-D13D-D94A-A379-8DADF3A9E72D}</b:Guid>
    <b:Title>Computer Technology and Clinical Work</b:Title>
    <b:JournalName>JAMA</b:JournalName>
    <b:Year>2005</b:Year>
    <b:Volume>293</b:Volume>
    <b:Issue>10</b:Issue>
    <b:Pages>1261-1263</b:Pages>
    <b:Comments>doi:10.1001/jama.293.10.1261</b:Comments>
    <b:Author>
      <b:Author>
        <b:NameList>
          <b:Person>
            <b:Last>Wears</b:Last>
            <b:Middle>L</b:Middle>
            <b:First>Robert</b:First>
          </b:Person>
          <b:Person>
            <b:Last>Berg</b:Last>
            <b:First>Marc</b:First>
          </b:Person>
        </b:NameList>
      </b:Author>
    </b:Author>
    <b:RefOrder>34</b:RefOrder>
  </b:Source>
  <b:Source>
    <b:Tag>Kop05</b:Tag>
    <b:SourceType>JournalArticle</b:SourceType>
    <b:Guid>{013D239A-5E45-8648-B6F9-12695EF72B57}</b:Guid>
    <b:Title>Role of computerized physcian order entry systems in facilitating medication errors</b:Title>
    <b:Year>2005</b:Year>
    <b:Comments>doi:10.1001/jama.293.10.1197</b:Comments>
    <b:JournalName>JAMA</b:JournalName>
    <b:Volume>293</b:Volume>
    <b:Issue>10</b:Issue>
    <b:Pages>1197-1203</b:Pages>
    <b:Author>
      <b:Author>
        <b:NameList>
          <b:Person>
            <b:Last>Koppel</b:Last>
            <b:First>Ross</b:First>
          </b:Person>
          <b:Person>
            <b:Last>Metlay</b:Last>
            <b:Middle>P</b:Middle>
            <b:First>Joshua</b:First>
          </b:Person>
          <b:Person>
            <b:Last>Cohen</b:Last>
            <b:First>Abigail</b:First>
          </b:Person>
          <b:Person>
            <b:Last>Abaluck</b:Last>
            <b:First>Brian</b:First>
          </b:Person>
          <b:Person>
            <b:Last>Localio</b:Last>
            <b:Middle>Russell</b:Middle>
            <b:First>A</b:First>
          </b:Person>
          <b:Person>
            <b:Last>Kimmel</b:Last>
            <b:Middle>E</b:Middle>
            <b:First>Stephen</b:First>
          </b:Person>
          <b:Person>
            <b:Last>Strom</b:Last>
            <b:Middle>L</b:Middle>
            <b:First>Brian</b:First>
          </b:Person>
        </b:NameList>
      </b:Author>
    </b:Author>
    <b:RefOrder>36</b:RefOrder>
  </b:Source>
</b:Sources>
</file>

<file path=customXml/itemProps1.xml><?xml version="1.0" encoding="utf-8"?>
<ds:datastoreItem xmlns:ds="http://schemas.openxmlformats.org/officeDocument/2006/customXml" ds:itemID="{92C0E168-B513-4047-A6F5-CDA3CF26BF56}">
  <ds:schemaRefs>
    <ds:schemaRef ds:uri="http://schemas.microsoft.com/sharepoint/v3/contenttype/forms"/>
  </ds:schemaRefs>
</ds:datastoreItem>
</file>

<file path=customXml/itemProps2.xml><?xml version="1.0" encoding="utf-8"?>
<ds:datastoreItem xmlns:ds="http://schemas.openxmlformats.org/officeDocument/2006/customXml" ds:itemID="{5CDCCD3A-FAC7-8649-B8A1-79E132C12B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TC028058439991</Template>
  <TotalTime>7</TotalTime>
  <Pages>24</Pages>
  <Words>6578</Words>
  <Characters>37501</Characters>
  <Application>Microsoft Macintosh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Five-level outline with instructions</dc:title>
  <dc:creator>Fred Watters</dc:creator>
  <cp:keywords/>
  <cp:lastModifiedBy>Fred Watters</cp:lastModifiedBy>
  <cp:revision>8</cp:revision>
  <cp:lastPrinted>2012-12-06T01:57:00Z</cp:lastPrinted>
  <dcterms:created xsi:type="dcterms:W3CDTF">2012-12-06T01:57:00Z</dcterms:created>
  <dcterms:modified xsi:type="dcterms:W3CDTF">2012-12-09T23:25:00Z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TC010197701033</vt:lpwstr>
  </property>
</Properties>
</file>