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5CAC9" w14:textId="1531A32F" w:rsidR="00F53E24" w:rsidRPr="00447CFA" w:rsidRDefault="005C1BC8" w:rsidP="005C1BC8">
      <w:pPr>
        <w:pStyle w:val="IntenseQuote"/>
        <w:rPr>
          <w:b/>
          <w:bCs/>
          <w:sz w:val="28"/>
          <w:szCs w:val="28"/>
        </w:rPr>
      </w:pPr>
      <w:r w:rsidRPr="00447CFA">
        <w:rPr>
          <w:b/>
          <w:bCs/>
          <w:sz w:val="28"/>
          <w:szCs w:val="28"/>
        </w:rPr>
        <w:t>PyTest</w:t>
      </w:r>
    </w:p>
    <w:p w14:paraId="2C4E0E47" w14:textId="49868937" w:rsidR="005C1BC8" w:rsidRDefault="005C1BC8" w:rsidP="005C1BC8"/>
    <w:p w14:paraId="494AF180" w14:textId="5B1F9244" w:rsidR="005C1BC8" w:rsidRPr="005C1BC8" w:rsidRDefault="005C1BC8" w:rsidP="005C1BC8">
      <w:pPr>
        <w:rPr>
          <w:b/>
          <w:bCs/>
          <w:color w:val="BF8F00" w:themeColor="accent4" w:themeShade="BF"/>
        </w:rPr>
      </w:pPr>
    </w:p>
    <w:p w14:paraId="653B2194" w14:textId="5E646D43" w:rsidR="005C1BC8" w:rsidRPr="005C1BC8" w:rsidRDefault="005C1BC8" w:rsidP="005C1BC8">
      <w:pPr>
        <w:pStyle w:val="ListParagraph"/>
        <w:numPr>
          <w:ilvl w:val="0"/>
          <w:numId w:val="1"/>
        </w:numPr>
        <w:rPr>
          <w:b/>
          <w:bCs/>
          <w:color w:val="538135" w:themeColor="accent6" w:themeShade="BF"/>
        </w:rPr>
      </w:pPr>
      <w:r w:rsidRPr="005C1BC8">
        <w:rPr>
          <w:b/>
          <w:bCs/>
          <w:color w:val="538135" w:themeColor="accent6" w:themeShade="BF"/>
        </w:rPr>
        <w:t>Naming Conventions:</w:t>
      </w:r>
    </w:p>
    <w:p w14:paraId="4DC09C59" w14:textId="67926F71" w:rsidR="005C1BC8" w:rsidRPr="005C1BC8" w:rsidRDefault="005C1BC8" w:rsidP="005C1BC8">
      <w:pPr>
        <w:pStyle w:val="ListParagraph"/>
        <w:numPr>
          <w:ilvl w:val="0"/>
          <w:numId w:val="1"/>
        </w:numPr>
        <w:rPr>
          <w:b/>
          <w:bCs/>
          <w:color w:val="538135" w:themeColor="accent6" w:themeShade="BF"/>
        </w:rPr>
      </w:pPr>
      <w:r w:rsidRPr="005C1BC8">
        <w:rPr>
          <w:b/>
          <w:bCs/>
          <w:color w:val="538135" w:themeColor="accent6" w:themeShade="BF"/>
        </w:rPr>
        <w:t>Running pytest from command line</w:t>
      </w:r>
    </w:p>
    <w:p w14:paraId="77CA2D1F" w14:textId="2A4CDD65" w:rsidR="005C1BC8" w:rsidRPr="005C1BC8" w:rsidRDefault="005C1BC8" w:rsidP="005C1BC8">
      <w:pPr>
        <w:pStyle w:val="ListParagraph"/>
        <w:numPr>
          <w:ilvl w:val="0"/>
          <w:numId w:val="1"/>
        </w:numPr>
        <w:rPr>
          <w:b/>
          <w:bCs/>
          <w:color w:val="538135" w:themeColor="accent6" w:themeShade="BF"/>
        </w:rPr>
      </w:pPr>
      <w:r w:rsidRPr="005C1BC8">
        <w:rPr>
          <w:b/>
          <w:bCs/>
          <w:color w:val="538135" w:themeColor="accent6" w:themeShade="BF"/>
        </w:rPr>
        <w:t>Running selected test from command line</w:t>
      </w:r>
    </w:p>
    <w:p w14:paraId="61D63F29" w14:textId="633DF06D" w:rsidR="005C1BC8" w:rsidRPr="005C1BC8" w:rsidRDefault="005C1BC8" w:rsidP="005C1BC8">
      <w:pPr>
        <w:pStyle w:val="ListParagraph"/>
        <w:numPr>
          <w:ilvl w:val="0"/>
          <w:numId w:val="1"/>
        </w:numPr>
        <w:rPr>
          <w:b/>
          <w:bCs/>
          <w:color w:val="538135" w:themeColor="accent6" w:themeShade="BF"/>
        </w:rPr>
      </w:pPr>
      <w:r w:rsidRPr="005C1BC8">
        <w:rPr>
          <w:b/>
          <w:bCs/>
          <w:color w:val="538135" w:themeColor="accent6" w:themeShade="BF"/>
        </w:rPr>
        <w:t>Running selected test method using matching keyword</w:t>
      </w:r>
    </w:p>
    <w:p w14:paraId="5A3D6A86" w14:textId="6F6667FA" w:rsidR="005C1BC8" w:rsidRPr="005C1BC8" w:rsidRDefault="005C1BC8" w:rsidP="005C1BC8">
      <w:pPr>
        <w:pStyle w:val="ListParagraph"/>
        <w:numPr>
          <w:ilvl w:val="0"/>
          <w:numId w:val="1"/>
        </w:numPr>
        <w:rPr>
          <w:b/>
          <w:bCs/>
          <w:color w:val="538135" w:themeColor="accent6" w:themeShade="BF"/>
        </w:rPr>
      </w:pPr>
      <w:r w:rsidRPr="005C1BC8">
        <w:rPr>
          <w:b/>
          <w:bCs/>
          <w:color w:val="538135" w:themeColor="accent6" w:themeShade="BF"/>
        </w:rPr>
        <w:t>Failing and skipping tests using annotations</w:t>
      </w:r>
    </w:p>
    <w:p w14:paraId="46AFE22C" w14:textId="2652BFE6" w:rsidR="005C1BC8" w:rsidRPr="005C1BC8" w:rsidRDefault="005C1BC8" w:rsidP="005C1BC8">
      <w:pPr>
        <w:pStyle w:val="ListParagraph"/>
        <w:numPr>
          <w:ilvl w:val="0"/>
          <w:numId w:val="1"/>
        </w:numPr>
        <w:rPr>
          <w:b/>
          <w:bCs/>
          <w:color w:val="538135" w:themeColor="accent6" w:themeShade="BF"/>
        </w:rPr>
      </w:pPr>
      <w:r w:rsidRPr="005C1BC8">
        <w:rPr>
          <w:b/>
          <w:bCs/>
          <w:color w:val="538135" w:themeColor="accent6" w:themeShade="BF"/>
        </w:rPr>
        <w:t>Fixtures and hooks</w:t>
      </w:r>
    </w:p>
    <w:p w14:paraId="4F98A808" w14:textId="7341C3ED" w:rsidR="005C1BC8" w:rsidRDefault="005C1BC8" w:rsidP="005C1BC8"/>
    <w:p w14:paraId="3D064905" w14:textId="296A5A57" w:rsidR="005C1BC8" w:rsidRDefault="005C1BC8" w:rsidP="005C1BC8">
      <w:pPr>
        <w:pStyle w:val="Heading2"/>
      </w:pPr>
      <w:r>
        <w:t>Naming Conventions:</w:t>
      </w:r>
    </w:p>
    <w:p w14:paraId="701890B9" w14:textId="7974F03B" w:rsidR="005C1BC8" w:rsidRDefault="005C1BC8" w:rsidP="005C1BC8"/>
    <w:p w14:paraId="1630FE59" w14:textId="717951C8" w:rsidR="005C1BC8" w:rsidRDefault="005C1BC8" w:rsidP="005C1BC8">
      <w:pPr>
        <w:rPr>
          <w:b/>
          <w:bCs/>
          <w:color w:val="538135" w:themeColor="accent6" w:themeShade="BF"/>
        </w:rPr>
      </w:pPr>
      <w:r>
        <w:t xml:space="preserve">Any pytest file should start with keyword called </w:t>
      </w:r>
      <w:r w:rsidRPr="005C1BC8">
        <w:rPr>
          <w:b/>
          <w:bCs/>
          <w:color w:val="538135" w:themeColor="accent6" w:themeShade="BF"/>
        </w:rPr>
        <w:t>test_</w:t>
      </w:r>
    </w:p>
    <w:p w14:paraId="56434C75" w14:textId="08452AC4" w:rsidR="005C1BC8" w:rsidRDefault="005C1BC8" w:rsidP="005C1BC8">
      <w:pPr>
        <w:rPr>
          <w:b/>
          <w:bCs/>
          <w:color w:val="538135" w:themeColor="accent6" w:themeShade="BF"/>
        </w:rPr>
      </w:pPr>
      <w:r>
        <w:rPr>
          <w:b/>
          <w:bCs/>
          <w:color w:val="538135" w:themeColor="accent6" w:themeShade="BF"/>
        </w:rPr>
        <w:t>Ex:  test_demo.py</w:t>
      </w:r>
    </w:p>
    <w:p w14:paraId="608656ED" w14:textId="1CC1A501" w:rsidR="00737F4B" w:rsidRPr="00737F4B" w:rsidRDefault="00737F4B" w:rsidP="00737F4B">
      <w:pPr>
        <w:pStyle w:val="Heading2"/>
      </w:pPr>
    </w:p>
    <w:p w14:paraId="01503916" w14:textId="77777777" w:rsidR="00737F4B" w:rsidRPr="00737F4B" w:rsidRDefault="00737F4B" w:rsidP="00737F4B">
      <w:pPr>
        <w:pStyle w:val="Heading2"/>
      </w:pPr>
      <w:r w:rsidRPr="00737F4B">
        <w:t>Running pytest from command line</w:t>
      </w:r>
    </w:p>
    <w:p w14:paraId="4BE3E836" w14:textId="4CAB5CDF" w:rsidR="00737F4B" w:rsidRDefault="00737F4B" w:rsidP="005C1BC8"/>
    <w:p w14:paraId="6516C228" w14:textId="1C6E88E3" w:rsidR="00737F4B" w:rsidRPr="00447CFA" w:rsidRDefault="00737F4B" w:rsidP="003E6B16">
      <w:pPr>
        <w:pStyle w:val="ListParagraph"/>
        <w:numPr>
          <w:ilvl w:val="0"/>
          <w:numId w:val="1"/>
        </w:numPr>
        <w:rPr>
          <w:color w:val="000000" w:themeColor="text1"/>
        </w:rPr>
      </w:pPr>
      <w:r w:rsidRPr="00447CFA">
        <w:rPr>
          <w:color w:val="000000" w:themeColor="text1"/>
        </w:rPr>
        <w:t>Go to file locations: C:\Users\nursh\PycharmProjects\PySelenium\pytestDemo&gt;</w:t>
      </w:r>
    </w:p>
    <w:p w14:paraId="5786312C" w14:textId="3C0E39CE" w:rsidR="00737F4B" w:rsidRPr="00447CFA" w:rsidRDefault="00737F4B" w:rsidP="003E6B16">
      <w:pPr>
        <w:pStyle w:val="ListParagraph"/>
        <w:numPr>
          <w:ilvl w:val="0"/>
          <w:numId w:val="1"/>
        </w:numPr>
        <w:rPr>
          <w:color w:val="000000" w:themeColor="text1"/>
        </w:rPr>
      </w:pPr>
      <w:r w:rsidRPr="00447CFA">
        <w:rPr>
          <w:color w:val="000000" w:themeColor="text1"/>
        </w:rPr>
        <w:t xml:space="preserve">Then enter </w:t>
      </w:r>
      <w:r w:rsidRPr="00447CFA">
        <w:rPr>
          <w:b/>
          <w:bCs/>
          <w:color w:val="FF0000"/>
        </w:rPr>
        <w:t>py.test</w:t>
      </w:r>
    </w:p>
    <w:p w14:paraId="08CC570D" w14:textId="5AEC4C14" w:rsidR="00737F4B" w:rsidRDefault="00737F4B" w:rsidP="003E6B16">
      <w:pPr>
        <w:pStyle w:val="ListParagraph"/>
        <w:numPr>
          <w:ilvl w:val="0"/>
          <w:numId w:val="1"/>
        </w:numPr>
        <w:rPr>
          <w:color w:val="000000" w:themeColor="text1"/>
        </w:rPr>
      </w:pPr>
      <w:r w:rsidRPr="00447CFA">
        <w:rPr>
          <w:color w:val="000000" w:themeColor="text1"/>
        </w:rPr>
        <w:t>It will execute all test under pytestDemo file</w:t>
      </w:r>
    </w:p>
    <w:p w14:paraId="362F8836" w14:textId="31123367" w:rsidR="00447CFA" w:rsidRDefault="00447CFA" w:rsidP="003E6B16">
      <w:pPr>
        <w:pStyle w:val="ListParagraph"/>
        <w:numPr>
          <w:ilvl w:val="0"/>
          <w:numId w:val="1"/>
        </w:numPr>
        <w:rPr>
          <w:b/>
          <w:bCs/>
          <w:color w:val="FF0000"/>
        </w:rPr>
      </w:pPr>
      <w:r>
        <w:rPr>
          <w:color w:val="000000" w:themeColor="text1"/>
        </w:rPr>
        <w:t xml:space="preserve">To Run with verbose: </w:t>
      </w:r>
      <w:r w:rsidRPr="00447CFA">
        <w:rPr>
          <w:b/>
          <w:bCs/>
          <w:color w:val="FF0000"/>
        </w:rPr>
        <w:t>py.test -v</w:t>
      </w:r>
    </w:p>
    <w:p w14:paraId="1C6F924F" w14:textId="6468E472" w:rsidR="00447CFA" w:rsidRDefault="00447CFA" w:rsidP="00447CFA">
      <w:pPr>
        <w:pStyle w:val="ListParagraph"/>
        <w:numPr>
          <w:ilvl w:val="0"/>
          <w:numId w:val="1"/>
        </w:numPr>
        <w:rPr>
          <w:b/>
          <w:bCs/>
          <w:color w:val="FF0000"/>
        </w:rPr>
      </w:pPr>
      <w:r>
        <w:rPr>
          <w:color w:val="000000" w:themeColor="text1"/>
        </w:rPr>
        <w:t xml:space="preserve">To run with verbose and details: </w:t>
      </w:r>
      <w:r w:rsidRPr="00447CFA">
        <w:rPr>
          <w:b/>
          <w:bCs/>
          <w:color w:val="FF0000"/>
        </w:rPr>
        <w:t>py.test -v -s</w:t>
      </w:r>
    </w:p>
    <w:p w14:paraId="35251A8B" w14:textId="77777777" w:rsidR="000C1143" w:rsidRDefault="000C1143" w:rsidP="000C1143"/>
    <w:p w14:paraId="1C50F0C1" w14:textId="4CABB3C2" w:rsidR="000C1143" w:rsidRDefault="000C1143" w:rsidP="000C1143">
      <w:pPr>
        <w:pStyle w:val="Heading2"/>
      </w:pPr>
      <w:r>
        <w:t>Running single test file from command line</w:t>
      </w:r>
    </w:p>
    <w:p w14:paraId="0E430135" w14:textId="77777777" w:rsidR="005C4FEA" w:rsidRDefault="005C4FEA" w:rsidP="000C1143"/>
    <w:p w14:paraId="721C05E5" w14:textId="05B51067" w:rsidR="000C1143" w:rsidRDefault="000C1143" w:rsidP="000C1143">
      <w:pPr>
        <w:rPr>
          <w:color w:val="FF0000"/>
        </w:rPr>
      </w:pPr>
      <w:r>
        <w:t xml:space="preserve">Command: </w:t>
      </w:r>
      <w:r w:rsidRPr="000C1143">
        <w:rPr>
          <w:color w:val="FF0000"/>
        </w:rPr>
        <w:t>py.test test_filename.py</w:t>
      </w:r>
    </w:p>
    <w:p w14:paraId="0640122C" w14:textId="71B9E788" w:rsidR="000C1143" w:rsidRDefault="000C1143" w:rsidP="000C1143">
      <w:pPr>
        <w:rPr>
          <w:color w:val="FF0000"/>
        </w:rPr>
      </w:pPr>
      <w:r w:rsidRPr="000C1143">
        <w:rPr>
          <w:noProof/>
          <w:color w:val="FF0000"/>
        </w:rPr>
        <w:drawing>
          <wp:inline distT="0" distB="0" distL="0" distR="0" wp14:anchorId="7C6E1ADF" wp14:editId="783BD896">
            <wp:extent cx="5943600" cy="250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0190"/>
                    </a:xfrm>
                    <a:prstGeom prst="rect">
                      <a:avLst/>
                    </a:prstGeom>
                  </pic:spPr>
                </pic:pic>
              </a:graphicData>
            </a:graphic>
          </wp:inline>
        </w:drawing>
      </w:r>
    </w:p>
    <w:p w14:paraId="03F45395" w14:textId="6D19BD80" w:rsidR="009656FA" w:rsidRDefault="009656FA" w:rsidP="000C1143">
      <w:pPr>
        <w:rPr>
          <w:color w:val="FF0000"/>
        </w:rPr>
      </w:pPr>
    </w:p>
    <w:p w14:paraId="0F87DB61" w14:textId="69F7BFB9" w:rsidR="009656FA" w:rsidRDefault="009656FA" w:rsidP="000C1143">
      <w:pPr>
        <w:rPr>
          <w:color w:val="FF0000"/>
        </w:rPr>
      </w:pPr>
    </w:p>
    <w:p w14:paraId="608311D8" w14:textId="1F506C0E" w:rsidR="009656FA" w:rsidRDefault="009656FA" w:rsidP="000C1143">
      <w:pPr>
        <w:rPr>
          <w:color w:val="FF0000"/>
        </w:rPr>
      </w:pPr>
    </w:p>
    <w:p w14:paraId="6B4E0DBB" w14:textId="2C71A510" w:rsidR="009656FA" w:rsidRDefault="009656FA" w:rsidP="000C1143">
      <w:pPr>
        <w:rPr>
          <w:color w:val="FF0000"/>
        </w:rPr>
      </w:pPr>
    </w:p>
    <w:p w14:paraId="1ED62078" w14:textId="3B758FAD" w:rsidR="009656FA" w:rsidRDefault="009656FA" w:rsidP="009656FA">
      <w:pPr>
        <w:pStyle w:val="IntenseQuote"/>
      </w:pPr>
      <w:r>
        <w:t>Fixtures</w:t>
      </w:r>
    </w:p>
    <w:p w14:paraId="2815C680" w14:textId="666CF07E" w:rsidR="009656FA" w:rsidRDefault="009656FA" w:rsidP="009656FA"/>
    <w:p w14:paraId="7C53035D" w14:textId="5A0B0528" w:rsidR="009656FA" w:rsidRDefault="009656FA" w:rsidP="009656FA">
      <w:pPr>
        <w:rPr>
          <w:rFonts w:ascii="Arial" w:hAnsi="Arial" w:cs="Arial"/>
          <w:color w:val="000000"/>
          <w:shd w:val="clear" w:color="auto" w:fill="FFFFFF"/>
        </w:rPr>
      </w:pPr>
      <w:r>
        <w:rPr>
          <w:rFonts w:ascii="Arial" w:hAnsi="Arial" w:cs="Arial"/>
          <w:color w:val="000000"/>
          <w:shd w:val="clear" w:color="auto" w:fill="FFFFFF"/>
        </w:rPr>
        <w:t>Fixtures are functions, which will run before and/or after each test function to which it is applied. Fixtures are used to feed some data to the tests such as database connections, URLs to test and some sort of input data. </w:t>
      </w:r>
    </w:p>
    <w:p w14:paraId="3AC4CD80" w14:textId="77777777" w:rsidR="009656FA" w:rsidRPr="009656FA" w:rsidRDefault="009656FA" w:rsidP="009656FA">
      <w:pPr>
        <w:spacing w:before="120" w:after="144" w:line="240" w:lineRule="auto"/>
        <w:ind w:left="48" w:right="48"/>
        <w:jc w:val="both"/>
        <w:rPr>
          <w:rFonts w:ascii="Arial" w:eastAsia="Times New Roman" w:hAnsi="Arial" w:cs="Arial"/>
          <w:color w:val="000000"/>
          <w:sz w:val="24"/>
          <w:szCs w:val="24"/>
        </w:rPr>
      </w:pPr>
      <w:r w:rsidRPr="009656FA">
        <w:rPr>
          <w:rFonts w:ascii="Arial" w:eastAsia="Times New Roman" w:hAnsi="Arial" w:cs="Arial"/>
          <w:color w:val="000000"/>
          <w:sz w:val="24"/>
          <w:szCs w:val="24"/>
        </w:rPr>
        <w:t>A function is marked as a fixture by −</w:t>
      </w:r>
    </w:p>
    <w:p w14:paraId="2B0C762D" w14:textId="77777777" w:rsidR="009656FA" w:rsidRPr="009656FA" w:rsidRDefault="009656FA" w:rsidP="0096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3"/>
          <w:szCs w:val="23"/>
        </w:rPr>
      </w:pPr>
      <w:r w:rsidRPr="009656FA">
        <w:rPr>
          <w:rFonts w:ascii="Courier New" w:eastAsia="Times New Roman" w:hAnsi="Courier New" w:cs="Courier New"/>
          <w:b/>
          <w:bCs/>
          <w:sz w:val="23"/>
          <w:szCs w:val="23"/>
        </w:rPr>
        <w:t>@pytest.fixture</w:t>
      </w:r>
    </w:p>
    <w:p w14:paraId="73D1ADDD" w14:textId="55BAA938" w:rsidR="009656FA" w:rsidRDefault="009656FA" w:rsidP="009656FA"/>
    <w:p w14:paraId="74FA9EFC" w14:textId="6FA91D51" w:rsidR="009656FA" w:rsidRDefault="009656FA" w:rsidP="009656FA">
      <w:r w:rsidRPr="009656FA">
        <w:rPr>
          <w:noProof/>
        </w:rPr>
        <w:drawing>
          <wp:inline distT="0" distB="0" distL="0" distR="0" wp14:anchorId="05B5A929" wp14:editId="25274C5C">
            <wp:extent cx="4442845" cy="147840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2845" cy="1478408"/>
                    </a:xfrm>
                    <a:prstGeom prst="rect">
                      <a:avLst/>
                    </a:prstGeom>
                  </pic:spPr>
                </pic:pic>
              </a:graphicData>
            </a:graphic>
          </wp:inline>
        </w:drawing>
      </w:r>
    </w:p>
    <w:p w14:paraId="45D69999" w14:textId="7062A59D" w:rsidR="009656FA" w:rsidRDefault="009656FA" w:rsidP="009656FA"/>
    <w:p w14:paraId="13787731" w14:textId="16EE515D" w:rsidR="009656FA" w:rsidRDefault="009656FA" w:rsidP="009656FA">
      <w:r>
        <w:t xml:space="preserve">Setup is the fixture method and passed as an argument to test_fixtureDemo function. When </w:t>
      </w:r>
      <w:r w:rsidR="002D0A41">
        <w:t>test_fixtureDemo is executed it will trigger setup function first.</w:t>
      </w:r>
    </w:p>
    <w:p w14:paraId="4FB41AE6" w14:textId="764284F3" w:rsidR="002D0A41" w:rsidRDefault="002D0A41" w:rsidP="009656FA"/>
    <w:p w14:paraId="70F361B3" w14:textId="2EE0554E" w:rsidR="002D0A41" w:rsidRDefault="002D0A41" w:rsidP="009656FA">
      <w:r w:rsidRPr="002D0A41">
        <w:rPr>
          <w:noProof/>
        </w:rPr>
        <w:drawing>
          <wp:inline distT="0" distB="0" distL="0" distR="0" wp14:anchorId="3562AB17" wp14:editId="254A4FB3">
            <wp:extent cx="4389500" cy="138696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9500" cy="1386960"/>
                    </a:xfrm>
                    <a:prstGeom prst="rect">
                      <a:avLst/>
                    </a:prstGeom>
                  </pic:spPr>
                </pic:pic>
              </a:graphicData>
            </a:graphic>
          </wp:inline>
        </w:drawing>
      </w:r>
    </w:p>
    <w:p w14:paraId="6F354B8D" w14:textId="300CE3B9" w:rsidR="002D0A41" w:rsidRDefault="002D0A41" w:rsidP="009656FA"/>
    <w:p w14:paraId="01E4D5D2" w14:textId="77777777" w:rsidR="00323407" w:rsidRDefault="002D0A41" w:rsidP="009656FA">
      <w:r>
        <w:t>If user wants to run any function at the end of all test user can do it using same fixture with yield keyword.</w:t>
      </w:r>
    </w:p>
    <w:p w14:paraId="5E8D2F05" w14:textId="77777777" w:rsidR="00323407" w:rsidRDefault="00323407" w:rsidP="009656FA"/>
    <w:p w14:paraId="7988EF25" w14:textId="2081B9B9" w:rsidR="002D0A41" w:rsidRDefault="00323407" w:rsidP="009656FA">
      <w:r w:rsidRPr="00323407">
        <w:rPr>
          <w:noProof/>
        </w:rPr>
        <w:lastRenderedPageBreak/>
        <w:drawing>
          <wp:inline distT="0" distB="0" distL="0" distR="0" wp14:anchorId="1C02A263" wp14:editId="59FF9058">
            <wp:extent cx="5943600" cy="3611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11880"/>
                    </a:xfrm>
                    <a:prstGeom prst="rect">
                      <a:avLst/>
                    </a:prstGeom>
                  </pic:spPr>
                </pic:pic>
              </a:graphicData>
            </a:graphic>
          </wp:inline>
        </w:drawing>
      </w:r>
      <w:r w:rsidR="002D0A41">
        <w:t xml:space="preserve"> </w:t>
      </w:r>
    </w:p>
    <w:p w14:paraId="2BBEB6AA" w14:textId="4E726409" w:rsidR="00837E46" w:rsidRDefault="00837E46" w:rsidP="009656FA"/>
    <w:p w14:paraId="157483AA" w14:textId="31EBD4CB" w:rsidR="00837E46" w:rsidRDefault="00837E46" w:rsidP="009656FA"/>
    <w:p w14:paraId="45F22F7B" w14:textId="17178286" w:rsidR="00837E46" w:rsidRDefault="00837E46" w:rsidP="00837E46">
      <w:pPr>
        <w:rPr>
          <w:b/>
          <w:bCs/>
        </w:rPr>
      </w:pPr>
      <w:r w:rsidRPr="00837E46">
        <w:rPr>
          <w:b/>
          <w:bCs/>
        </w:rPr>
        <w:t>To set up fixture for every test, it can be done when all tests wrapped under a class</w:t>
      </w:r>
      <w:r>
        <w:rPr>
          <w:b/>
          <w:bCs/>
        </w:rPr>
        <w:t>.</w:t>
      </w:r>
    </w:p>
    <w:p w14:paraId="7BF71E53" w14:textId="4C275CB2" w:rsidR="00593334" w:rsidRDefault="00593334" w:rsidP="00837E46">
      <w:pPr>
        <w:rPr>
          <w:b/>
          <w:bCs/>
        </w:rPr>
      </w:pPr>
      <w:r>
        <w:rPr>
          <w:b/>
          <w:bCs/>
        </w:rPr>
        <w:t>To do that define a file called “conftest.py”</w:t>
      </w:r>
    </w:p>
    <w:p w14:paraId="1D1BEACA" w14:textId="530AFDDB" w:rsidR="00593334" w:rsidRDefault="00593334" w:rsidP="00837E46">
      <w:pPr>
        <w:rPr>
          <w:b/>
          <w:bCs/>
        </w:rPr>
      </w:pPr>
    </w:p>
    <w:p w14:paraId="67B9966B" w14:textId="55CC7B3C" w:rsidR="00593334" w:rsidRDefault="00593334" w:rsidP="00837E46">
      <w:pPr>
        <w:rPr>
          <w:b/>
          <w:bCs/>
        </w:rPr>
      </w:pPr>
    </w:p>
    <w:p w14:paraId="20A08A03" w14:textId="732AA21F" w:rsidR="00593334" w:rsidRDefault="00593334" w:rsidP="00837E46">
      <w:pPr>
        <w:rPr>
          <w:b/>
          <w:bCs/>
        </w:rPr>
      </w:pPr>
      <w:r w:rsidRPr="00593334">
        <w:rPr>
          <w:b/>
          <w:bCs/>
          <w:noProof/>
        </w:rPr>
        <w:drawing>
          <wp:inline distT="0" distB="0" distL="0" distR="0" wp14:anchorId="3F393535" wp14:editId="10BB0E92">
            <wp:extent cx="4930567" cy="1783235"/>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0567" cy="1783235"/>
                    </a:xfrm>
                    <a:prstGeom prst="rect">
                      <a:avLst/>
                    </a:prstGeom>
                  </pic:spPr>
                </pic:pic>
              </a:graphicData>
            </a:graphic>
          </wp:inline>
        </w:drawing>
      </w:r>
    </w:p>
    <w:p w14:paraId="459A6A1C" w14:textId="14A81C18" w:rsidR="00593334" w:rsidRDefault="00593334" w:rsidP="00837E46">
      <w:pPr>
        <w:rPr>
          <w:b/>
          <w:bCs/>
        </w:rPr>
      </w:pPr>
    </w:p>
    <w:p w14:paraId="104A8C94" w14:textId="134D70A2" w:rsidR="00593334" w:rsidRDefault="00593334" w:rsidP="00837E46">
      <w:pPr>
        <w:rPr>
          <w:b/>
          <w:bCs/>
        </w:rPr>
      </w:pPr>
      <w:r>
        <w:rPr>
          <w:b/>
          <w:bCs/>
        </w:rPr>
        <w:t xml:space="preserve">Actual test : </w:t>
      </w:r>
    </w:p>
    <w:p w14:paraId="1CE6C574" w14:textId="5C31BB5F" w:rsidR="00593334" w:rsidRDefault="00593334" w:rsidP="00837E46">
      <w:pPr>
        <w:rPr>
          <w:b/>
          <w:bCs/>
        </w:rPr>
      </w:pPr>
    </w:p>
    <w:p w14:paraId="7AEE093E" w14:textId="40DE9006" w:rsidR="00593334" w:rsidRPr="00837E46" w:rsidRDefault="00593334" w:rsidP="00837E46">
      <w:pPr>
        <w:rPr>
          <w:b/>
          <w:bCs/>
        </w:rPr>
      </w:pPr>
      <w:r w:rsidRPr="00593334">
        <w:rPr>
          <w:b/>
          <w:bCs/>
          <w:noProof/>
        </w:rPr>
        <w:lastRenderedPageBreak/>
        <w:drawing>
          <wp:inline distT="0" distB="0" distL="0" distR="0" wp14:anchorId="35481B8F" wp14:editId="2A560D93">
            <wp:extent cx="5060118" cy="2004234"/>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0118" cy="2004234"/>
                    </a:xfrm>
                    <a:prstGeom prst="rect">
                      <a:avLst/>
                    </a:prstGeom>
                  </pic:spPr>
                </pic:pic>
              </a:graphicData>
            </a:graphic>
          </wp:inline>
        </w:drawing>
      </w:r>
    </w:p>
    <w:p w14:paraId="3F4F46E3" w14:textId="494506B4" w:rsidR="00837E46" w:rsidRDefault="00837E46" w:rsidP="009656FA"/>
    <w:p w14:paraId="781F07D2" w14:textId="63360629" w:rsidR="00805F00" w:rsidRDefault="00805F00" w:rsidP="009656FA"/>
    <w:p w14:paraId="2A97446A" w14:textId="0828511B" w:rsidR="00805F00" w:rsidRDefault="00805F00" w:rsidP="009656FA"/>
    <w:p w14:paraId="0DBC2DF0" w14:textId="073AFB5A" w:rsidR="00805F00" w:rsidRDefault="00805F00" w:rsidP="009656FA"/>
    <w:p w14:paraId="7CC950C8" w14:textId="77777777" w:rsidR="00805F00" w:rsidRDefault="00805F00" w:rsidP="009656FA"/>
    <w:p w14:paraId="044E79BB" w14:textId="25FE2963" w:rsidR="00805F00" w:rsidRDefault="00805F00" w:rsidP="00805F00">
      <w:pPr>
        <w:pStyle w:val="Heading1"/>
      </w:pPr>
      <w:r>
        <w:t xml:space="preserve">Data Driven Test – Parameterizing Test </w:t>
      </w:r>
    </w:p>
    <w:p w14:paraId="22867EB4" w14:textId="1CB77AA9" w:rsidR="00805F00" w:rsidRDefault="00805F00" w:rsidP="009656FA"/>
    <w:p w14:paraId="45E972DF" w14:textId="6E4EDE60" w:rsidR="00805F00" w:rsidRDefault="00805F00" w:rsidP="009656FA">
      <w:r w:rsidRPr="00805F00">
        <w:rPr>
          <w:highlight w:val="darkYellow"/>
        </w:rPr>
        <w:t>Define a conftest.py file</w:t>
      </w:r>
    </w:p>
    <w:p w14:paraId="62B605A1" w14:textId="0ED9D3AD" w:rsidR="00805F00" w:rsidRDefault="00805F00" w:rsidP="009656FA">
      <w:r w:rsidRPr="00805F00">
        <w:rPr>
          <w:noProof/>
        </w:rPr>
        <w:drawing>
          <wp:inline distT="0" distB="0" distL="0" distR="0" wp14:anchorId="441ECB5F" wp14:editId="52DAD2F7">
            <wp:extent cx="5943600" cy="2197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97735"/>
                    </a:xfrm>
                    <a:prstGeom prst="rect">
                      <a:avLst/>
                    </a:prstGeom>
                  </pic:spPr>
                </pic:pic>
              </a:graphicData>
            </a:graphic>
          </wp:inline>
        </w:drawing>
      </w:r>
    </w:p>
    <w:p w14:paraId="559A45F9" w14:textId="7A8BC9D0" w:rsidR="00805F00" w:rsidRDefault="00805F00" w:rsidP="009656FA"/>
    <w:p w14:paraId="31953703" w14:textId="77777777" w:rsidR="00805F00" w:rsidRDefault="00805F00" w:rsidP="009656FA"/>
    <w:p w14:paraId="09091776" w14:textId="77777777" w:rsidR="00805F00" w:rsidRDefault="00805F00" w:rsidP="009656FA"/>
    <w:p w14:paraId="6D665ACE" w14:textId="77777777" w:rsidR="00805F00" w:rsidRDefault="00805F00" w:rsidP="009656FA"/>
    <w:p w14:paraId="158B84FA" w14:textId="77777777" w:rsidR="00805F00" w:rsidRDefault="00805F00" w:rsidP="009656FA"/>
    <w:p w14:paraId="562A342B" w14:textId="77777777" w:rsidR="00805F00" w:rsidRDefault="00805F00" w:rsidP="009656FA"/>
    <w:p w14:paraId="6A3F6E3C" w14:textId="77777777" w:rsidR="00805F00" w:rsidRDefault="00805F00" w:rsidP="009656FA"/>
    <w:p w14:paraId="055D3139" w14:textId="77777777" w:rsidR="00805F00" w:rsidRDefault="00805F00" w:rsidP="009656FA"/>
    <w:p w14:paraId="5FCA3C9A" w14:textId="1E74E40B" w:rsidR="00805F00" w:rsidRDefault="00805F00" w:rsidP="009656FA">
      <w:r>
        <w:t>Actual test:</w:t>
      </w:r>
    </w:p>
    <w:p w14:paraId="3BFC861E" w14:textId="37317E40" w:rsidR="00805F00" w:rsidRDefault="00805F00" w:rsidP="009656FA">
      <w:r w:rsidRPr="00805F00">
        <w:rPr>
          <w:noProof/>
        </w:rPr>
        <w:drawing>
          <wp:inline distT="0" distB="0" distL="0" distR="0" wp14:anchorId="00C538BE" wp14:editId="291E7C2F">
            <wp:extent cx="5303980" cy="27434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3980" cy="2743438"/>
                    </a:xfrm>
                    <a:prstGeom prst="rect">
                      <a:avLst/>
                    </a:prstGeom>
                  </pic:spPr>
                </pic:pic>
              </a:graphicData>
            </a:graphic>
          </wp:inline>
        </w:drawing>
      </w:r>
    </w:p>
    <w:p w14:paraId="59DD8F54" w14:textId="23D06142" w:rsidR="00805F00" w:rsidRDefault="00805F00" w:rsidP="009656FA"/>
    <w:p w14:paraId="0C2FEF5B" w14:textId="779BEB8D" w:rsidR="00805F00" w:rsidRDefault="00805F00" w:rsidP="009656FA"/>
    <w:p w14:paraId="775DEB3A" w14:textId="04C45D26" w:rsidR="00586B83" w:rsidRDefault="00586B83" w:rsidP="00586B83">
      <w:pPr>
        <w:pStyle w:val="Heading1"/>
      </w:pPr>
      <w:r>
        <w:t>PyTest Command line arguments for browser choice</w:t>
      </w:r>
    </w:p>
    <w:p w14:paraId="7C361FF7" w14:textId="51C8CE6B" w:rsidR="00586B83" w:rsidRDefault="007815A7" w:rsidP="009656FA">
      <w:hyperlink r:id="rId13" w:history="1">
        <w:r w:rsidR="00586B83" w:rsidRPr="00DE6057">
          <w:rPr>
            <w:rStyle w:val="Hyperlink"/>
          </w:rPr>
          <w:t>https://docs.pytest.org/en/2.0.3/example/simple.html</w:t>
        </w:r>
      </w:hyperlink>
    </w:p>
    <w:p w14:paraId="1FA3C167" w14:textId="683F60C9" w:rsidR="00586B83" w:rsidRDefault="00586B83" w:rsidP="009656FA"/>
    <w:p w14:paraId="6270ED16" w14:textId="79894499" w:rsidR="00586B83" w:rsidRDefault="00586B83" w:rsidP="009656FA"/>
    <w:p w14:paraId="22198E3C" w14:textId="49724686" w:rsidR="00363BEA" w:rsidRDefault="00363BEA" w:rsidP="009656FA"/>
    <w:p w14:paraId="40085B65" w14:textId="1BA70DEE" w:rsidR="00363BEA" w:rsidRDefault="00363BEA" w:rsidP="009656FA"/>
    <w:p w14:paraId="72CE2DF0" w14:textId="6AC53F27" w:rsidR="00363BEA" w:rsidRDefault="00363BEA" w:rsidP="009656FA"/>
    <w:p w14:paraId="2C14BBD2" w14:textId="32763C7C" w:rsidR="00363BEA" w:rsidRDefault="00363BEA" w:rsidP="009656FA"/>
    <w:p w14:paraId="7CFB28AD" w14:textId="4A546790" w:rsidR="00363BEA" w:rsidRDefault="00363BEA" w:rsidP="009656FA"/>
    <w:p w14:paraId="2315DCC0" w14:textId="18C278A3" w:rsidR="00363BEA" w:rsidRDefault="00363BEA" w:rsidP="009656FA"/>
    <w:p w14:paraId="779AB23E" w14:textId="04B4FB19" w:rsidR="00363BEA" w:rsidRDefault="00363BEA" w:rsidP="009656FA"/>
    <w:p w14:paraId="2E11AA40" w14:textId="76BD2D9E" w:rsidR="00363BEA" w:rsidRDefault="00363BEA" w:rsidP="009656FA"/>
    <w:p w14:paraId="528BF478" w14:textId="77777777" w:rsidR="00363BEA" w:rsidRDefault="00363BEA" w:rsidP="009656FA"/>
    <w:p w14:paraId="56F0EC16" w14:textId="739DEEA4" w:rsidR="00586B83" w:rsidRPr="00363BEA" w:rsidRDefault="00586B83" w:rsidP="00363BEA">
      <w:pPr>
        <w:pStyle w:val="Heading1"/>
        <w:rPr>
          <w:b/>
          <w:bCs/>
        </w:rPr>
      </w:pPr>
    </w:p>
    <w:p w14:paraId="0CD903F1" w14:textId="60098BB2" w:rsidR="00586B83" w:rsidRPr="00363BEA" w:rsidRDefault="00363BEA" w:rsidP="00363BEA">
      <w:pPr>
        <w:pStyle w:val="Heading1"/>
        <w:rPr>
          <w:b/>
          <w:bCs/>
        </w:rPr>
      </w:pPr>
      <w:r w:rsidRPr="00363BEA">
        <w:rPr>
          <w:b/>
          <w:bCs/>
        </w:rPr>
        <w:t>Parameterize Tests:</w:t>
      </w:r>
    </w:p>
    <w:p w14:paraId="694104FA" w14:textId="04CC8B96" w:rsidR="00363BEA" w:rsidRDefault="00363BEA" w:rsidP="009656FA">
      <w:r>
        <w:t>If a single test has multiple scenario and can be run just changing a parameter with different test id.</w:t>
      </w:r>
    </w:p>
    <w:p w14:paraId="3613AC38" w14:textId="072FD23D" w:rsidR="00363BEA" w:rsidRDefault="00363BEA" w:rsidP="009656FA">
      <w:r>
        <w:t>Suppose , following test is to validate the order status like ( completed, on-hold, cancelled)</w:t>
      </w:r>
    </w:p>
    <w:p w14:paraId="50A12E73" w14:textId="527FC5C5" w:rsidR="00363BEA" w:rsidRDefault="00363BEA" w:rsidP="009656FA"/>
    <w:p w14:paraId="0AD30829" w14:textId="23D71E90" w:rsidR="00363BEA" w:rsidRDefault="00363BEA" w:rsidP="009656FA">
      <w:r w:rsidRPr="00363BEA">
        <w:drawing>
          <wp:inline distT="0" distB="0" distL="0" distR="0" wp14:anchorId="0EBC43BF" wp14:editId="02B875BB">
            <wp:extent cx="5943600" cy="40652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65270"/>
                    </a:xfrm>
                    <a:prstGeom prst="rect">
                      <a:avLst/>
                    </a:prstGeom>
                  </pic:spPr>
                </pic:pic>
              </a:graphicData>
            </a:graphic>
          </wp:inline>
        </w:drawing>
      </w:r>
    </w:p>
    <w:p w14:paraId="4A78C537" w14:textId="1632BD0E" w:rsidR="00363BEA" w:rsidRDefault="00363BEA" w:rsidP="009656FA"/>
    <w:p w14:paraId="338B6F0B" w14:textId="1800ABD0" w:rsidR="00363BEA" w:rsidRDefault="007815A7" w:rsidP="009656FA">
      <w:r>
        <w:t>This test can be run all together:</w:t>
      </w:r>
    </w:p>
    <w:p w14:paraId="6CCBFC03" w14:textId="078629E0" w:rsidR="007815A7" w:rsidRDefault="007815A7" w:rsidP="007815A7">
      <w:pPr>
        <w:pStyle w:val="ListParagraph"/>
        <w:numPr>
          <w:ilvl w:val="0"/>
          <w:numId w:val="4"/>
        </w:numPr>
      </w:pPr>
      <w:r>
        <w:t>Pytest -m regression</w:t>
      </w:r>
    </w:p>
    <w:p w14:paraId="41012AC0" w14:textId="24A7BDC4" w:rsidR="007815A7" w:rsidRDefault="007815A7" w:rsidP="009656FA">
      <w:r>
        <w:t>A single test can be run as well</w:t>
      </w:r>
    </w:p>
    <w:p w14:paraId="5227BCCD" w14:textId="667170FC" w:rsidR="007815A7" w:rsidRDefault="007815A7" w:rsidP="009656FA">
      <w:r>
        <w:tab/>
        <w:t>Pytest -m tcid_5 &gt;&gt; then the test is going to validate “cancelled” status</w:t>
      </w:r>
    </w:p>
    <w:p w14:paraId="433C7F4E" w14:textId="77777777" w:rsidR="00586B83" w:rsidRDefault="00586B83" w:rsidP="009656FA"/>
    <w:p w14:paraId="107C0BD7" w14:textId="1D9A274A" w:rsidR="00586B83" w:rsidRDefault="00586B83" w:rsidP="009656FA"/>
    <w:p w14:paraId="3DE1F12A" w14:textId="1FEDA357" w:rsidR="00586B83" w:rsidRDefault="00586B83" w:rsidP="009656FA"/>
    <w:p w14:paraId="7A9FF43A" w14:textId="77777777" w:rsidR="00586B83" w:rsidRDefault="00586B83" w:rsidP="009656FA"/>
    <w:p w14:paraId="788F5BE8" w14:textId="293A48DF" w:rsidR="00805F00" w:rsidRDefault="00805F00" w:rsidP="00D305EE">
      <w:pPr>
        <w:pStyle w:val="Heading1"/>
      </w:pPr>
      <w:r>
        <w:lastRenderedPageBreak/>
        <w:t xml:space="preserve">PyTest HTML Report </w:t>
      </w:r>
      <w:r w:rsidR="00D305EE">
        <w:t>Generation</w:t>
      </w:r>
    </w:p>
    <w:p w14:paraId="3C0A53E6" w14:textId="734183EE" w:rsidR="00D305EE" w:rsidRDefault="00D305EE" w:rsidP="00D305EE"/>
    <w:p w14:paraId="336F3873" w14:textId="4B2BAAAA" w:rsidR="00D305EE" w:rsidRDefault="00D305EE" w:rsidP="00D305EE">
      <w:r>
        <w:t>Pip install pytest-html</w:t>
      </w:r>
    </w:p>
    <w:p w14:paraId="653F173E" w14:textId="1B8D3364" w:rsidR="00D305EE" w:rsidRDefault="00D305EE" w:rsidP="00D305EE">
      <w:r>
        <w:t>To generate report :</w:t>
      </w:r>
    </w:p>
    <w:p w14:paraId="12F93AC7" w14:textId="4B38FA7B" w:rsidR="00D305EE" w:rsidRDefault="00D305EE" w:rsidP="00D305EE">
      <w:r>
        <w:t>Py.test</w:t>
      </w:r>
      <w:r w:rsidR="00717633">
        <w:t xml:space="preserve">  - -html=report.html</w:t>
      </w:r>
    </w:p>
    <w:p w14:paraId="63EE10C8" w14:textId="3F06A92A" w:rsidR="00861A98" w:rsidRDefault="00861A98" w:rsidP="00D305EE"/>
    <w:p w14:paraId="7D94884C" w14:textId="0B7C3971" w:rsidR="00861A98" w:rsidRDefault="00861A98" w:rsidP="00D305EE">
      <w:r>
        <w:t>Some useful command</w:t>
      </w:r>
    </w:p>
    <w:p w14:paraId="37B46431" w14:textId="4224E1C9" w:rsidR="00861A98" w:rsidRDefault="00861A98" w:rsidP="00861A98">
      <w:pPr>
        <w:pStyle w:val="ListParagraph"/>
        <w:numPr>
          <w:ilvl w:val="0"/>
          <w:numId w:val="2"/>
        </w:numPr>
      </w:pPr>
      <w:r>
        <w:t>Where python</w:t>
      </w:r>
    </w:p>
    <w:p w14:paraId="1BF6BA0F" w14:textId="3316F61F" w:rsidR="00861A98" w:rsidRDefault="00861A98" w:rsidP="00861A98">
      <w:pPr>
        <w:pStyle w:val="ListParagraph"/>
        <w:numPr>
          <w:ilvl w:val="0"/>
          <w:numId w:val="2"/>
        </w:numPr>
      </w:pPr>
      <w:r>
        <w:t>Python –version’</w:t>
      </w:r>
    </w:p>
    <w:p w14:paraId="12ECE4D2" w14:textId="77879949" w:rsidR="00861A98" w:rsidRDefault="00861A98" w:rsidP="00861A98">
      <w:pPr>
        <w:pStyle w:val="ListParagraph"/>
        <w:numPr>
          <w:ilvl w:val="0"/>
          <w:numId w:val="2"/>
        </w:numPr>
      </w:pPr>
      <w:r>
        <w:t>Pip list</w:t>
      </w:r>
    </w:p>
    <w:p w14:paraId="2810816A" w14:textId="77777777" w:rsidR="00861A98" w:rsidRDefault="00861A98" w:rsidP="00D305EE"/>
    <w:p w14:paraId="32BF0F29" w14:textId="66B5740E" w:rsidR="00EE219B" w:rsidRDefault="00EE219B" w:rsidP="00D305EE"/>
    <w:p w14:paraId="5A3226F5" w14:textId="1EAD948D" w:rsidR="00EE219B" w:rsidRDefault="00EE219B" w:rsidP="00D305EE">
      <w:r w:rsidRPr="00EE219B">
        <w:rPr>
          <w:noProof/>
        </w:rPr>
        <w:drawing>
          <wp:inline distT="0" distB="0" distL="0" distR="0" wp14:anchorId="78F73C7E" wp14:editId="673CB30B">
            <wp:extent cx="5943600" cy="19437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43735"/>
                    </a:xfrm>
                    <a:prstGeom prst="rect">
                      <a:avLst/>
                    </a:prstGeom>
                  </pic:spPr>
                </pic:pic>
              </a:graphicData>
            </a:graphic>
          </wp:inline>
        </w:drawing>
      </w:r>
    </w:p>
    <w:p w14:paraId="042899C0" w14:textId="6F94C4FF" w:rsidR="00EE219B" w:rsidRDefault="00EE219B" w:rsidP="00D305EE"/>
    <w:p w14:paraId="39566F69" w14:textId="1E4BC9CD" w:rsidR="00EE219B" w:rsidRDefault="00EE219B" w:rsidP="00D305EE">
      <w:r w:rsidRPr="00EE219B">
        <w:rPr>
          <w:noProof/>
        </w:rPr>
        <w:drawing>
          <wp:inline distT="0" distB="0" distL="0" distR="0" wp14:anchorId="60636765" wp14:editId="31A4E757">
            <wp:extent cx="5943600" cy="15995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99565"/>
                    </a:xfrm>
                    <a:prstGeom prst="rect">
                      <a:avLst/>
                    </a:prstGeom>
                  </pic:spPr>
                </pic:pic>
              </a:graphicData>
            </a:graphic>
          </wp:inline>
        </w:drawing>
      </w:r>
    </w:p>
    <w:p w14:paraId="5C89851A" w14:textId="4FDD9858" w:rsidR="00EE219B" w:rsidRDefault="00EE219B" w:rsidP="00D305EE"/>
    <w:p w14:paraId="032A47CE" w14:textId="7EC9C16E" w:rsidR="00EE219B" w:rsidRDefault="007815A7" w:rsidP="00D305EE">
      <w:hyperlink r:id="rId17" w:history="1">
        <w:r w:rsidR="00EE219B" w:rsidRPr="005743B6">
          <w:rPr>
            <w:rStyle w:val="Hyperlink"/>
          </w:rPr>
          <w:t>https://pypi.org/project/testproject-python-sdk/</w:t>
        </w:r>
      </w:hyperlink>
    </w:p>
    <w:p w14:paraId="1D0E8DDA" w14:textId="5264A575" w:rsidR="00CF2FA5" w:rsidRDefault="00CF2FA5" w:rsidP="00CF2FA5">
      <w:pPr>
        <w:pStyle w:val="Heading1"/>
      </w:pPr>
    </w:p>
    <w:p w14:paraId="2D391BE8" w14:textId="77777777" w:rsidR="00E101F3" w:rsidRDefault="00E101F3" w:rsidP="00CF2FA5">
      <w:pPr>
        <w:pStyle w:val="Heading1"/>
      </w:pPr>
    </w:p>
    <w:p w14:paraId="7A2C5B5B" w14:textId="075D9C12" w:rsidR="00CF2FA5" w:rsidRDefault="00CF2FA5" w:rsidP="00CF2FA5">
      <w:pPr>
        <w:pStyle w:val="Heading1"/>
      </w:pPr>
      <w:r>
        <w:t>Logging</w:t>
      </w:r>
    </w:p>
    <w:p w14:paraId="62F84CCC" w14:textId="6AA70759" w:rsidR="00CF2FA5" w:rsidRDefault="00CF2FA5" w:rsidP="00CF2FA5"/>
    <w:p w14:paraId="24D1C7FC" w14:textId="098ACF62" w:rsidR="00CF2FA5" w:rsidRDefault="0030311F" w:rsidP="00CF2FA5">
      <w:r>
        <w:t>To capture log file in html report :</w:t>
      </w:r>
    </w:p>
    <w:p w14:paraId="2D42927B" w14:textId="4C6D5F2F" w:rsidR="0030311F" w:rsidRPr="0030311F" w:rsidRDefault="0030311F" w:rsidP="00CF2FA5">
      <w:pPr>
        <w:rPr>
          <w:b/>
          <w:bCs/>
        </w:rPr>
      </w:pPr>
      <w:r w:rsidRPr="0030311F">
        <w:rPr>
          <w:b/>
          <w:bCs/>
        </w:rPr>
        <w:t>py.test --html=new_report.html --self-contained-html -s --capture=tee-sys</w:t>
      </w:r>
    </w:p>
    <w:p w14:paraId="1AE973E8" w14:textId="77777777" w:rsidR="0030311F" w:rsidRPr="00CF2FA5" w:rsidRDefault="0030311F" w:rsidP="00CF2FA5"/>
    <w:p w14:paraId="6E1E595F" w14:textId="02F0640F" w:rsidR="00EE219B" w:rsidRDefault="00CF2FA5" w:rsidP="00D305EE">
      <w:r w:rsidRPr="00CF2FA5">
        <w:rPr>
          <w:noProof/>
        </w:rPr>
        <w:drawing>
          <wp:inline distT="0" distB="0" distL="0" distR="0" wp14:anchorId="383742E2" wp14:editId="176E5544">
            <wp:extent cx="5943600" cy="9194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19480"/>
                    </a:xfrm>
                    <a:prstGeom prst="rect">
                      <a:avLst/>
                    </a:prstGeom>
                  </pic:spPr>
                </pic:pic>
              </a:graphicData>
            </a:graphic>
          </wp:inline>
        </w:drawing>
      </w:r>
    </w:p>
    <w:p w14:paraId="5B3B3F95" w14:textId="0B031073" w:rsidR="00E101F3" w:rsidRDefault="00E101F3" w:rsidP="00D305EE"/>
    <w:p w14:paraId="0F9AC3AD" w14:textId="65F4CD22" w:rsidR="00E101F3" w:rsidRPr="00E101F3" w:rsidRDefault="00E101F3" w:rsidP="00D305EE">
      <w:pPr>
        <w:rPr>
          <w:b/>
          <w:bCs/>
          <w:sz w:val="36"/>
          <w:szCs w:val="36"/>
        </w:rPr>
      </w:pPr>
      <w:r w:rsidRPr="00E101F3">
        <w:rPr>
          <w:b/>
          <w:bCs/>
          <w:sz w:val="36"/>
          <w:szCs w:val="36"/>
        </w:rPr>
        <w:t>Problem:</w:t>
      </w:r>
    </w:p>
    <w:p w14:paraId="7B6E6FAF" w14:textId="390576CB" w:rsidR="00E101F3" w:rsidRDefault="00E101F3" w:rsidP="00D305EE">
      <w:r>
        <w:t xml:space="preserve">Logging </w:t>
      </w:r>
      <w:r w:rsidRPr="00E101F3">
        <w:rPr>
          <w:b/>
          <w:bCs/>
          <w:color w:val="FF0000"/>
        </w:rPr>
        <w:t>charmap</w:t>
      </w:r>
      <w:r w:rsidRPr="00E101F3">
        <w:rPr>
          <w:color w:val="FF0000"/>
        </w:rPr>
        <w:t xml:space="preserve"> </w:t>
      </w:r>
      <w:r>
        <w:t>error,</w:t>
      </w:r>
    </w:p>
    <w:p w14:paraId="21AB1700" w14:textId="0D3D1985" w:rsidR="00E101F3" w:rsidRDefault="00E101F3" w:rsidP="00D305EE">
      <w:r>
        <w:t>Solutions:</w:t>
      </w:r>
    </w:p>
    <w:p w14:paraId="7C08B0B8" w14:textId="63A03843" w:rsidR="00E101F3" w:rsidRDefault="00E101F3" w:rsidP="00D305EE">
      <w:r>
        <w:t>Add “utf-8” to filehandler</w:t>
      </w:r>
    </w:p>
    <w:p w14:paraId="149B4D6A" w14:textId="319A3CA1" w:rsidR="00E101F3" w:rsidRDefault="00E101F3" w:rsidP="00D305EE">
      <w:r w:rsidRPr="00E101F3">
        <w:rPr>
          <w:noProof/>
        </w:rPr>
        <w:drawing>
          <wp:inline distT="0" distB="0" distL="0" distR="0" wp14:anchorId="2866424C" wp14:editId="65FDFD16">
            <wp:extent cx="5943600" cy="716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16280"/>
                    </a:xfrm>
                    <a:prstGeom prst="rect">
                      <a:avLst/>
                    </a:prstGeom>
                  </pic:spPr>
                </pic:pic>
              </a:graphicData>
            </a:graphic>
          </wp:inline>
        </w:drawing>
      </w:r>
    </w:p>
    <w:p w14:paraId="0514B792" w14:textId="06D30FAB" w:rsidR="006333C8" w:rsidRDefault="006333C8" w:rsidP="00D305EE"/>
    <w:p w14:paraId="6A0CCC5D" w14:textId="0809034D" w:rsidR="006333C8" w:rsidRDefault="006333C8" w:rsidP="00D305EE"/>
    <w:p w14:paraId="5CD04995" w14:textId="06CAD48F" w:rsidR="006333C8" w:rsidRPr="00363BEA" w:rsidRDefault="006333C8" w:rsidP="00D305EE">
      <w:pPr>
        <w:rPr>
          <w:b/>
          <w:bCs/>
        </w:rPr>
      </w:pPr>
      <w:r w:rsidRPr="00363BEA">
        <w:rPr>
          <w:b/>
          <w:bCs/>
        </w:rPr>
        <w:t>Pytest Unknown Marking warning:</w:t>
      </w:r>
    </w:p>
    <w:p w14:paraId="2E49340A" w14:textId="60DF4B90" w:rsidR="006333C8" w:rsidRDefault="006333C8" w:rsidP="00D305EE">
      <w:r>
        <w:t xml:space="preserve">If any test has no registered marking ( </w:t>
      </w:r>
      <w:r w:rsidRPr="006333C8">
        <w:rPr>
          <w:b/>
          <w:bCs/>
        </w:rPr>
        <w:t>@pytest.mark.tcid1</w:t>
      </w:r>
      <w:r>
        <w:t xml:space="preserve"> ), pytest will complain about unknown markings, to avoid this :</w:t>
      </w:r>
    </w:p>
    <w:p w14:paraId="344F4D57" w14:textId="7162C6B3" w:rsidR="006333C8" w:rsidRDefault="006333C8" w:rsidP="00D305EE">
      <w:r>
        <w:t xml:space="preserve"> # registered the mark</w:t>
      </w:r>
    </w:p>
    <w:p w14:paraId="756DB6BD" w14:textId="462ABF4D" w:rsidR="006333C8" w:rsidRDefault="006333C8" w:rsidP="00D305EE">
      <w:r>
        <w:t xml:space="preserve">Or </w:t>
      </w:r>
    </w:p>
    <w:p w14:paraId="70F9BD4B" w14:textId="517D5681" w:rsidR="006333C8" w:rsidRDefault="006333C8" w:rsidP="00D305EE">
      <w:r>
        <w:t># set up an pytest.ini file under the project where the file has the command to ignore the warning</w:t>
      </w:r>
    </w:p>
    <w:p w14:paraId="506C60F0" w14:textId="13A8594E" w:rsidR="006333C8" w:rsidRDefault="006333C8" w:rsidP="00D305EE">
      <w:r w:rsidRPr="006333C8">
        <w:rPr>
          <w:noProof/>
        </w:rPr>
        <w:lastRenderedPageBreak/>
        <w:drawing>
          <wp:inline distT="0" distB="0" distL="0" distR="0" wp14:anchorId="70AD26B3" wp14:editId="3DB2868E">
            <wp:extent cx="4816257" cy="1531753"/>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6257" cy="1531753"/>
                    </a:xfrm>
                    <a:prstGeom prst="rect">
                      <a:avLst/>
                    </a:prstGeom>
                  </pic:spPr>
                </pic:pic>
              </a:graphicData>
            </a:graphic>
          </wp:inline>
        </w:drawing>
      </w:r>
    </w:p>
    <w:p w14:paraId="3C76C301" w14:textId="3323C3A6" w:rsidR="00687688" w:rsidRDefault="00687688" w:rsidP="00D305EE"/>
    <w:p w14:paraId="7E157950" w14:textId="18DBF33E" w:rsidR="00687688" w:rsidRDefault="00687688" w:rsidP="00D305EE"/>
    <w:p w14:paraId="490F4AB2" w14:textId="2FFCDC9C" w:rsidR="00687688" w:rsidRDefault="00687688" w:rsidP="00D44D7E">
      <w:pPr>
        <w:pStyle w:val="Title"/>
        <w:rPr>
          <w:b/>
          <w:bCs/>
        </w:rPr>
      </w:pPr>
      <w:r w:rsidRPr="00D44D7E">
        <w:rPr>
          <w:b/>
          <w:bCs/>
        </w:rPr>
        <w:t>Module Not Found Error</w:t>
      </w:r>
    </w:p>
    <w:p w14:paraId="12A80DA3" w14:textId="77777777" w:rsidR="00D168B2" w:rsidRPr="00D168B2" w:rsidRDefault="00D168B2" w:rsidP="00D168B2"/>
    <w:p w14:paraId="09694FBD" w14:textId="28805071" w:rsidR="00687688" w:rsidRDefault="00687688" w:rsidP="00D305EE">
      <w:r>
        <w:t xml:space="preserve">It can happen if any module missed The “__init__.py” file. </w:t>
      </w:r>
    </w:p>
    <w:p w14:paraId="510BE048" w14:textId="1BA31E86" w:rsidR="00687688" w:rsidRDefault="00687688" w:rsidP="00D305EE">
      <w:r>
        <w:t xml:space="preserve">All the modules “from Import” and “to import” module must have a </w:t>
      </w:r>
    </w:p>
    <w:p w14:paraId="5BD6BEF0" w14:textId="3229C319" w:rsidR="00687688" w:rsidRDefault="00687688" w:rsidP="00D305EE">
      <w:r>
        <w:t>Empy “__init__.py” file</w:t>
      </w:r>
    </w:p>
    <w:p w14:paraId="072E52ED" w14:textId="17301475" w:rsidR="00D44D7E" w:rsidRDefault="00D44D7E" w:rsidP="00D305EE"/>
    <w:p w14:paraId="2A8D957C" w14:textId="14AC8CBE" w:rsidR="00D44D7E" w:rsidRDefault="00D44D7E" w:rsidP="00D305EE"/>
    <w:p w14:paraId="3AA00E92" w14:textId="295BBDB3" w:rsidR="00D44D7E" w:rsidRDefault="00D44D7E" w:rsidP="00D305EE"/>
    <w:p w14:paraId="3F893A85" w14:textId="1F25926F" w:rsidR="00D44D7E" w:rsidRPr="00D44D7E" w:rsidRDefault="00D44D7E" w:rsidP="00D44D7E">
      <w:pPr>
        <w:pStyle w:val="Title"/>
        <w:rPr>
          <w:b/>
          <w:bCs/>
        </w:rPr>
      </w:pPr>
      <w:r w:rsidRPr="00D44D7E">
        <w:rPr>
          <w:b/>
          <w:bCs/>
        </w:rPr>
        <w:t>Different status code:</w:t>
      </w:r>
    </w:p>
    <w:p w14:paraId="29DAE1B2" w14:textId="094D2DB1" w:rsidR="00D44D7E" w:rsidRDefault="00D44D7E" w:rsidP="00D305EE">
      <w:r>
        <w:t>200 = ok</w:t>
      </w:r>
    </w:p>
    <w:p w14:paraId="70DEA1C2" w14:textId="7F8310F0" w:rsidR="00D44D7E" w:rsidRDefault="00D44D7E" w:rsidP="00D305EE">
      <w:r>
        <w:t>201 = post ok</w:t>
      </w:r>
    </w:p>
    <w:p w14:paraId="2FF2E0EE" w14:textId="24BCE05C" w:rsidR="00D44D7E" w:rsidRDefault="00D44D7E" w:rsidP="00D305EE">
      <w:r>
        <w:t>400 = bad request</w:t>
      </w:r>
    </w:p>
    <w:p w14:paraId="7CF7ECA1" w14:textId="541FEC32" w:rsidR="00D44D7E" w:rsidRDefault="00D44D7E" w:rsidP="00D305EE">
      <w:r>
        <w:t>401 = unauthorized</w:t>
      </w:r>
    </w:p>
    <w:p w14:paraId="67B52D07" w14:textId="18AFB369" w:rsidR="00D168B2" w:rsidRDefault="00D168B2" w:rsidP="00D305EE"/>
    <w:p w14:paraId="27827DBE" w14:textId="541E9726" w:rsidR="00D168B2" w:rsidRDefault="00D168B2" w:rsidP="00D305EE"/>
    <w:p w14:paraId="34995E54" w14:textId="7AC487F7" w:rsidR="00D168B2" w:rsidRDefault="00D168B2" w:rsidP="00D305EE"/>
    <w:p w14:paraId="60A10B8F" w14:textId="1D455E78" w:rsidR="00D168B2" w:rsidRDefault="00D168B2" w:rsidP="00D305EE"/>
    <w:p w14:paraId="0945DC31" w14:textId="581CF8EC" w:rsidR="00D168B2" w:rsidRDefault="00D168B2" w:rsidP="00D305EE"/>
    <w:p w14:paraId="6A866D9E" w14:textId="77777777" w:rsidR="00D168B2" w:rsidRDefault="00D168B2" w:rsidP="00D305EE"/>
    <w:p w14:paraId="44632624" w14:textId="2CB7452F" w:rsidR="00D168B2" w:rsidRDefault="00D168B2" w:rsidP="00D168B2">
      <w:pPr>
        <w:pStyle w:val="Title"/>
        <w:rPr>
          <w:b/>
          <w:bCs/>
        </w:rPr>
      </w:pPr>
      <w:r w:rsidRPr="00D168B2">
        <w:rPr>
          <w:b/>
          <w:bCs/>
        </w:rPr>
        <w:lastRenderedPageBreak/>
        <w:t>Type Of Authentications:</w:t>
      </w:r>
    </w:p>
    <w:p w14:paraId="0DE5F29F" w14:textId="4999695F" w:rsidR="00D168B2" w:rsidRDefault="00D168B2" w:rsidP="00D168B2"/>
    <w:p w14:paraId="1D6C306A" w14:textId="6C294E00" w:rsidR="00D168B2" w:rsidRDefault="00D168B2" w:rsidP="00D168B2">
      <w:pPr>
        <w:pStyle w:val="ListParagraph"/>
        <w:numPr>
          <w:ilvl w:val="0"/>
          <w:numId w:val="3"/>
        </w:numPr>
      </w:pPr>
      <w:r>
        <w:t>Basic authentication</w:t>
      </w:r>
    </w:p>
    <w:p w14:paraId="7F931406" w14:textId="247AA31D" w:rsidR="00D168B2" w:rsidRPr="00D168B2" w:rsidRDefault="00D168B2" w:rsidP="00D168B2">
      <w:pPr>
        <w:pStyle w:val="ListParagraph"/>
        <w:numPr>
          <w:ilvl w:val="1"/>
          <w:numId w:val="3"/>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rPr>
      </w:pPr>
      <w:r w:rsidRPr="00D168B2">
        <w:rPr>
          <w:rFonts w:ascii="Consolas" w:eastAsia="Times New Roman" w:hAnsi="Consolas" w:cs="Courier New"/>
          <w:color w:val="000000"/>
        </w:rPr>
        <w:t>HTTPBasicAuth</w:t>
      </w:r>
      <w:r>
        <w:rPr>
          <w:rFonts w:ascii="Consolas" w:eastAsia="Times New Roman" w:hAnsi="Consolas" w:cs="Courier New"/>
          <w:color w:val="000000"/>
        </w:rPr>
        <w:t xml:space="preserve"> ( username and password) </w:t>
      </w:r>
    </w:p>
    <w:p w14:paraId="6E09FE73" w14:textId="0FD0457D" w:rsidR="00D168B2" w:rsidRDefault="00D168B2" w:rsidP="00D168B2">
      <w:pPr>
        <w:pStyle w:val="ListParagraph"/>
        <w:numPr>
          <w:ilvl w:val="0"/>
          <w:numId w:val="3"/>
        </w:numPr>
      </w:pPr>
      <w:r>
        <w:t>Digest authentication</w:t>
      </w:r>
    </w:p>
    <w:p w14:paraId="09F0E38E" w14:textId="77777777" w:rsidR="00D168B2" w:rsidRPr="00D168B2" w:rsidRDefault="00D168B2" w:rsidP="00D168B2">
      <w:pPr>
        <w:pStyle w:val="ListParagraph"/>
        <w:numPr>
          <w:ilvl w:val="1"/>
          <w:numId w:val="3"/>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rPr>
      </w:pPr>
      <w:r w:rsidRPr="00D168B2">
        <w:rPr>
          <w:rFonts w:ascii="Consolas" w:eastAsia="Times New Roman" w:hAnsi="Consolas" w:cs="Courier New"/>
          <w:color w:val="000000"/>
        </w:rPr>
        <w:t>HTTPDigestAuth</w:t>
      </w:r>
      <w:r w:rsidRPr="00D168B2">
        <w:rPr>
          <w:rFonts w:ascii="Consolas" w:eastAsia="Times New Roman" w:hAnsi="Consolas" w:cs="Courier New"/>
          <w:b/>
          <w:bCs/>
          <w:color w:val="000000"/>
        </w:rPr>
        <w:t>(</w:t>
      </w:r>
      <w:r w:rsidRPr="00D168B2">
        <w:rPr>
          <w:rFonts w:ascii="Consolas" w:eastAsia="Times New Roman" w:hAnsi="Consolas" w:cs="Courier New"/>
          <w:color w:val="4E9A06"/>
        </w:rPr>
        <w:t>'user'</w:t>
      </w:r>
      <w:r w:rsidRPr="00D168B2">
        <w:rPr>
          <w:rFonts w:ascii="Consolas" w:eastAsia="Times New Roman" w:hAnsi="Consolas" w:cs="Courier New"/>
          <w:b/>
          <w:bCs/>
          <w:color w:val="000000"/>
        </w:rPr>
        <w:t>,</w:t>
      </w:r>
      <w:r w:rsidRPr="00D168B2">
        <w:rPr>
          <w:rFonts w:ascii="Consolas" w:eastAsia="Times New Roman" w:hAnsi="Consolas" w:cs="Courier New"/>
          <w:color w:val="3E4349"/>
        </w:rPr>
        <w:t xml:space="preserve"> </w:t>
      </w:r>
      <w:r w:rsidRPr="00D168B2">
        <w:rPr>
          <w:rFonts w:ascii="Consolas" w:eastAsia="Times New Roman" w:hAnsi="Consolas" w:cs="Courier New"/>
          <w:color w:val="4E9A06"/>
        </w:rPr>
        <w:t>'pass'</w:t>
      </w:r>
      <w:r w:rsidRPr="00D168B2">
        <w:rPr>
          <w:rFonts w:ascii="Consolas" w:eastAsia="Times New Roman" w:hAnsi="Consolas" w:cs="Courier New"/>
          <w:b/>
          <w:bCs/>
          <w:color w:val="000000"/>
        </w:rPr>
        <w:t>)</w:t>
      </w:r>
    </w:p>
    <w:p w14:paraId="4406777E" w14:textId="77777777" w:rsidR="00D168B2" w:rsidRDefault="00D168B2" w:rsidP="00D168B2">
      <w:pPr>
        <w:pStyle w:val="ListParagraph"/>
        <w:ind w:left="1440"/>
      </w:pPr>
    </w:p>
    <w:p w14:paraId="0D02F3EE" w14:textId="5E51575A" w:rsidR="00D168B2" w:rsidRDefault="00D168B2" w:rsidP="00D168B2">
      <w:pPr>
        <w:pStyle w:val="ListParagraph"/>
        <w:numPr>
          <w:ilvl w:val="0"/>
          <w:numId w:val="3"/>
        </w:numPr>
      </w:pPr>
      <w:r>
        <w:t>Oauth 1 Authentication</w:t>
      </w:r>
    </w:p>
    <w:p w14:paraId="7B946AE5" w14:textId="77777777" w:rsidR="00D168B2" w:rsidRPr="00D168B2" w:rsidRDefault="00D168B2" w:rsidP="00D168B2">
      <w:pPr>
        <w:pStyle w:val="ListParagraph"/>
        <w:numPr>
          <w:ilvl w:val="1"/>
          <w:numId w:val="3"/>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rPr>
      </w:pPr>
      <w:r w:rsidRPr="00D168B2">
        <w:rPr>
          <w:rFonts w:ascii="Consolas" w:eastAsia="Times New Roman" w:hAnsi="Consolas" w:cs="Courier New"/>
          <w:color w:val="000000"/>
        </w:rPr>
        <w:t>OAuth1</w:t>
      </w:r>
      <w:r w:rsidRPr="00D168B2">
        <w:rPr>
          <w:rFonts w:ascii="Consolas" w:eastAsia="Times New Roman" w:hAnsi="Consolas" w:cs="Courier New"/>
          <w:b/>
          <w:bCs/>
          <w:color w:val="000000"/>
        </w:rPr>
        <w:t>(</w:t>
      </w:r>
      <w:r w:rsidRPr="00D168B2">
        <w:rPr>
          <w:rFonts w:ascii="Consolas" w:eastAsia="Times New Roman" w:hAnsi="Consolas" w:cs="Courier New"/>
          <w:color w:val="4E9A06"/>
        </w:rPr>
        <w:t>'YOUR_APP_KEY'</w:t>
      </w:r>
      <w:r w:rsidRPr="00D168B2">
        <w:rPr>
          <w:rFonts w:ascii="Consolas" w:eastAsia="Times New Roman" w:hAnsi="Consolas" w:cs="Courier New"/>
          <w:b/>
          <w:bCs/>
          <w:color w:val="000000"/>
        </w:rPr>
        <w:t>,</w:t>
      </w:r>
      <w:r w:rsidRPr="00D168B2">
        <w:rPr>
          <w:rFonts w:ascii="Consolas" w:eastAsia="Times New Roman" w:hAnsi="Consolas" w:cs="Courier New"/>
          <w:color w:val="3E4349"/>
        </w:rPr>
        <w:t xml:space="preserve"> </w:t>
      </w:r>
      <w:r w:rsidRPr="00D168B2">
        <w:rPr>
          <w:rFonts w:ascii="Consolas" w:eastAsia="Times New Roman" w:hAnsi="Consolas" w:cs="Courier New"/>
          <w:color w:val="4E9A06"/>
        </w:rPr>
        <w:t>'YOUR_APP_SECRET'</w:t>
      </w:r>
      <w:r w:rsidRPr="00D168B2">
        <w:rPr>
          <w:rFonts w:ascii="Consolas" w:eastAsia="Times New Roman" w:hAnsi="Consolas" w:cs="Courier New"/>
          <w:b/>
          <w:bCs/>
          <w:color w:val="000000"/>
        </w:rPr>
        <w:t>,</w:t>
      </w:r>
    </w:p>
    <w:p w14:paraId="07D5BAE5" w14:textId="4AB2AA33" w:rsidR="00D168B2" w:rsidRPr="00D168B2" w:rsidRDefault="00D168B2" w:rsidP="00D168B2">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rPr>
      </w:pPr>
      <w:r w:rsidRPr="00D168B2">
        <w:rPr>
          <w:rFonts w:ascii="Consolas" w:eastAsia="Times New Roman" w:hAnsi="Consolas" w:cs="Courier New"/>
          <w:color w:val="3E4349"/>
        </w:rPr>
        <w:t xml:space="preserve">            </w:t>
      </w:r>
      <w:r w:rsidRPr="00D168B2">
        <w:rPr>
          <w:rFonts w:ascii="Consolas" w:eastAsia="Times New Roman" w:hAnsi="Consolas" w:cs="Courier New"/>
          <w:color w:val="4E9A06"/>
        </w:rPr>
        <w:t>'USER_OAUTH_TOKEN'</w:t>
      </w:r>
      <w:r w:rsidRPr="00D168B2">
        <w:rPr>
          <w:rFonts w:ascii="Consolas" w:eastAsia="Times New Roman" w:hAnsi="Consolas" w:cs="Courier New"/>
          <w:b/>
          <w:bCs/>
          <w:color w:val="000000"/>
        </w:rPr>
        <w:t>,</w:t>
      </w:r>
      <w:r w:rsidRPr="00D168B2">
        <w:rPr>
          <w:rFonts w:ascii="Consolas" w:eastAsia="Times New Roman" w:hAnsi="Consolas" w:cs="Courier New"/>
          <w:color w:val="3E4349"/>
        </w:rPr>
        <w:t xml:space="preserve"> </w:t>
      </w:r>
      <w:r w:rsidRPr="00D168B2">
        <w:rPr>
          <w:rFonts w:ascii="Consolas" w:eastAsia="Times New Roman" w:hAnsi="Consolas" w:cs="Courier New"/>
          <w:color w:val="4E9A06"/>
        </w:rPr>
        <w:t>'USER_OAUTH_TOKEN_SECRET'</w:t>
      </w:r>
      <w:r w:rsidRPr="00D168B2">
        <w:rPr>
          <w:rFonts w:ascii="Consolas" w:eastAsia="Times New Roman" w:hAnsi="Consolas" w:cs="Courier New"/>
          <w:b/>
          <w:bCs/>
          <w:color w:val="000000"/>
        </w:rPr>
        <w:t>)</w:t>
      </w:r>
    </w:p>
    <w:p w14:paraId="7190F888" w14:textId="77777777" w:rsidR="00D168B2" w:rsidRDefault="00D168B2" w:rsidP="00D168B2">
      <w:pPr>
        <w:pStyle w:val="ListParagraph"/>
        <w:ind w:left="1440"/>
      </w:pPr>
    </w:p>
    <w:p w14:paraId="0C6E964A" w14:textId="36AEA158" w:rsidR="00D168B2" w:rsidRDefault="00D168B2" w:rsidP="00D168B2">
      <w:pPr>
        <w:pStyle w:val="ListParagraph"/>
        <w:numPr>
          <w:ilvl w:val="0"/>
          <w:numId w:val="3"/>
        </w:numPr>
      </w:pPr>
      <w:r>
        <w:t>OAuth 2 Authentication</w:t>
      </w:r>
    </w:p>
    <w:p w14:paraId="64706DEE" w14:textId="70F8CACF" w:rsidR="00D168B2" w:rsidRDefault="00D168B2" w:rsidP="00D168B2">
      <w:pPr>
        <w:pStyle w:val="ListParagraph"/>
        <w:numPr>
          <w:ilvl w:val="0"/>
          <w:numId w:val="3"/>
        </w:numPr>
      </w:pPr>
      <w:r>
        <w:t>Other Authentication</w:t>
      </w:r>
    </w:p>
    <w:p w14:paraId="13896335" w14:textId="5DC1BAD4" w:rsidR="00D168B2" w:rsidRPr="00D168B2" w:rsidRDefault="00D168B2" w:rsidP="00D168B2">
      <w:pPr>
        <w:pStyle w:val="ListParagraph"/>
        <w:numPr>
          <w:ilvl w:val="0"/>
          <w:numId w:val="3"/>
        </w:numPr>
      </w:pPr>
      <w:r>
        <w:t>New Forms of Authentication</w:t>
      </w:r>
    </w:p>
    <w:p w14:paraId="54C1DFE5" w14:textId="77777777" w:rsidR="00D168B2" w:rsidRPr="00D305EE" w:rsidRDefault="00D168B2" w:rsidP="00D305EE"/>
    <w:sectPr w:rsidR="00D168B2" w:rsidRPr="00D30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2322B"/>
    <w:multiLevelType w:val="hybridMultilevel"/>
    <w:tmpl w:val="CD5CC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11ABE"/>
    <w:multiLevelType w:val="hybridMultilevel"/>
    <w:tmpl w:val="47E45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72109A"/>
    <w:multiLevelType w:val="hybridMultilevel"/>
    <w:tmpl w:val="36C0D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413921"/>
    <w:multiLevelType w:val="hybridMultilevel"/>
    <w:tmpl w:val="DA627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3DF"/>
    <w:rsid w:val="000363DF"/>
    <w:rsid w:val="000C1143"/>
    <w:rsid w:val="002D0A41"/>
    <w:rsid w:val="0030311F"/>
    <w:rsid w:val="00323407"/>
    <w:rsid w:val="00363BEA"/>
    <w:rsid w:val="00447CFA"/>
    <w:rsid w:val="00586B83"/>
    <w:rsid w:val="00593334"/>
    <w:rsid w:val="005C1BC8"/>
    <w:rsid w:val="005C4FEA"/>
    <w:rsid w:val="006333C8"/>
    <w:rsid w:val="00687688"/>
    <w:rsid w:val="006D3B57"/>
    <w:rsid w:val="00717633"/>
    <w:rsid w:val="00737F4B"/>
    <w:rsid w:val="007815A7"/>
    <w:rsid w:val="00805F00"/>
    <w:rsid w:val="00837E46"/>
    <w:rsid w:val="00861A98"/>
    <w:rsid w:val="0096018E"/>
    <w:rsid w:val="009656FA"/>
    <w:rsid w:val="00CF2FA5"/>
    <w:rsid w:val="00D168B2"/>
    <w:rsid w:val="00D305EE"/>
    <w:rsid w:val="00D44D7E"/>
    <w:rsid w:val="00E101F3"/>
    <w:rsid w:val="00EE219B"/>
    <w:rsid w:val="00F46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07CA0"/>
  <w15:chartTrackingRefBased/>
  <w15:docId w15:val="{611583DB-8EDA-4B20-89AC-4DB50DF97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B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1B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BC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C1BC8"/>
    <w:pPr>
      <w:ind w:left="720"/>
      <w:contextualSpacing/>
    </w:pPr>
  </w:style>
  <w:style w:type="character" w:customStyle="1" w:styleId="Heading2Char">
    <w:name w:val="Heading 2 Char"/>
    <w:basedOn w:val="DefaultParagraphFont"/>
    <w:link w:val="Heading2"/>
    <w:uiPriority w:val="9"/>
    <w:rsid w:val="005C1BC8"/>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5C1BC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C1BC8"/>
    <w:rPr>
      <w:i/>
      <w:iCs/>
      <w:color w:val="4472C4" w:themeColor="accent1"/>
    </w:rPr>
  </w:style>
  <w:style w:type="paragraph" w:styleId="NormalWeb">
    <w:name w:val="Normal (Web)"/>
    <w:basedOn w:val="Normal"/>
    <w:uiPriority w:val="99"/>
    <w:semiHidden/>
    <w:unhideWhenUsed/>
    <w:rsid w:val="009656F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6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56FA"/>
    <w:rPr>
      <w:rFonts w:ascii="Courier New" w:eastAsia="Times New Roman" w:hAnsi="Courier New" w:cs="Courier New"/>
      <w:sz w:val="20"/>
      <w:szCs w:val="20"/>
    </w:rPr>
  </w:style>
  <w:style w:type="character" w:styleId="Hyperlink">
    <w:name w:val="Hyperlink"/>
    <w:basedOn w:val="DefaultParagraphFont"/>
    <w:uiPriority w:val="99"/>
    <w:unhideWhenUsed/>
    <w:rsid w:val="00EE219B"/>
    <w:rPr>
      <w:color w:val="0563C1" w:themeColor="hyperlink"/>
      <w:u w:val="single"/>
    </w:rPr>
  </w:style>
  <w:style w:type="character" w:styleId="UnresolvedMention">
    <w:name w:val="Unresolved Mention"/>
    <w:basedOn w:val="DefaultParagraphFont"/>
    <w:uiPriority w:val="99"/>
    <w:semiHidden/>
    <w:unhideWhenUsed/>
    <w:rsid w:val="00EE219B"/>
    <w:rPr>
      <w:color w:val="605E5C"/>
      <w:shd w:val="clear" w:color="auto" w:fill="E1DFDD"/>
    </w:rPr>
  </w:style>
  <w:style w:type="paragraph" w:styleId="Title">
    <w:name w:val="Title"/>
    <w:basedOn w:val="Normal"/>
    <w:next w:val="Normal"/>
    <w:link w:val="TitleChar"/>
    <w:uiPriority w:val="10"/>
    <w:qFormat/>
    <w:rsid w:val="00D44D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D7E"/>
    <w:rPr>
      <w:rFonts w:asciiTheme="majorHAnsi" w:eastAsiaTheme="majorEastAsia" w:hAnsiTheme="majorHAnsi" w:cstheme="majorBidi"/>
      <w:spacing w:val="-10"/>
      <w:kern w:val="28"/>
      <w:sz w:val="56"/>
      <w:szCs w:val="56"/>
    </w:rPr>
  </w:style>
  <w:style w:type="character" w:customStyle="1" w:styleId="n">
    <w:name w:val="n"/>
    <w:basedOn w:val="DefaultParagraphFont"/>
    <w:rsid w:val="00D168B2"/>
  </w:style>
  <w:style w:type="character" w:customStyle="1" w:styleId="p">
    <w:name w:val="p"/>
    <w:basedOn w:val="DefaultParagraphFont"/>
    <w:rsid w:val="00D168B2"/>
  </w:style>
  <w:style w:type="character" w:customStyle="1" w:styleId="s1">
    <w:name w:val="s1"/>
    <w:basedOn w:val="DefaultParagraphFont"/>
    <w:rsid w:val="00D168B2"/>
  </w:style>
  <w:style w:type="character" w:customStyle="1" w:styleId="gp">
    <w:name w:val="gp"/>
    <w:basedOn w:val="DefaultParagraphFont"/>
    <w:rsid w:val="00D16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06729">
      <w:bodyDiv w:val="1"/>
      <w:marLeft w:val="0"/>
      <w:marRight w:val="0"/>
      <w:marTop w:val="0"/>
      <w:marBottom w:val="0"/>
      <w:divBdr>
        <w:top w:val="none" w:sz="0" w:space="0" w:color="auto"/>
        <w:left w:val="none" w:sz="0" w:space="0" w:color="auto"/>
        <w:bottom w:val="none" w:sz="0" w:space="0" w:color="auto"/>
        <w:right w:val="none" w:sz="0" w:space="0" w:color="auto"/>
      </w:divBdr>
    </w:div>
    <w:div w:id="305740047">
      <w:bodyDiv w:val="1"/>
      <w:marLeft w:val="0"/>
      <w:marRight w:val="0"/>
      <w:marTop w:val="0"/>
      <w:marBottom w:val="0"/>
      <w:divBdr>
        <w:top w:val="none" w:sz="0" w:space="0" w:color="auto"/>
        <w:left w:val="none" w:sz="0" w:space="0" w:color="auto"/>
        <w:bottom w:val="none" w:sz="0" w:space="0" w:color="auto"/>
        <w:right w:val="none" w:sz="0" w:space="0" w:color="auto"/>
      </w:divBdr>
    </w:div>
    <w:div w:id="411198935">
      <w:bodyDiv w:val="1"/>
      <w:marLeft w:val="0"/>
      <w:marRight w:val="0"/>
      <w:marTop w:val="0"/>
      <w:marBottom w:val="0"/>
      <w:divBdr>
        <w:top w:val="none" w:sz="0" w:space="0" w:color="auto"/>
        <w:left w:val="none" w:sz="0" w:space="0" w:color="auto"/>
        <w:bottom w:val="none" w:sz="0" w:space="0" w:color="auto"/>
        <w:right w:val="none" w:sz="0" w:space="0" w:color="auto"/>
      </w:divBdr>
    </w:div>
    <w:div w:id="952907588">
      <w:bodyDiv w:val="1"/>
      <w:marLeft w:val="0"/>
      <w:marRight w:val="0"/>
      <w:marTop w:val="0"/>
      <w:marBottom w:val="0"/>
      <w:divBdr>
        <w:top w:val="none" w:sz="0" w:space="0" w:color="auto"/>
        <w:left w:val="none" w:sz="0" w:space="0" w:color="auto"/>
        <w:bottom w:val="none" w:sz="0" w:space="0" w:color="auto"/>
        <w:right w:val="none" w:sz="0" w:space="0" w:color="auto"/>
      </w:divBdr>
    </w:div>
    <w:div w:id="100855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pytest.org/en/2.0.3/example/simple.html" TargetMode="External"/><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pypi.org/project/testproject-python-sdk/"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22070</TotalTime>
  <Pages>10</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Shahjalal</dc:creator>
  <cp:keywords/>
  <dc:description/>
  <cp:lastModifiedBy>Nur Shahjalal</cp:lastModifiedBy>
  <cp:revision>11</cp:revision>
  <dcterms:created xsi:type="dcterms:W3CDTF">2020-11-19T18:23:00Z</dcterms:created>
  <dcterms:modified xsi:type="dcterms:W3CDTF">2020-12-24T22:20:00Z</dcterms:modified>
</cp:coreProperties>
</file>