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2536E" w14:textId="77777777" w:rsidR="00D93D4C" w:rsidRDefault="00D93D4C" w:rsidP="00D93D4C">
      <w:pPr>
        <w:pStyle w:val="Heading1"/>
      </w:pPr>
    </w:p>
    <w:p w14:paraId="7B5E8422" w14:textId="7A26C7F7" w:rsidR="00F53E24" w:rsidRDefault="00D93D4C" w:rsidP="00D93D4C">
      <w:pPr>
        <w:pStyle w:val="Heading1"/>
      </w:pPr>
      <w:r>
        <w:t>Types of trading and Time frame to be chosen:</w:t>
      </w:r>
    </w:p>
    <w:p w14:paraId="7F36F113" w14:textId="349FDB59" w:rsidR="00D93D4C" w:rsidRPr="00D93D4C" w:rsidRDefault="00D93D4C" w:rsidP="00D93D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93D4C">
        <w:rPr>
          <w:b/>
          <w:bCs/>
          <w:sz w:val="28"/>
          <w:szCs w:val="28"/>
        </w:rPr>
        <w:t xml:space="preserve">Intraday Trading – </w:t>
      </w:r>
      <w:r w:rsidRPr="00D93D4C">
        <w:rPr>
          <w:b/>
          <w:bCs/>
          <w:color w:val="C45911" w:themeColor="accent2" w:themeShade="BF"/>
          <w:sz w:val="28"/>
          <w:szCs w:val="28"/>
        </w:rPr>
        <w:t>15 min chart</w:t>
      </w:r>
    </w:p>
    <w:p w14:paraId="73AEC649" w14:textId="04BACE72" w:rsidR="00D93D4C" w:rsidRPr="00D93D4C" w:rsidRDefault="00D93D4C" w:rsidP="00D93D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93D4C">
        <w:rPr>
          <w:b/>
          <w:bCs/>
          <w:sz w:val="28"/>
          <w:szCs w:val="28"/>
        </w:rPr>
        <w:t xml:space="preserve">Positional Trading – </w:t>
      </w:r>
      <w:r w:rsidRPr="00D93D4C">
        <w:rPr>
          <w:b/>
          <w:bCs/>
          <w:color w:val="C45911" w:themeColor="accent2" w:themeShade="BF"/>
          <w:sz w:val="28"/>
          <w:szCs w:val="28"/>
        </w:rPr>
        <w:t>Weekly Chart</w:t>
      </w:r>
    </w:p>
    <w:p w14:paraId="6328B34D" w14:textId="1B147059" w:rsidR="00D93D4C" w:rsidRPr="00D93D4C" w:rsidRDefault="00D93D4C" w:rsidP="00D93D4C">
      <w:pPr>
        <w:pStyle w:val="ListParagraph"/>
        <w:numPr>
          <w:ilvl w:val="0"/>
          <w:numId w:val="1"/>
        </w:numPr>
        <w:rPr>
          <w:b/>
          <w:bCs/>
          <w:color w:val="C45911" w:themeColor="accent2" w:themeShade="BF"/>
          <w:sz w:val="28"/>
          <w:szCs w:val="28"/>
        </w:rPr>
      </w:pPr>
      <w:r w:rsidRPr="00D93D4C">
        <w:rPr>
          <w:b/>
          <w:bCs/>
          <w:sz w:val="28"/>
          <w:szCs w:val="28"/>
        </w:rPr>
        <w:t xml:space="preserve">Long Term Investment – </w:t>
      </w:r>
      <w:r w:rsidRPr="00D93D4C">
        <w:rPr>
          <w:b/>
          <w:bCs/>
          <w:color w:val="C45911" w:themeColor="accent2" w:themeShade="BF"/>
          <w:sz w:val="28"/>
          <w:szCs w:val="28"/>
        </w:rPr>
        <w:t>Daily Chart</w:t>
      </w:r>
    </w:p>
    <w:sectPr w:rsidR="00D93D4C" w:rsidRPr="00D93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CA0855"/>
    <w:multiLevelType w:val="hybridMultilevel"/>
    <w:tmpl w:val="BCCE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D4C"/>
    <w:rsid w:val="004F20BC"/>
    <w:rsid w:val="006D3B57"/>
    <w:rsid w:val="0096018E"/>
    <w:rsid w:val="00D9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6C414"/>
  <w15:chartTrackingRefBased/>
  <w15:docId w15:val="{79980C17-F322-4EEF-95D8-FCF39A43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D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D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3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Shahjalal</dc:creator>
  <cp:keywords/>
  <dc:description/>
  <cp:lastModifiedBy>Nur Shahjalal</cp:lastModifiedBy>
  <cp:revision>1</cp:revision>
  <dcterms:created xsi:type="dcterms:W3CDTF">2021-02-08T04:34:00Z</dcterms:created>
  <dcterms:modified xsi:type="dcterms:W3CDTF">2021-02-09T19:08:00Z</dcterms:modified>
</cp:coreProperties>
</file>