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53B5" w14:textId="77777777" w:rsidR="00431CED" w:rsidRPr="00431CED" w:rsidRDefault="00992983" w:rsidP="00431CED">
      <w:pPr>
        <w:jc w:val="center"/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>Правительство</w:t>
      </w:r>
      <w:r w:rsidR="00431CED" w:rsidRPr="00431CED">
        <w:rPr>
          <w:rFonts w:eastAsiaTheme="minorEastAsia"/>
          <w:b/>
          <w:sz w:val="36"/>
          <w:szCs w:val="36"/>
        </w:rPr>
        <w:t xml:space="preserve"> Российской Федерации</w:t>
      </w:r>
    </w:p>
    <w:p w14:paraId="388827C9" w14:textId="77777777" w:rsidR="00431CED" w:rsidRDefault="00431CED" w:rsidP="00431CED">
      <w:pPr>
        <w:jc w:val="center"/>
        <w:rPr>
          <w:rFonts w:eastAsiaTheme="minorEastAsia"/>
          <w:sz w:val="36"/>
          <w:szCs w:val="36"/>
        </w:rPr>
      </w:pPr>
    </w:p>
    <w:p w14:paraId="5A6B2C79" w14:textId="77777777" w:rsidR="00431CED" w:rsidRPr="009B1E6A" w:rsidRDefault="00431CED" w:rsidP="00431CE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31CED">
        <w:rPr>
          <w:rFonts w:ascii="Arial" w:hAnsi="Arial" w:cs="Arial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5C9611B8" w14:textId="77777777" w:rsidR="00431CED" w:rsidRDefault="00431CED" w:rsidP="00431CED">
      <w:pPr>
        <w:jc w:val="center"/>
        <w:rPr>
          <w:rFonts w:eastAsiaTheme="minorEastAsia"/>
          <w:sz w:val="28"/>
          <w:szCs w:val="28"/>
        </w:rPr>
      </w:pPr>
    </w:p>
    <w:p w14:paraId="0432B20A" w14:textId="77777777" w:rsidR="00431CED" w:rsidRDefault="00431CED" w:rsidP="00431CE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Факультет компьютерных наук</w:t>
      </w:r>
    </w:p>
    <w:p w14:paraId="27E4D638" w14:textId="77777777" w:rsidR="00431CED" w:rsidRDefault="00431CED" w:rsidP="00431CED">
      <w:pPr>
        <w:jc w:val="center"/>
        <w:rPr>
          <w:rFonts w:eastAsiaTheme="minorEastAsia"/>
          <w:sz w:val="28"/>
          <w:szCs w:val="28"/>
        </w:rPr>
      </w:pPr>
    </w:p>
    <w:p w14:paraId="10FAD8BF" w14:textId="294D1018" w:rsidR="00431CED" w:rsidRPr="00720475" w:rsidRDefault="002A2650" w:rsidP="00431CED">
      <w:pPr>
        <w:jc w:val="center"/>
        <w:rPr>
          <w:rFonts w:eastAsiaTheme="minorEastAsia"/>
          <w:b/>
          <w:sz w:val="46"/>
          <w:szCs w:val="46"/>
        </w:rPr>
      </w:pPr>
      <w:r>
        <w:rPr>
          <w:rFonts w:eastAsiaTheme="minorEastAsia"/>
          <w:b/>
          <w:sz w:val="46"/>
          <w:szCs w:val="46"/>
        </w:rPr>
        <w:t>Пояснительная записка к микропроекту</w:t>
      </w:r>
    </w:p>
    <w:p w14:paraId="0259C5EC" w14:textId="77777777" w:rsidR="00431CED" w:rsidRPr="00431CED" w:rsidRDefault="00431CED" w:rsidP="00431CED">
      <w:pPr>
        <w:jc w:val="center"/>
        <w:rPr>
          <w:rFonts w:eastAsiaTheme="minorEastAsia"/>
          <w:b/>
          <w:sz w:val="38"/>
          <w:szCs w:val="38"/>
        </w:rPr>
      </w:pPr>
      <w:r w:rsidRPr="00431CED">
        <w:rPr>
          <w:rFonts w:eastAsiaTheme="minorEastAsia"/>
          <w:b/>
          <w:sz w:val="38"/>
          <w:szCs w:val="38"/>
        </w:rPr>
        <w:t xml:space="preserve">По дисциплине </w:t>
      </w:r>
    </w:p>
    <w:p w14:paraId="490A9A7E" w14:textId="0A297007" w:rsidR="00431CED" w:rsidRDefault="00431CED" w:rsidP="00431CED">
      <w:pPr>
        <w:jc w:val="center"/>
        <w:rPr>
          <w:rFonts w:eastAsiaTheme="minorEastAsia"/>
          <w:b/>
          <w:sz w:val="38"/>
          <w:szCs w:val="38"/>
        </w:rPr>
      </w:pPr>
      <w:r w:rsidRPr="00431CED">
        <w:rPr>
          <w:rFonts w:eastAsiaTheme="minorEastAsia"/>
          <w:b/>
          <w:sz w:val="38"/>
          <w:szCs w:val="38"/>
        </w:rPr>
        <w:t>“</w:t>
      </w:r>
      <w:r w:rsidR="002A2650">
        <w:rPr>
          <w:rFonts w:eastAsiaTheme="minorEastAsia"/>
          <w:b/>
          <w:sz w:val="38"/>
          <w:szCs w:val="38"/>
        </w:rPr>
        <w:t>Архитектура вычислительных систем</w:t>
      </w:r>
      <w:r w:rsidRPr="00431CED">
        <w:rPr>
          <w:rFonts w:eastAsiaTheme="minorEastAsia"/>
          <w:b/>
          <w:sz w:val="38"/>
          <w:szCs w:val="38"/>
        </w:rPr>
        <w:t>”</w:t>
      </w:r>
    </w:p>
    <w:p w14:paraId="72BB7F87" w14:textId="44F488B2" w:rsidR="002A67C5" w:rsidRDefault="002A67C5" w:rsidP="00431CED">
      <w:pPr>
        <w:jc w:val="center"/>
        <w:rPr>
          <w:rFonts w:eastAsiaTheme="minorEastAsia"/>
          <w:b/>
          <w:sz w:val="38"/>
          <w:szCs w:val="38"/>
        </w:rPr>
      </w:pPr>
      <w:r>
        <w:rPr>
          <w:rFonts w:eastAsiaTheme="minorEastAsia"/>
          <w:b/>
          <w:sz w:val="38"/>
          <w:szCs w:val="38"/>
        </w:rPr>
        <w:t>На тему</w:t>
      </w:r>
    </w:p>
    <w:p w14:paraId="742CE609" w14:textId="1B4F8FC4" w:rsidR="002A67C5" w:rsidRPr="002A67C5" w:rsidRDefault="002A67C5" w:rsidP="00431CED">
      <w:pPr>
        <w:jc w:val="center"/>
        <w:rPr>
          <w:rFonts w:eastAsiaTheme="minorEastAsia"/>
          <w:b/>
          <w:sz w:val="38"/>
          <w:szCs w:val="38"/>
        </w:rPr>
      </w:pPr>
      <w:r w:rsidRPr="002A67C5">
        <w:rPr>
          <w:rFonts w:eastAsiaTheme="minorEastAsia"/>
          <w:b/>
          <w:sz w:val="38"/>
          <w:szCs w:val="38"/>
        </w:rPr>
        <w:t>“</w:t>
      </w:r>
      <w:r w:rsidR="00571EFD" w:rsidRPr="00571EFD">
        <w:rPr>
          <w:b/>
          <w:bCs/>
          <w:sz w:val="36"/>
          <w:szCs w:val="36"/>
        </w:rPr>
        <w:t>Задача о Винни-Пухе или правильные пчелы</w:t>
      </w:r>
      <w:r w:rsidRPr="002A67C5">
        <w:rPr>
          <w:rFonts w:eastAsiaTheme="minorEastAsia"/>
          <w:b/>
          <w:sz w:val="38"/>
          <w:szCs w:val="38"/>
        </w:rPr>
        <w:t>”</w:t>
      </w:r>
    </w:p>
    <w:p w14:paraId="36D5B09D" w14:textId="493AC3C9" w:rsidR="00431CED" w:rsidRDefault="00431CED" w:rsidP="00431CED">
      <w:pPr>
        <w:jc w:val="center"/>
        <w:rPr>
          <w:rFonts w:eastAsiaTheme="minorEastAsia"/>
          <w:b/>
          <w:sz w:val="38"/>
          <w:szCs w:val="38"/>
        </w:rPr>
      </w:pPr>
    </w:p>
    <w:p w14:paraId="6E75BF99" w14:textId="77777777" w:rsidR="002A67C5" w:rsidRDefault="002A67C5" w:rsidP="00431CED">
      <w:pPr>
        <w:jc w:val="center"/>
        <w:rPr>
          <w:rFonts w:eastAsiaTheme="minorEastAsia"/>
          <w:b/>
          <w:sz w:val="38"/>
          <w:szCs w:val="38"/>
        </w:rPr>
      </w:pPr>
    </w:p>
    <w:p w14:paraId="3EE5438A" w14:textId="77777777" w:rsidR="00431CED" w:rsidRDefault="00431CED" w:rsidP="00431CED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Работу выполнил</w:t>
      </w:r>
    </w:p>
    <w:p w14:paraId="7C5CCA10" w14:textId="006BCA24" w:rsidR="00431CED" w:rsidRDefault="00431CED" w:rsidP="00431CED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Студент группы БПИ-</w:t>
      </w:r>
      <w:r w:rsidR="00C46286">
        <w:rPr>
          <w:rFonts w:eastAsiaTheme="minorEastAsia"/>
          <w:sz w:val="28"/>
          <w:szCs w:val="28"/>
        </w:rPr>
        <w:t>194</w:t>
      </w:r>
      <w:r>
        <w:rPr>
          <w:rFonts w:eastAsiaTheme="minorEastAsia"/>
          <w:sz w:val="28"/>
          <w:szCs w:val="28"/>
        </w:rPr>
        <w:tab/>
        <w:t xml:space="preserve">_____________  </w:t>
      </w:r>
      <w:r w:rsidR="00151FF9">
        <w:rPr>
          <w:rFonts w:eastAsiaTheme="minorEastAsia"/>
          <w:sz w:val="28"/>
          <w:szCs w:val="28"/>
        </w:rPr>
        <w:t xml:space="preserve"> </w:t>
      </w:r>
      <w:r w:rsidR="003711EB">
        <w:rPr>
          <w:rFonts w:eastAsiaTheme="minorEastAsia"/>
          <w:sz w:val="28"/>
          <w:szCs w:val="28"/>
        </w:rPr>
        <w:t>Н.А. Сайфудинов</w:t>
      </w:r>
    </w:p>
    <w:p w14:paraId="0EC0CC37" w14:textId="77777777" w:rsidR="00C74C23" w:rsidRPr="002A405B" w:rsidRDefault="002A405B" w:rsidP="00431CED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2A405B">
        <w:rPr>
          <w:rFonts w:eastAsiaTheme="minorEastAsia"/>
          <w:sz w:val="20"/>
          <w:szCs w:val="20"/>
        </w:rPr>
        <w:t>подпись, дата</w:t>
      </w:r>
    </w:p>
    <w:p w14:paraId="15670BF6" w14:textId="17FAE453" w:rsidR="00C74C23" w:rsidRPr="002A2650" w:rsidRDefault="00C74C23" w:rsidP="00431CED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Работу проверил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_____________ </w:t>
      </w:r>
      <w:r w:rsidR="002A2650">
        <w:rPr>
          <w:rFonts w:eastAsiaTheme="minorEastAsia"/>
          <w:sz w:val="28"/>
          <w:szCs w:val="28"/>
        </w:rPr>
        <w:t xml:space="preserve">  А.И. Легалов</w:t>
      </w:r>
    </w:p>
    <w:p w14:paraId="2D4295C4" w14:textId="77777777" w:rsidR="002A405B" w:rsidRDefault="002A405B" w:rsidP="00431CED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2A405B">
        <w:rPr>
          <w:rFonts w:eastAsiaTheme="minorEastAsia"/>
          <w:sz w:val="20"/>
          <w:szCs w:val="20"/>
        </w:rPr>
        <w:t>подпись, дата</w:t>
      </w:r>
    </w:p>
    <w:p w14:paraId="6E7838EC" w14:textId="77777777" w:rsidR="00BC7FAF" w:rsidRDefault="00BC7FAF" w:rsidP="00431CED">
      <w:pPr>
        <w:jc w:val="both"/>
        <w:rPr>
          <w:rFonts w:eastAsiaTheme="minorEastAsia"/>
          <w:sz w:val="28"/>
          <w:szCs w:val="28"/>
        </w:rPr>
      </w:pPr>
    </w:p>
    <w:p w14:paraId="152CA2D5" w14:textId="77777777" w:rsidR="00BC7FAF" w:rsidRDefault="00BC7FAF" w:rsidP="00431CED">
      <w:pPr>
        <w:jc w:val="both"/>
        <w:rPr>
          <w:rFonts w:eastAsiaTheme="minorEastAsia"/>
          <w:sz w:val="28"/>
          <w:szCs w:val="28"/>
        </w:rPr>
      </w:pPr>
    </w:p>
    <w:p w14:paraId="6C6F8AD6" w14:textId="77777777" w:rsidR="00BC7FAF" w:rsidRDefault="00BC7FAF" w:rsidP="00431CED">
      <w:pPr>
        <w:jc w:val="both"/>
        <w:rPr>
          <w:rFonts w:eastAsiaTheme="minorEastAsia"/>
          <w:sz w:val="28"/>
          <w:szCs w:val="28"/>
        </w:rPr>
      </w:pPr>
    </w:p>
    <w:p w14:paraId="0E2E1C32" w14:textId="77777777" w:rsidR="00BC7FAF" w:rsidRDefault="00BC7FAF" w:rsidP="00431CED">
      <w:pPr>
        <w:jc w:val="both"/>
        <w:rPr>
          <w:rFonts w:eastAsiaTheme="minorEastAsia"/>
          <w:sz w:val="28"/>
          <w:szCs w:val="28"/>
        </w:rPr>
      </w:pPr>
    </w:p>
    <w:p w14:paraId="43A105B4" w14:textId="77777777" w:rsidR="00BC7FAF" w:rsidRPr="002A2650" w:rsidRDefault="00BC7FAF" w:rsidP="00BC7FAF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Москва 20</w:t>
      </w:r>
      <w:r w:rsidR="00C46286">
        <w:rPr>
          <w:rFonts w:eastAsiaTheme="minorEastAsia"/>
          <w:sz w:val="28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4671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64B072" w14:textId="77777777" w:rsidR="004173CD" w:rsidRPr="00EA298A" w:rsidRDefault="00992983" w:rsidP="00F72460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91B5607" w14:textId="62277B90" w:rsidR="00EA298A" w:rsidRDefault="004173C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5129079" w:history="1">
            <w:r w:rsidR="00EA298A" w:rsidRPr="00B15DB7">
              <w:rPr>
                <w:rStyle w:val="ab"/>
                <w:rFonts w:ascii="Times New Roman" w:hAnsi="Times New Roman" w:cs="Times New Roman"/>
                <w:noProof/>
              </w:rPr>
              <w:t>Постановка задачи</w:t>
            </w:r>
            <w:r w:rsidR="00EA298A">
              <w:rPr>
                <w:noProof/>
                <w:webHidden/>
              </w:rPr>
              <w:tab/>
            </w:r>
            <w:r w:rsidR="00EA298A">
              <w:rPr>
                <w:noProof/>
                <w:webHidden/>
              </w:rPr>
              <w:fldChar w:fldCharType="begin"/>
            </w:r>
            <w:r w:rsidR="00EA298A">
              <w:rPr>
                <w:noProof/>
                <w:webHidden/>
              </w:rPr>
              <w:instrText xml:space="preserve"> PAGEREF _Toc55129079 \h </w:instrText>
            </w:r>
            <w:r w:rsidR="00EA298A">
              <w:rPr>
                <w:noProof/>
                <w:webHidden/>
              </w:rPr>
            </w:r>
            <w:r w:rsidR="00EA298A">
              <w:rPr>
                <w:noProof/>
                <w:webHidden/>
              </w:rPr>
              <w:fldChar w:fldCharType="separate"/>
            </w:r>
            <w:r w:rsidR="00EA298A">
              <w:rPr>
                <w:noProof/>
                <w:webHidden/>
              </w:rPr>
              <w:t>3</w:t>
            </w:r>
            <w:r w:rsidR="00EA298A">
              <w:rPr>
                <w:noProof/>
                <w:webHidden/>
              </w:rPr>
              <w:fldChar w:fldCharType="end"/>
            </w:r>
          </w:hyperlink>
        </w:p>
        <w:p w14:paraId="18C01EB1" w14:textId="1C185C5A" w:rsidR="00EA298A" w:rsidRDefault="00C5492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129080" w:history="1">
            <w:r w:rsidR="00EA298A" w:rsidRPr="00B15DB7">
              <w:rPr>
                <w:rStyle w:val="ab"/>
                <w:rFonts w:ascii="Times New Roman" w:hAnsi="Times New Roman" w:cs="Times New Roman"/>
                <w:noProof/>
              </w:rPr>
              <w:t>Описание алгоритма</w:t>
            </w:r>
            <w:r w:rsidR="00EA298A">
              <w:rPr>
                <w:noProof/>
                <w:webHidden/>
              </w:rPr>
              <w:tab/>
            </w:r>
            <w:r w:rsidR="00EA298A">
              <w:rPr>
                <w:noProof/>
                <w:webHidden/>
              </w:rPr>
              <w:fldChar w:fldCharType="begin"/>
            </w:r>
            <w:r w:rsidR="00EA298A">
              <w:rPr>
                <w:noProof/>
                <w:webHidden/>
              </w:rPr>
              <w:instrText xml:space="preserve"> PAGEREF _Toc55129080 \h </w:instrText>
            </w:r>
            <w:r w:rsidR="00EA298A">
              <w:rPr>
                <w:noProof/>
                <w:webHidden/>
              </w:rPr>
            </w:r>
            <w:r w:rsidR="00EA298A">
              <w:rPr>
                <w:noProof/>
                <w:webHidden/>
              </w:rPr>
              <w:fldChar w:fldCharType="separate"/>
            </w:r>
            <w:r w:rsidR="00EA298A">
              <w:rPr>
                <w:noProof/>
                <w:webHidden/>
              </w:rPr>
              <w:t>3</w:t>
            </w:r>
            <w:r w:rsidR="00EA298A">
              <w:rPr>
                <w:noProof/>
                <w:webHidden/>
              </w:rPr>
              <w:fldChar w:fldCharType="end"/>
            </w:r>
          </w:hyperlink>
        </w:p>
        <w:p w14:paraId="1D661F1B" w14:textId="5ADC03C4" w:rsidR="00EA298A" w:rsidRDefault="00C5492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129081" w:history="1">
            <w:r w:rsidR="00EA298A" w:rsidRPr="00B15DB7">
              <w:rPr>
                <w:rStyle w:val="ab"/>
                <w:rFonts w:ascii="Times New Roman" w:hAnsi="Times New Roman" w:cs="Times New Roman"/>
                <w:noProof/>
              </w:rPr>
              <w:t>Пример работы программы</w:t>
            </w:r>
            <w:r w:rsidR="00EA298A">
              <w:rPr>
                <w:noProof/>
                <w:webHidden/>
              </w:rPr>
              <w:tab/>
            </w:r>
            <w:r w:rsidR="00EA298A">
              <w:rPr>
                <w:noProof/>
                <w:webHidden/>
              </w:rPr>
              <w:fldChar w:fldCharType="begin"/>
            </w:r>
            <w:r w:rsidR="00EA298A">
              <w:rPr>
                <w:noProof/>
                <w:webHidden/>
              </w:rPr>
              <w:instrText xml:space="preserve"> PAGEREF _Toc55129081 \h </w:instrText>
            </w:r>
            <w:r w:rsidR="00EA298A">
              <w:rPr>
                <w:noProof/>
                <w:webHidden/>
              </w:rPr>
            </w:r>
            <w:r w:rsidR="00EA298A">
              <w:rPr>
                <w:noProof/>
                <w:webHidden/>
              </w:rPr>
              <w:fldChar w:fldCharType="separate"/>
            </w:r>
            <w:r w:rsidR="00EA298A">
              <w:rPr>
                <w:noProof/>
                <w:webHidden/>
              </w:rPr>
              <w:t>3</w:t>
            </w:r>
            <w:r w:rsidR="00EA298A">
              <w:rPr>
                <w:noProof/>
                <w:webHidden/>
              </w:rPr>
              <w:fldChar w:fldCharType="end"/>
            </w:r>
          </w:hyperlink>
        </w:p>
        <w:p w14:paraId="0878B21C" w14:textId="191BAF6F" w:rsidR="00EA298A" w:rsidRDefault="00C5492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5129083" w:history="1">
            <w:r w:rsidR="00EA298A" w:rsidRPr="00B15DB7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Список использованной литературы</w:t>
            </w:r>
            <w:r w:rsidR="00EA298A">
              <w:rPr>
                <w:noProof/>
                <w:webHidden/>
              </w:rPr>
              <w:tab/>
            </w:r>
            <w:r w:rsidR="001A6678">
              <w:rPr>
                <w:noProof/>
                <w:webHidden/>
              </w:rPr>
              <w:t>7</w:t>
            </w:r>
          </w:hyperlink>
        </w:p>
        <w:p w14:paraId="5B5AF5B6" w14:textId="195580AA" w:rsidR="004173CD" w:rsidRDefault="004173CD">
          <w:r>
            <w:rPr>
              <w:b/>
              <w:bCs/>
            </w:rPr>
            <w:fldChar w:fldCharType="end"/>
          </w:r>
        </w:p>
      </w:sdtContent>
    </w:sdt>
    <w:p w14:paraId="4B912693" w14:textId="77777777" w:rsidR="00F72460" w:rsidRDefault="00F72460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</w:rPr>
        <w:br w:type="page"/>
      </w:r>
    </w:p>
    <w:p w14:paraId="49D69B22" w14:textId="490A5126" w:rsidR="00AE4F87" w:rsidRPr="00AE4F87" w:rsidRDefault="00F40E94" w:rsidP="00AE4F87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0" w:name="_Toc55129079"/>
      <w:r w:rsidRPr="00F72460">
        <w:rPr>
          <w:rFonts w:ascii="Times New Roman" w:eastAsiaTheme="minorEastAsia" w:hAnsi="Times New Roman" w:cs="Times New Roman"/>
          <w:color w:val="000000" w:themeColor="text1"/>
        </w:rPr>
        <w:lastRenderedPageBreak/>
        <w:t>Постановка задачи</w:t>
      </w:r>
      <w:bookmarkEnd w:id="0"/>
    </w:p>
    <w:p w14:paraId="6ECC864E" w14:textId="0999FA60" w:rsidR="00AE4F87" w:rsidRPr="00571EFD" w:rsidRDefault="00571EFD" w:rsidP="00AE4F87">
      <w:pPr>
        <w:rPr>
          <w:sz w:val="28"/>
          <w:szCs w:val="28"/>
        </w:rPr>
      </w:pPr>
      <w:r w:rsidRPr="00571EFD">
        <w:rPr>
          <w:sz w:val="24"/>
          <w:szCs w:val="24"/>
        </w:rPr>
        <w:t>Задача о Винни-Пухе или правильные пчелы. В одном лесу живут n пчел и один медведь, которые используют один горшок меда, вместимостью Н глотков. Сначала горшок пустой. Пока горшок не наполнится, медведь спит. Как только горшок заполняется, медведь просыпается и съедает весь мед, после чего снова засыпает. Каждая пчела многократно собирает по одному глотку меда и кладет его в горшок. Пчела, которая приносит последнюю порцию меда, будит медведя. Создать многопоточное приложение, моделирующее поведение пчел и медведя.</w:t>
      </w:r>
    </w:p>
    <w:p w14:paraId="7323E9FE" w14:textId="721ED39A" w:rsidR="00EA298A" w:rsidRDefault="00EA298A" w:rsidP="00EA298A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1" w:name="_Toc55129080"/>
      <w:r>
        <w:rPr>
          <w:rFonts w:ascii="Times New Roman" w:eastAsiaTheme="minorEastAsia" w:hAnsi="Times New Roman" w:cs="Times New Roman"/>
          <w:color w:val="000000" w:themeColor="text1"/>
        </w:rPr>
        <w:t>Описание алгоритма</w:t>
      </w:r>
      <w:bookmarkEnd w:id="1"/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</w:p>
    <w:p w14:paraId="04597ADB" w14:textId="6EF72436" w:rsidR="00571EFD" w:rsidRPr="00AE4F87" w:rsidRDefault="00571EFD" w:rsidP="00AE4F87">
      <w:pPr>
        <w:rPr>
          <w:rFonts w:eastAsiaTheme="minorEastAsia"/>
        </w:rPr>
      </w:pPr>
      <w:r>
        <w:t xml:space="preserve">С самого начала пользователя просят ввести количество итераций в программе. Далее необходимо ввести количество пчёл на пассике и количество глотков в горшке для заполнения. С введенными входными данными программа имитирует сбор пчелами меда и заполнение горшка. Каждая пчела за один раз наполняет горшок на один глоток. После заполнения горшка пчела, принесшая </w:t>
      </w:r>
      <w:r w:rsidR="00B06E6C">
        <w:t>последний глоток мёда,</w:t>
      </w:r>
      <w:r>
        <w:t xml:space="preserve"> идёт будить всё это время спящего медведя. Медведь после </w:t>
      </w:r>
      <w:r w:rsidR="00B06E6C">
        <w:t>того,</w:t>
      </w:r>
      <w:r>
        <w:t xml:space="preserve"> как выпил весь мёд обратно идёт спать и начинается следующая итерация.</w:t>
      </w:r>
    </w:p>
    <w:p w14:paraId="36D79E07" w14:textId="29785D83" w:rsidR="00F652A1" w:rsidRDefault="00F76E38" w:rsidP="00AE4F87">
      <w:pPr>
        <w:pStyle w:val="1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2" w:name="_Toc55129081"/>
      <w:r>
        <w:rPr>
          <w:rFonts w:ascii="Times New Roman" w:eastAsiaTheme="minorEastAsia" w:hAnsi="Times New Roman" w:cs="Times New Roman"/>
          <w:color w:val="000000" w:themeColor="text1"/>
        </w:rPr>
        <w:t>Пример работы программы</w:t>
      </w:r>
      <w:bookmarkEnd w:id="2"/>
    </w:p>
    <w:p w14:paraId="09A8311A" w14:textId="5B14CE06" w:rsidR="00B06E6C" w:rsidRPr="00B06E6C" w:rsidRDefault="00B06E6C" w:rsidP="00B06E6C">
      <w:pPr>
        <w:pStyle w:val="a4"/>
        <w:numPr>
          <w:ilvl w:val="0"/>
          <w:numId w:val="10"/>
        </w:numPr>
      </w:pPr>
      <w:r>
        <w:t>Программа не позволяет ввести несоответствующие данные о количестве итераций, количестве пчёл и количестве глотков.</w:t>
      </w:r>
    </w:p>
    <w:p w14:paraId="7F376BD3" w14:textId="10277806" w:rsidR="00D17D2E" w:rsidRPr="005F2E05" w:rsidRDefault="00B06E6C" w:rsidP="00D17D2E">
      <w:r w:rsidRPr="00B06E6C">
        <w:drawing>
          <wp:inline distT="0" distB="0" distL="0" distR="0" wp14:anchorId="55342F8E" wp14:editId="3F53E286">
            <wp:extent cx="6480175" cy="620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FA19" w14:textId="0556BE44" w:rsidR="005F2E05" w:rsidRDefault="00B06E6C" w:rsidP="00B06E6C">
      <w:pPr>
        <w:jc w:val="center"/>
      </w:pPr>
      <w:r>
        <w:t>Тест 1</w:t>
      </w:r>
    </w:p>
    <w:p w14:paraId="7C829A57" w14:textId="7E929B16" w:rsidR="00B06E6C" w:rsidRDefault="00B06E6C" w:rsidP="00B06E6C">
      <w:pPr>
        <w:jc w:val="center"/>
      </w:pPr>
      <w:r w:rsidRPr="00B06E6C">
        <w:drawing>
          <wp:inline distT="0" distB="0" distL="0" distR="0" wp14:anchorId="5954A4B6" wp14:editId="187B98CA">
            <wp:extent cx="6480175" cy="5899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49A3" w14:textId="48F7C80E" w:rsidR="005F2E05" w:rsidRDefault="00B06E6C" w:rsidP="00B06E6C">
      <w:pPr>
        <w:jc w:val="center"/>
      </w:pPr>
      <w:r>
        <w:t>Тест 2</w:t>
      </w:r>
    </w:p>
    <w:p w14:paraId="64C2917B" w14:textId="30A890FB" w:rsidR="00B06E6C" w:rsidRDefault="00B06E6C" w:rsidP="00B06E6C">
      <w:pPr>
        <w:jc w:val="center"/>
      </w:pPr>
      <w:r w:rsidRPr="00B06E6C">
        <w:drawing>
          <wp:inline distT="0" distB="0" distL="0" distR="0" wp14:anchorId="4DCEB484" wp14:editId="66C86874">
            <wp:extent cx="6480175" cy="51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B9FA" w14:textId="2381D79D" w:rsidR="00571EFD" w:rsidRDefault="00B06E6C" w:rsidP="00B06E6C">
      <w:pPr>
        <w:jc w:val="center"/>
      </w:pPr>
      <w:r>
        <w:t>Тест 3</w:t>
      </w:r>
    </w:p>
    <w:p w14:paraId="47396492" w14:textId="70C161DB" w:rsidR="00B06E6C" w:rsidRDefault="00B06E6C" w:rsidP="00B06E6C">
      <w:pPr>
        <w:jc w:val="center"/>
      </w:pPr>
      <w:r w:rsidRPr="00B06E6C">
        <w:drawing>
          <wp:inline distT="0" distB="0" distL="0" distR="0" wp14:anchorId="45D4040C" wp14:editId="427242F2">
            <wp:extent cx="6480175" cy="71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5B4A" w14:textId="7E1ACB7F" w:rsidR="005F2E05" w:rsidRDefault="00B06E6C" w:rsidP="00B06E6C">
      <w:pPr>
        <w:jc w:val="center"/>
      </w:pPr>
      <w:r>
        <w:t>Тест 4</w:t>
      </w:r>
    </w:p>
    <w:p w14:paraId="67A603CA" w14:textId="315A9D68" w:rsidR="00AE4F87" w:rsidRDefault="005C2BD2" w:rsidP="00D17D2E">
      <w:r w:rsidRPr="005C2BD2">
        <w:drawing>
          <wp:inline distT="0" distB="0" distL="0" distR="0" wp14:anchorId="7C55746C" wp14:editId="3A64587F">
            <wp:extent cx="6480175" cy="694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DA4D" w14:textId="0BA8716C" w:rsidR="005C5199" w:rsidRDefault="005C2BD2" w:rsidP="005C2BD2">
      <w:pPr>
        <w:jc w:val="center"/>
      </w:pPr>
      <w:r>
        <w:t>Тест 5</w:t>
      </w:r>
    </w:p>
    <w:p w14:paraId="4928E514" w14:textId="745E0FA9" w:rsidR="00EA298A" w:rsidRDefault="00EA298A" w:rsidP="005F2E05"/>
    <w:p w14:paraId="578BC2B3" w14:textId="105F30B7" w:rsidR="005C2BD2" w:rsidRDefault="005C2BD2" w:rsidP="005F2E05">
      <w:r w:rsidRPr="005C2BD2">
        <w:lastRenderedPageBreak/>
        <w:drawing>
          <wp:inline distT="0" distB="0" distL="0" distR="0" wp14:anchorId="02D4229D" wp14:editId="5767B00F">
            <wp:extent cx="6480175" cy="694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9D72" w14:textId="7A2697FD" w:rsidR="005C2BD2" w:rsidRDefault="005C2BD2" w:rsidP="005C2BD2">
      <w:pPr>
        <w:jc w:val="center"/>
      </w:pPr>
      <w:r>
        <w:t>Тест 6</w:t>
      </w:r>
    </w:p>
    <w:p w14:paraId="35A1BFB8" w14:textId="1CC099A4" w:rsidR="005C2BD2" w:rsidRDefault="005C2BD2" w:rsidP="005C2BD2">
      <w:pPr>
        <w:jc w:val="center"/>
      </w:pPr>
      <w:r w:rsidRPr="005C2BD2">
        <w:drawing>
          <wp:inline distT="0" distB="0" distL="0" distR="0" wp14:anchorId="5C7AF83C" wp14:editId="7045FB1C">
            <wp:extent cx="6480175" cy="8540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E8A5" w14:textId="7F15F76C" w:rsidR="005C2BD2" w:rsidRDefault="005C2BD2" w:rsidP="005C2BD2">
      <w:pPr>
        <w:jc w:val="center"/>
      </w:pPr>
      <w:r>
        <w:t>Тест 7</w:t>
      </w:r>
    </w:p>
    <w:p w14:paraId="08C1ED5D" w14:textId="07FB47EB" w:rsidR="005C2BD2" w:rsidRDefault="005C2BD2" w:rsidP="005C2BD2">
      <w:pPr>
        <w:jc w:val="center"/>
      </w:pPr>
      <w:r w:rsidRPr="005C2BD2">
        <w:drawing>
          <wp:inline distT="0" distB="0" distL="0" distR="0" wp14:anchorId="7C3A174F" wp14:editId="3A1B7686">
            <wp:extent cx="6480175" cy="868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C116" w14:textId="08EFBA4B" w:rsidR="005C2BD2" w:rsidRDefault="005C2BD2" w:rsidP="005C2BD2">
      <w:pPr>
        <w:jc w:val="center"/>
      </w:pPr>
      <w:r>
        <w:t>Тест 8</w:t>
      </w:r>
    </w:p>
    <w:p w14:paraId="6FCA92AE" w14:textId="58903AE7" w:rsidR="005C2BD2" w:rsidRDefault="005C2BD2" w:rsidP="005C2BD2">
      <w:pPr>
        <w:jc w:val="center"/>
      </w:pPr>
      <w:r w:rsidRPr="005C2BD2">
        <w:drawing>
          <wp:inline distT="0" distB="0" distL="0" distR="0" wp14:anchorId="755E2353" wp14:editId="3044C041">
            <wp:extent cx="6480175" cy="8674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A016" w14:textId="59B83004" w:rsidR="005C2BD2" w:rsidRDefault="005C2BD2" w:rsidP="005C2BD2">
      <w:pPr>
        <w:jc w:val="center"/>
      </w:pPr>
      <w:r>
        <w:t>Тест 9</w:t>
      </w:r>
    </w:p>
    <w:p w14:paraId="08EA7884" w14:textId="0DB30FBB" w:rsidR="005C2BD2" w:rsidRDefault="005C2BD2" w:rsidP="005C2BD2">
      <w:pPr>
        <w:pStyle w:val="a4"/>
        <w:numPr>
          <w:ilvl w:val="0"/>
          <w:numId w:val="10"/>
        </w:numPr>
        <w:ind w:left="360"/>
      </w:pPr>
      <w:r>
        <w:t xml:space="preserve">Далее после получения всех входных данных начинается имитация сбора мёда пчёлами и в конце поедания мёда медведем. </w:t>
      </w:r>
      <w:r w:rsidRPr="005C2BD2">
        <w:drawing>
          <wp:inline distT="0" distB="0" distL="0" distR="0" wp14:anchorId="696C1BEF" wp14:editId="35493E35">
            <wp:extent cx="6480175" cy="2002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D35B" w14:textId="77777777" w:rsidR="005C2BD2" w:rsidRDefault="005C2BD2" w:rsidP="005C2BD2">
      <w:pPr>
        <w:jc w:val="center"/>
      </w:pPr>
      <w:r>
        <w:t xml:space="preserve">Тест 10 </w:t>
      </w:r>
      <w:r>
        <w:t>(Пример при 1 итерации и количестве пчёл большем чем объём горшка)</w:t>
      </w:r>
    </w:p>
    <w:p w14:paraId="1663A48A" w14:textId="3ED08998" w:rsidR="005C2BD2" w:rsidRDefault="001A6678" w:rsidP="005C2BD2">
      <w:pPr>
        <w:ind w:left="360"/>
        <w:jc w:val="center"/>
      </w:pPr>
      <w:r w:rsidRPr="001A6678">
        <w:lastRenderedPageBreak/>
        <w:drawing>
          <wp:inline distT="0" distB="0" distL="0" distR="0" wp14:anchorId="0456A55F" wp14:editId="68FFCD7B">
            <wp:extent cx="6480175" cy="30562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53C6" w14:textId="3D36F29B" w:rsidR="001A6678" w:rsidRDefault="001A6678" w:rsidP="005C2BD2">
      <w:pPr>
        <w:ind w:left="360"/>
        <w:jc w:val="center"/>
      </w:pPr>
      <w:r>
        <w:t>Тест 11 (Пример при 3 итерациях и количестве пчёл большем чем объём горшка)</w:t>
      </w:r>
    </w:p>
    <w:p w14:paraId="4A21BBE4" w14:textId="27D09407" w:rsidR="005C2BD2" w:rsidRDefault="001A6678" w:rsidP="005C2BD2">
      <w:pPr>
        <w:ind w:left="360"/>
        <w:jc w:val="center"/>
      </w:pPr>
      <w:r w:rsidRPr="001A6678">
        <w:drawing>
          <wp:inline distT="0" distB="0" distL="0" distR="0" wp14:anchorId="1BD0B77D" wp14:editId="3F1D581D">
            <wp:extent cx="6480175" cy="27857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95EE" w14:textId="4036C289" w:rsidR="001A6678" w:rsidRDefault="001A6678" w:rsidP="005C2BD2">
      <w:pPr>
        <w:ind w:left="360"/>
        <w:jc w:val="center"/>
      </w:pPr>
      <w:r>
        <w:t>Тест 12 (Пример при 1 итерации и количестве пчёл меньшем чем объём горшка)</w:t>
      </w:r>
    </w:p>
    <w:p w14:paraId="0FD1E68E" w14:textId="1FDE6909" w:rsidR="001A6678" w:rsidRDefault="001A6678" w:rsidP="005C2BD2">
      <w:pPr>
        <w:ind w:left="360"/>
        <w:jc w:val="center"/>
      </w:pPr>
      <w:r w:rsidRPr="001A6678">
        <w:lastRenderedPageBreak/>
        <w:drawing>
          <wp:inline distT="0" distB="0" distL="0" distR="0" wp14:anchorId="04150D9A" wp14:editId="08083AE9">
            <wp:extent cx="6480175" cy="3810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4F31" w14:textId="7B22D68B" w:rsidR="001A6678" w:rsidRDefault="001A6678" w:rsidP="005C2BD2">
      <w:pPr>
        <w:ind w:left="360"/>
        <w:jc w:val="center"/>
      </w:pPr>
      <w:r>
        <w:t>Тест 13 (Пример при 3 итерациях и количестве пчёл меньшем чем объём горшка)</w:t>
      </w:r>
    </w:p>
    <w:p w14:paraId="028D93E7" w14:textId="0C6FACB5" w:rsidR="001A6678" w:rsidRDefault="001A6678" w:rsidP="005C2BD2">
      <w:pPr>
        <w:ind w:left="360"/>
        <w:jc w:val="center"/>
      </w:pPr>
    </w:p>
    <w:p w14:paraId="3341608B" w14:textId="187FC9D0" w:rsidR="001A6678" w:rsidRDefault="001A6678" w:rsidP="005C2BD2">
      <w:pPr>
        <w:ind w:left="360"/>
        <w:jc w:val="center"/>
      </w:pPr>
    </w:p>
    <w:p w14:paraId="796DF27F" w14:textId="7843D6CC" w:rsidR="001A6678" w:rsidRDefault="001A6678" w:rsidP="005C2BD2">
      <w:pPr>
        <w:ind w:left="360"/>
        <w:jc w:val="center"/>
      </w:pPr>
    </w:p>
    <w:p w14:paraId="5D9448F8" w14:textId="2080499B" w:rsidR="001A6678" w:rsidRDefault="001A6678" w:rsidP="005C2BD2">
      <w:pPr>
        <w:ind w:left="360"/>
        <w:jc w:val="center"/>
      </w:pPr>
    </w:p>
    <w:p w14:paraId="749493D3" w14:textId="1B9EBF33" w:rsidR="001A6678" w:rsidRDefault="001A6678" w:rsidP="005C2BD2">
      <w:pPr>
        <w:ind w:left="360"/>
        <w:jc w:val="center"/>
      </w:pPr>
    </w:p>
    <w:p w14:paraId="3419CFAF" w14:textId="6870F31B" w:rsidR="001A6678" w:rsidRDefault="001A6678" w:rsidP="005C2BD2">
      <w:pPr>
        <w:ind w:left="360"/>
        <w:jc w:val="center"/>
      </w:pPr>
    </w:p>
    <w:p w14:paraId="502B45F9" w14:textId="117AAF61" w:rsidR="001A6678" w:rsidRDefault="001A6678" w:rsidP="005C2BD2">
      <w:pPr>
        <w:ind w:left="360"/>
        <w:jc w:val="center"/>
      </w:pPr>
    </w:p>
    <w:p w14:paraId="2AA6E6F2" w14:textId="43F46108" w:rsidR="001A6678" w:rsidRDefault="001A6678" w:rsidP="005C2BD2">
      <w:pPr>
        <w:ind w:left="360"/>
        <w:jc w:val="center"/>
      </w:pPr>
    </w:p>
    <w:p w14:paraId="113B507E" w14:textId="63341694" w:rsidR="001A6678" w:rsidRDefault="001A6678" w:rsidP="005C2BD2">
      <w:pPr>
        <w:ind w:left="360"/>
        <w:jc w:val="center"/>
      </w:pPr>
    </w:p>
    <w:p w14:paraId="605313D7" w14:textId="6991F63A" w:rsidR="001A6678" w:rsidRDefault="001A6678" w:rsidP="005C2BD2">
      <w:pPr>
        <w:ind w:left="360"/>
        <w:jc w:val="center"/>
      </w:pPr>
    </w:p>
    <w:p w14:paraId="1F9FF739" w14:textId="3C3DA6E1" w:rsidR="001A6678" w:rsidRDefault="001A6678" w:rsidP="005C2BD2">
      <w:pPr>
        <w:ind w:left="360"/>
        <w:jc w:val="center"/>
      </w:pPr>
    </w:p>
    <w:p w14:paraId="2437E367" w14:textId="112033D6" w:rsidR="001A6678" w:rsidRDefault="001A6678" w:rsidP="005C2BD2">
      <w:pPr>
        <w:ind w:left="360"/>
        <w:jc w:val="center"/>
      </w:pPr>
    </w:p>
    <w:p w14:paraId="1B714A59" w14:textId="02A3A3A1" w:rsidR="001A6678" w:rsidRDefault="001A6678" w:rsidP="005C2BD2">
      <w:pPr>
        <w:ind w:left="360"/>
        <w:jc w:val="center"/>
      </w:pPr>
    </w:p>
    <w:p w14:paraId="5AC90831" w14:textId="246D6C47" w:rsidR="001A6678" w:rsidRDefault="001A6678" w:rsidP="005C2BD2">
      <w:pPr>
        <w:ind w:left="360"/>
        <w:jc w:val="center"/>
      </w:pPr>
    </w:p>
    <w:p w14:paraId="14DF9B37" w14:textId="78BBABF7" w:rsidR="001A6678" w:rsidRDefault="001A6678" w:rsidP="005C2BD2">
      <w:pPr>
        <w:ind w:left="360"/>
        <w:jc w:val="center"/>
      </w:pPr>
    </w:p>
    <w:p w14:paraId="52C10A5B" w14:textId="77777777" w:rsidR="001A6678" w:rsidRPr="005F2E05" w:rsidRDefault="001A6678" w:rsidP="005C2BD2">
      <w:pPr>
        <w:ind w:left="360"/>
        <w:jc w:val="center"/>
      </w:pPr>
    </w:p>
    <w:p w14:paraId="1A35064B" w14:textId="77777777" w:rsidR="004008B7" w:rsidRDefault="004008B7" w:rsidP="004008B7">
      <w:pPr>
        <w:pStyle w:val="1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3" w:name="_Toc55129083"/>
      <w:r w:rsidRPr="004008B7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Список использованной литературы</w:t>
      </w:r>
      <w:bookmarkEnd w:id="3"/>
    </w:p>
    <w:p w14:paraId="7F3F18CD" w14:textId="77777777" w:rsidR="004008B7" w:rsidRPr="00AE4F87" w:rsidRDefault="004008B7" w:rsidP="004008B7"/>
    <w:p w14:paraId="32A75B19" w14:textId="101B8047" w:rsidR="004008B7" w:rsidRPr="00B06E6C" w:rsidRDefault="00B06E6C" w:rsidP="00B06E6C">
      <w:pPr>
        <w:pStyle w:val="a4"/>
        <w:numPr>
          <w:ilvl w:val="0"/>
          <w:numId w:val="8"/>
        </w:numPr>
        <w:rPr>
          <w:rFonts w:ascii="Arial" w:hAnsi="Arial" w:cs="Arial"/>
          <w:u w:val="single"/>
        </w:rPr>
      </w:pPr>
      <w:hyperlink r:id="rId21" w:history="1">
        <w:r w:rsidRPr="00852233">
          <w:rPr>
            <w:rStyle w:val="ab"/>
            <w:rFonts w:ascii="Arial" w:hAnsi="Arial" w:cs="Arial"/>
            <w:sz w:val="20"/>
            <w:szCs w:val="20"/>
            <w:shd w:val="clear" w:color="auto" w:fill="FFFFFF"/>
          </w:rPr>
          <w:t>https://www.geeksforgeeks.org/multithreading-in-cpp/#:~:text=The%20thread%20classes%20and%20related,the%20con</w:t>
        </w:r>
        <w:r w:rsidRPr="00852233">
          <w:rPr>
            <w:rStyle w:val="ab"/>
            <w:rFonts w:ascii="Arial" w:hAnsi="Arial" w:cs="Arial"/>
            <w:sz w:val="20"/>
            <w:szCs w:val="20"/>
            <w:shd w:val="clear" w:color="auto" w:fill="FFFFFF"/>
          </w:rPr>
          <w:t>s</w:t>
        </w:r>
        <w:r w:rsidRPr="00852233">
          <w:rPr>
            <w:rStyle w:val="ab"/>
            <w:rFonts w:ascii="Arial" w:hAnsi="Arial" w:cs="Arial"/>
            <w:sz w:val="20"/>
            <w:szCs w:val="20"/>
            <w:shd w:val="clear" w:color="auto" w:fill="FFFFFF"/>
          </w:rPr>
          <w:t>tructor%20of%20the%20object</w:t>
        </w:r>
      </w:hyperlink>
      <w:r w:rsidRPr="00B06E6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5798D738" w14:textId="54DFA83E" w:rsidR="00B06E6C" w:rsidRDefault="00B06E6C" w:rsidP="00B06E6C">
      <w:pPr>
        <w:pStyle w:val="a4"/>
        <w:numPr>
          <w:ilvl w:val="0"/>
          <w:numId w:val="8"/>
        </w:numPr>
        <w:rPr>
          <w:rFonts w:ascii="Arial" w:hAnsi="Arial" w:cs="Arial"/>
          <w:u w:val="single"/>
        </w:rPr>
      </w:pPr>
      <w:hyperlink r:id="rId22" w:history="1">
        <w:r w:rsidRPr="00852233">
          <w:rPr>
            <w:rStyle w:val="ab"/>
            <w:rFonts w:ascii="Arial" w:hAnsi="Arial" w:cs="Arial"/>
          </w:rPr>
          <w:t>https://www.tutorialspoint.com/cplusplus/cpp_multithreading.htm#:~:text=A%20multithreaded%20program%20contains%20two,in%20support%20for%20multithreaded%20applications</w:t>
        </w:r>
      </w:hyperlink>
      <w:r w:rsidRPr="00B06E6C">
        <w:rPr>
          <w:rFonts w:ascii="Arial" w:hAnsi="Arial" w:cs="Arial"/>
          <w:u w:val="single"/>
        </w:rPr>
        <w:t>.</w:t>
      </w:r>
    </w:p>
    <w:p w14:paraId="758A48B1" w14:textId="00BFEFFE" w:rsidR="00B06E6C" w:rsidRPr="00B06E6C" w:rsidRDefault="00B06E6C" w:rsidP="00B06E6C">
      <w:pPr>
        <w:pStyle w:val="a4"/>
        <w:numPr>
          <w:ilvl w:val="0"/>
          <w:numId w:val="8"/>
        </w:numPr>
        <w:rPr>
          <w:rFonts w:ascii="Arial" w:hAnsi="Arial" w:cs="Arial"/>
          <w:u w:val="single"/>
          <w:lang w:val="en-US"/>
        </w:rPr>
      </w:pPr>
      <w:r w:rsidRPr="00B06E6C">
        <w:rPr>
          <w:rFonts w:ascii="Arial" w:hAnsi="Arial" w:cs="Arial"/>
          <w:u w:val="single"/>
          <w:lang w:val="en-US"/>
        </w:rPr>
        <w:t xml:space="preserve">C++ Thread </w:t>
      </w:r>
      <w:r w:rsidRPr="00B06E6C">
        <w:rPr>
          <w:rFonts w:ascii="Arial" w:hAnsi="Arial" w:cs="Arial"/>
          <w:u w:val="single"/>
        </w:rPr>
        <w:t>плейлист</w:t>
      </w:r>
      <w:r w:rsidRPr="00B06E6C">
        <w:rPr>
          <w:rFonts w:ascii="Arial" w:hAnsi="Arial" w:cs="Arial"/>
          <w:u w:val="single"/>
          <w:lang w:val="en-US"/>
        </w:rPr>
        <w:t xml:space="preserve"> </w:t>
      </w:r>
      <w:hyperlink r:id="rId23" w:history="1">
        <w:r w:rsidRPr="00B06E6C">
          <w:rPr>
            <w:rStyle w:val="ab"/>
            <w:rFonts w:ascii="Arial" w:hAnsi="Arial" w:cs="Arial"/>
            <w:lang w:val="en-US"/>
          </w:rPr>
          <w:t>https://www.youtube.com/channel/UCtLKO1Cb2GVNrbU7Fi0pM0w</w:t>
        </w:r>
      </w:hyperlink>
    </w:p>
    <w:sectPr w:rsidR="00B06E6C" w:rsidRPr="00B06E6C" w:rsidSect="000E33BD">
      <w:footerReference w:type="default" r:id="rId2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0984F" w14:textId="77777777" w:rsidR="00C5492C" w:rsidRDefault="00C5492C" w:rsidP="00101B8D">
      <w:pPr>
        <w:spacing w:after="0" w:line="240" w:lineRule="auto"/>
      </w:pPr>
      <w:r>
        <w:separator/>
      </w:r>
    </w:p>
  </w:endnote>
  <w:endnote w:type="continuationSeparator" w:id="0">
    <w:p w14:paraId="03C4EF2E" w14:textId="77777777" w:rsidR="00C5492C" w:rsidRDefault="00C5492C" w:rsidP="0010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066586"/>
      <w:docPartObj>
        <w:docPartGallery w:val="Page Numbers (Bottom of Page)"/>
        <w:docPartUnique/>
      </w:docPartObj>
    </w:sdtPr>
    <w:sdtEndPr/>
    <w:sdtContent>
      <w:p w14:paraId="31772112" w14:textId="77777777" w:rsidR="00820509" w:rsidRDefault="0082050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3C75F9" w14:textId="77777777" w:rsidR="00820509" w:rsidRDefault="008205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94728" w14:textId="77777777" w:rsidR="00C5492C" w:rsidRDefault="00C5492C" w:rsidP="00101B8D">
      <w:pPr>
        <w:spacing w:after="0" w:line="240" w:lineRule="auto"/>
      </w:pPr>
      <w:r>
        <w:separator/>
      </w:r>
    </w:p>
  </w:footnote>
  <w:footnote w:type="continuationSeparator" w:id="0">
    <w:p w14:paraId="183DE2BB" w14:textId="77777777" w:rsidR="00C5492C" w:rsidRDefault="00C5492C" w:rsidP="00101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3CA3"/>
    <w:multiLevelType w:val="hybridMultilevel"/>
    <w:tmpl w:val="E66C3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26492"/>
    <w:multiLevelType w:val="hybridMultilevel"/>
    <w:tmpl w:val="815C2FEA"/>
    <w:lvl w:ilvl="0" w:tplc="185E16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F5B02"/>
    <w:multiLevelType w:val="hybridMultilevel"/>
    <w:tmpl w:val="F642C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11286"/>
    <w:multiLevelType w:val="hybridMultilevel"/>
    <w:tmpl w:val="54FE0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328FB"/>
    <w:multiLevelType w:val="hybridMultilevel"/>
    <w:tmpl w:val="E66C3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3107B"/>
    <w:multiLevelType w:val="hybridMultilevel"/>
    <w:tmpl w:val="E66C3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F059F"/>
    <w:multiLevelType w:val="hybridMultilevel"/>
    <w:tmpl w:val="C3727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25A6A"/>
    <w:multiLevelType w:val="hybridMultilevel"/>
    <w:tmpl w:val="8CF87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83EAD"/>
    <w:multiLevelType w:val="hybridMultilevel"/>
    <w:tmpl w:val="54FE0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C4FF9"/>
    <w:multiLevelType w:val="hybridMultilevel"/>
    <w:tmpl w:val="B70E0774"/>
    <w:lvl w:ilvl="0" w:tplc="93406A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39317C0"/>
    <w:multiLevelType w:val="hybridMultilevel"/>
    <w:tmpl w:val="8FECE536"/>
    <w:lvl w:ilvl="0" w:tplc="0AE09D14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E5"/>
    <w:rsid w:val="00043CD1"/>
    <w:rsid w:val="00047711"/>
    <w:rsid w:val="00084939"/>
    <w:rsid w:val="000E33BD"/>
    <w:rsid w:val="000F22CD"/>
    <w:rsid w:val="00101B8D"/>
    <w:rsid w:val="00103463"/>
    <w:rsid w:val="00134ED2"/>
    <w:rsid w:val="00151FF9"/>
    <w:rsid w:val="00154942"/>
    <w:rsid w:val="001873F5"/>
    <w:rsid w:val="00193DD7"/>
    <w:rsid w:val="001A6678"/>
    <w:rsid w:val="001D0D1F"/>
    <w:rsid w:val="001F49FB"/>
    <w:rsid w:val="002076EE"/>
    <w:rsid w:val="00212EF1"/>
    <w:rsid w:val="00294A59"/>
    <w:rsid w:val="002A2650"/>
    <w:rsid w:val="002A405B"/>
    <w:rsid w:val="002A67C5"/>
    <w:rsid w:val="002E190D"/>
    <w:rsid w:val="002E259C"/>
    <w:rsid w:val="002E4BEE"/>
    <w:rsid w:val="00304250"/>
    <w:rsid w:val="00316189"/>
    <w:rsid w:val="00316700"/>
    <w:rsid w:val="0031714A"/>
    <w:rsid w:val="00323EAB"/>
    <w:rsid w:val="00332D32"/>
    <w:rsid w:val="00343CDB"/>
    <w:rsid w:val="00360AE8"/>
    <w:rsid w:val="00361AF5"/>
    <w:rsid w:val="003627E8"/>
    <w:rsid w:val="003644E2"/>
    <w:rsid w:val="003711EB"/>
    <w:rsid w:val="003A6613"/>
    <w:rsid w:val="003B3AFA"/>
    <w:rsid w:val="003F1599"/>
    <w:rsid w:val="004008B7"/>
    <w:rsid w:val="004173CD"/>
    <w:rsid w:val="0042355D"/>
    <w:rsid w:val="004307CA"/>
    <w:rsid w:val="00431CED"/>
    <w:rsid w:val="00433CE3"/>
    <w:rsid w:val="00443C37"/>
    <w:rsid w:val="0044554A"/>
    <w:rsid w:val="004560A3"/>
    <w:rsid w:val="004563EC"/>
    <w:rsid w:val="004568F9"/>
    <w:rsid w:val="00480456"/>
    <w:rsid w:val="00487B63"/>
    <w:rsid w:val="004A5D0A"/>
    <w:rsid w:val="004B441D"/>
    <w:rsid w:val="004D301E"/>
    <w:rsid w:val="004E52DC"/>
    <w:rsid w:val="004F0BD8"/>
    <w:rsid w:val="004F6ADB"/>
    <w:rsid w:val="004F78F9"/>
    <w:rsid w:val="005111AA"/>
    <w:rsid w:val="00537707"/>
    <w:rsid w:val="00543860"/>
    <w:rsid w:val="00567F08"/>
    <w:rsid w:val="00571EFD"/>
    <w:rsid w:val="005849C7"/>
    <w:rsid w:val="00587D65"/>
    <w:rsid w:val="005B1EE4"/>
    <w:rsid w:val="005C2BD2"/>
    <w:rsid w:val="005C5199"/>
    <w:rsid w:val="005F13C2"/>
    <w:rsid w:val="005F2E05"/>
    <w:rsid w:val="00601163"/>
    <w:rsid w:val="00614E71"/>
    <w:rsid w:val="00665D09"/>
    <w:rsid w:val="00666FD0"/>
    <w:rsid w:val="00675FE5"/>
    <w:rsid w:val="006A545E"/>
    <w:rsid w:val="006B0E27"/>
    <w:rsid w:val="006F2853"/>
    <w:rsid w:val="006F60B2"/>
    <w:rsid w:val="00720475"/>
    <w:rsid w:val="0073710F"/>
    <w:rsid w:val="0075201C"/>
    <w:rsid w:val="00756FB6"/>
    <w:rsid w:val="00784D51"/>
    <w:rsid w:val="00792C9B"/>
    <w:rsid w:val="007A03D9"/>
    <w:rsid w:val="007A294E"/>
    <w:rsid w:val="007E3678"/>
    <w:rsid w:val="007F42EC"/>
    <w:rsid w:val="008179E6"/>
    <w:rsid w:val="00820509"/>
    <w:rsid w:val="008261E5"/>
    <w:rsid w:val="0084314D"/>
    <w:rsid w:val="008477AC"/>
    <w:rsid w:val="00861B4D"/>
    <w:rsid w:val="00863ABB"/>
    <w:rsid w:val="00871D82"/>
    <w:rsid w:val="00876314"/>
    <w:rsid w:val="0088367A"/>
    <w:rsid w:val="008A2B93"/>
    <w:rsid w:val="008B3414"/>
    <w:rsid w:val="00922B86"/>
    <w:rsid w:val="00934DF8"/>
    <w:rsid w:val="0094740A"/>
    <w:rsid w:val="00961571"/>
    <w:rsid w:val="009708CA"/>
    <w:rsid w:val="00983C2D"/>
    <w:rsid w:val="00992983"/>
    <w:rsid w:val="00992B9C"/>
    <w:rsid w:val="009B0698"/>
    <w:rsid w:val="009B1E6A"/>
    <w:rsid w:val="009C6CB9"/>
    <w:rsid w:val="009D1EF6"/>
    <w:rsid w:val="009D37B8"/>
    <w:rsid w:val="009D5696"/>
    <w:rsid w:val="00A26566"/>
    <w:rsid w:val="00A41F98"/>
    <w:rsid w:val="00A4654A"/>
    <w:rsid w:val="00AB4595"/>
    <w:rsid w:val="00AC572A"/>
    <w:rsid w:val="00AD268B"/>
    <w:rsid w:val="00AE3AB9"/>
    <w:rsid w:val="00AE4F87"/>
    <w:rsid w:val="00AF252A"/>
    <w:rsid w:val="00AF6D07"/>
    <w:rsid w:val="00B06E6C"/>
    <w:rsid w:val="00B108FF"/>
    <w:rsid w:val="00B16A47"/>
    <w:rsid w:val="00B17F7E"/>
    <w:rsid w:val="00B41E05"/>
    <w:rsid w:val="00B73150"/>
    <w:rsid w:val="00BC028E"/>
    <w:rsid w:val="00BC3205"/>
    <w:rsid w:val="00BC7FAF"/>
    <w:rsid w:val="00BF04AD"/>
    <w:rsid w:val="00BF1F69"/>
    <w:rsid w:val="00C0086A"/>
    <w:rsid w:val="00C01FD9"/>
    <w:rsid w:val="00C06763"/>
    <w:rsid w:val="00C41AFC"/>
    <w:rsid w:val="00C44AC3"/>
    <w:rsid w:val="00C46286"/>
    <w:rsid w:val="00C462CF"/>
    <w:rsid w:val="00C47C41"/>
    <w:rsid w:val="00C5492C"/>
    <w:rsid w:val="00C74C23"/>
    <w:rsid w:val="00C75255"/>
    <w:rsid w:val="00C85790"/>
    <w:rsid w:val="00CD2759"/>
    <w:rsid w:val="00CF31AF"/>
    <w:rsid w:val="00CF6ED9"/>
    <w:rsid w:val="00D17474"/>
    <w:rsid w:val="00D17D2E"/>
    <w:rsid w:val="00D23FD3"/>
    <w:rsid w:val="00D26F14"/>
    <w:rsid w:val="00D36F43"/>
    <w:rsid w:val="00D405E5"/>
    <w:rsid w:val="00D431F8"/>
    <w:rsid w:val="00D51635"/>
    <w:rsid w:val="00D665F1"/>
    <w:rsid w:val="00DA2BB7"/>
    <w:rsid w:val="00DA3DC4"/>
    <w:rsid w:val="00DA4498"/>
    <w:rsid w:val="00DA680A"/>
    <w:rsid w:val="00DC3382"/>
    <w:rsid w:val="00DD30A0"/>
    <w:rsid w:val="00DE5E4E"/>
    <w:rsid w:val="00DF5192"/>
    <w:rsid w:val="00E54477"/>
    <w:rsid w:val="00E8251E"/>
    <w:rsid w:val="00EA298A"/>
    <w:rsid w:val="00ED44F2"/>
    <w:rsid w:val="00EE1D83"/>
    <w:rsid w:val="00EF1DF9"/>
    <w:rsid w:val="00F16E10"/>
    <w:rsid w:val="00F25891"/>
    <w:rsid w:val="00F40E94"/>
    <w:rsid w:val="00F422D6"/>
    <w:rsid w:val="00F5221D"/>
    <w:rsid w:val="00F652A1"/>
    <w:rsid w:val="00F72460"/>
    <w:rsid w:val="00F76E38"/>
    <w:rsid w:val="00F937F7"/>
    <w:rsid w:val="00FF10A9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C9952"/>
  <w15:chartTrackingRefBased/>
  <w15:docId w15:val="{2D4ACC49-568F-416D-AF64-712DC2E6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7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675FE5"/>
    <w:rPr>
      <w:rFonts w:ascii="Inherited" w:hAnsi="Inherited" w:cs="Inherited"/>
    </w:rPr>
  </w:style>
  <w:style w:type="paragraph" w:customStyle="1" w:styleId="MathematicaCellInheritFromParent">
    <w:name w:val="MathematicaCellInheritFromParent"/>
    <w:rsid w:val="00323EAB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17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173CD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0346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0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1B8D"/>
  </w:style>
  <w:style w:type="paragraph" w:styleId="a7">
    <w:name w:val="footer"/>
    <w:basedOn w:val="a"/>
    <w:link w:val="a8"/>
    <w:uiPriority w:val="99"/>
    <w:unhideWhenUsed/>
    <w:rsid w:val="00101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1B8D"/>
  </w:style>
  <w:style w:type="paragraph" w:styleId="a9">
    <w:name w:val="Title"/>
    <w:basedOn w:val="a"/>
    <w:next w:val="a"/>
    <w:link w:val="aa"/>
    <w:uiPriority w:val="10"/>
    <w:qFormat/>
    <w:rsid w:val="000E3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E3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F72460"/>
    <w:pPr>
      <w:spacing w:after="100"/>
    </w:pPr>
  </w:style>
  <w:style w:type="character" w:styleId="ab">
    <w:name w:val="Hyperlink"/>
    <w:basedOn w:val="a0"/>
    <w:uiPriority w:val="99"/>
    <w:unhideWhenUsed/>
    <w:rsid w:val="00F72460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B16A4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477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04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47711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FF4565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151FF9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51FF9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51FF9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51FF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51FF9"/>
    <w:rPr>
      <w:b/>
      <w:bCs/>
      <w:sz w:val="20"/>
      <w:szCs w:val="20"/>
    </w:rPr>
  </w:style>
  <w:style w:type="character" w:styleId="af4">
    <w:name w:val="Unresolved Mention"/>
    <w:basedOn w:val="a0"/>
    <w:uiPriority w:val="99"/>
    <w:semiHidden/>
    <w:unhideWhenUsed/>
    <w:rsid w:val="00B06E6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06E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eeksforgeeks.org/multithreading-in-cpp/#:~:text=The%20thread%20classes%20and%20related,the%20constructor%20of%20the%20objec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youtube.com/channel/UCtLKO1Cb2GVNrbU7Fi0pM0w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tutorialspoint.com/cplusplus/cpp_multithreading.htm#:~:text=A%20multithreaded%20program%20contains%20two,in%20support%20for%20multithreaded%20applica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FF141-472A-44B5-8191-B9DBE3D4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Кукина</dc:creator>
  <cp:keywords/>
  <dc:description/>
  <cp:lastModifiedBy>Сайфудинов Нурсултан Аскатович</cp:lastModifiedBy>
  <cp:revision>7</cp:revision>
  <dcterms:created xsi:type="dcterms:W3CDTF">2020-11-01T10:19:00Z</dcterms:created>
  <dcterms:modified xsi:type="dcterms:W3CDTF">2020-12-12T11:53:00Z</dcterms:modified>
</cp:coreProperties>
</file>