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CAECE" w14:textId="3C72A5A9" w:rsidR="00171106" w:rsidRPr="00B355E2" w:rsidRDefault="00B355E2" w:rsidP="00B355E2">
      <w:pPr>
        <w:widowControl/>
        <w:spacing w:line="360" w:lineRule="auto"/>
        <w:jc w:val="center"/>
        <w:rPr>
          <w:rFonts w:ascii="Times New Roman" w:eastAsia="Times New Roman" w:hAnsi="Times New Roman" w:cs="Times New Roman"/>
          <w:sz w:val="24"/>
          <w:szCs w:val="24"/>
        </w:rPr>
      </w:pPr>
      <w:r w:rsidRPr="00B355E2">
        <w:rPr>
          <w:rFonts w:ascii="Times New Roman" w:eastAsia="Times New Roman" w:hAnsi="Times New Roman" w:cs="Times New Roman"/>
          <w:b/>
          <w:bCs/>
          <w:color w:val="000000"/>
          <w:sz w:val="24"/>
          <w:szCs w:val="24"/>
        </w:rPr>
        <w:t>REFLEKSI DAN TINDAK LANJUT</w:t>
      </w:r>
    </w:p>
    <w:p w14:paraId="7119CA4F" w14:textId="19B09B42" w:rsidR="00B355E2" w:rsidRPr="00B355E2" w:rsidRDefault="00B355E2" w:rsidP="00B355E2">
      <w:pPr>
        <w:widowControl/>
        <w:spacing w:line="360" w:lineRule="auto"/>
        <w:jc w:val="center"/>
        <w:rPr>
          <w:rFonts w:ascii="Times New Roman" w:eastAsia="Times New Roman" w:hAnsi="Times New Roman" w:cs="Times New Roman"/>
          <w:color w:val="000000"/>
          <w:sz w:val="24"/>
          <w:szCs w:val="24"/>
        </w:rPr>
      </w:pPr>
      <w:r w:rsidRPr="00B355E2">
        <w:rPr>
          <w:rFonts w:ascii="Times New Roman" w:eastAsia="Times New Roman" w:hAnsi="Times New Roman" w:cs="Times New Roman"/>
          <w:color w:val="000000"/>
          <w:sz w:val="24"/>
          <w:szCs w:val="24"/>
        </w:rPr>
        <w:t>2.5.1 Aktivitas Refleksi: "Headlines"</w:t>
      </w:r>
      <w:r w:rsidRPr="00B355E2">
        <w:rPr>
          <w:rFonts w:ascii="Times New Roman" w:eastAsia="Times New Roman" w:hAnsi="Times New Roman" w:cs="Times New Roman"/>
          <w:color w:val="000000"/>
          <w:sz w:val="24"/>
          <w:szCs w:val="24"/>
        </w:rPr>
        <w:t xml:space="preserve"> dan </w:t>
      </w:r>
      <w:r w:rsidRPr="00B355E2">
        <w:rPr>
          <w:rFonts w:ascii="Times New Roman" w:eastAsia="Times New Roman" w:hAnsi="Times New Roman" w:cs="Times New Roman"/>
          <w:color w:val="000000"/>
          <w:sz w:val="24"/>
          <w:szCs w:val="24"/>
        </w:rPr>
        <w:t>2.5.2 Tindak Lanjut: Manifesto Pola Pikir Bertumbuh</w:t>
      </w:r>
      <w:r w:rsidRPr="00B355E2">
        <w:rPr>
          <w:rFonts w:ascii="Times New Roman" w:eastAsia="Times New Roman" w:hAnsi="Times New Roman" w:cs="Times New Roman"/>
          <w:color w:val="000000"/>
          <w:sz w:val="24"/>
          <w:szCs w:val="24"/>
        </w:rPr>
        <w:t xml:space="preserve"> </w:t>
      </w:r>
      <w:r w:rsidRPr="00B355E2">
        <w:rPr>
          <w:rFonts w:ascii="Times New Roman" w:eastAsia="Times New Roman" w:hAnsi="Times New Roman" w:cs="Times New Roman"/>
          <w:color w:val="000000"/>
          <w:sz w:val="24"/>
          <w:szCs w:val="24"/>
        </w:rPr>
        <w:t>Seorang</w:t>
      </w:r>
      <w:r w:rsidRPr="00B355E2">
        <w:rPr>
          <w:rFonts w:ascii="Times New Roman" w:eastAsia="Times New Roman" w:hAnsi="Times New Roman" w:cs="Times New Roman"/>
          <w:color w:val="000000"/>
          <w:sz w:val="24"/>
          <w:szCs w:val="24"/>
        </w:rPr>
        <w:t xml:space="preserve"> </w:t>
      </w:r>
      <w:r w:rsidRPr="00B355E2">
        <w:rPr>
          <w:rFonts w:ascii="Times New Roman" w:eastAsia="Times New Roman" w:hAnsi="Times New Roman" w:cs="Times New Roman"/>
          <w:color w:val="000000"/>
          <w:sz w:val="24"/>
          <w:szCs w:val="24"/>
        </w:rPr>
        <w:t>Pendidik</w:t>
      </w:r>
    </w:p>
    <w:p w14:paraId="2ADCF240" w14:textId="445E4F6C" w:rsidR="00171106" w:rsidRPr="00B355E2" w:rsidRDefault="00171106" w:rsidP="00B355E2">
      <w:pPr>
        <w:widowControl/>
        <w:spacing w:line="360" w:lineRule="auto"/>
        <w:jc w:val="center"/>
        <w:rPr>
          <w:rFonts w:ascii="Times New Roman" w:eastAsia="Times New Roman" w:hAnsi="Times New Roman" w:cs="Times New Roman"/>
          <w:sz w:val="24"/>
          <w:szCs w:val="24"/>
        </w:rPr>
      </w:pPr>
      <w:r w:rsidRPr="00B355E2">
        <w:rPr>
          <w:rFonts w:ascii="Times New Roman" w:eastAsia="Times New Roman" w:hAnsi="Times New Roman" w:cs="Times New Roman"/>
          <w:i/>
          <w:iCs/>
          <w:color w:val="000000"/>
          <w:sz w:val="24"/>
          <w:szCs w:val="24"/>
        </w:rPr>
        <w:t>Diajukan untuk memenuhi tugas mata kuliah Filosofi Pendidikan dan Pendidikan Nilai</w:t>
      </w:r>
    </w:p>
    <w:p w14:paraId="6B8D93FD" w14:textId="42E1A721" w:rsidR="00171106" w:rsidRPr="00B355E2" w:rsidRDefault="00171106" w:rsidP="00B355E2">
      <w:pPr>
        <w:widowControl/>
        <w:spacing w:line="360" w:lineRule="auto"/>
        <w:rPr>
          <w:rFonts w:ascii="Times New Roman" w:eastAsia="Times New Roman" w:hAnsi="Times New Roman" w:cs="Times New Roman"/>
          <w:sz w:val="24"/>
          <w:szCs w:val="24"/>
        </w:rPr>
      </w:pPr>
      <w:r w:rsidRPr="00B355E2">
        <w:rPr>
          <w:rFonts w:ascii="Times New Roman" w:eastAsia="Times New Roman" w:hAnsi="Times New Roman" w:cs="Times New Roman"/>
          <w:sz w:val="24"/>
          <w:szCs w:val="24"/>
        </w:rPr>
        <w:br/>
      </w:r>
    </w:p>
    <w:p w14:paraId="3429304D" w14:textId="77777777" w:rsidR="00171106" w:rsidRPr="00B355E2" w:rsidRDefault="00171106" w:rsidP="00B355E2">
      <w:pPr>
        <w:widowControl/>
        <w:spacing w:line="360" w:lineRule="auto"/>
        <w:rPr>
          <w:rFonts w:ascii="Times New Roman" w:eastAsia="Times New Roman" w:hAnsi="Times New Roman" w:cs="Times New Roman"/>
          <w:sz w:val="24"/>
          <w:szCs w:val="24"/>
        </w:rPr>
      </w:pPr>
    </w:p>
    <w:p w14:paraId="3B252AE7" w14:textId="77777777" w:rsidR="00171106" w:rsidRPr="00B355E2" w:rsidRDefault="00171106" w:rsidP="00B355E2">
      <w:pPr>
        <w:widowControl/>
        <w:spacing w:line="360" w:lineRule="auto"/>
        <w:rPr>
          <w:rFonts w:ascii="Times New Roman" w:eastAsia="Times New Roman" w:hAnsi="Times New Roman" w:cs="Times New Roman"/>
          <w:sz w:val="24"/>
          <w:szCs w:val="24"/>
        </w:rPr>
      </w:pPr>
    </w:p>
    <w:p w14:paraId="29B49545" w14:textId="77777777" w:rsidR="00171106" w:rsidRPr="00B355E2" w:rsidRDefault="00171106" w:rsidP="00B355E2">
      <w:pPr>
        <w:widowControl/>
        <w:spacing w:line="360" w:lineRule="auto"/>
        <w:jc w:val="center"/>
        <w:rPr>
          <w:rFonts w:ascii="Times New Roman" w:eastAsia="Times New Roman" w:hAnsi="Times New Roman" w:cs="Times New Roman"/>
          <w:sz w:val="24"/>
          <w:szCs w:val="24"/>
        </w:rPr>
      </w:pPr>
    </w:p>
    <w:p w14:paraId="186112B7" w14:textId="0FCF4D7D" w:rsidR="00171106" w:rsidRPr="00B355E2" w:rsidRDefault="00171106" w:rsidP="00B355E2">
      <w:pPr>
        <w:widowControl/>
        <w:spacing w:line="360" w:lineRule="auto"/>
        <w:jc w:val="center"/>
        <w:rPr>
          <w:rFonts w:ascii="Times New Roman" w:eastAsia="Times New Roman" w:hAnsi="Times New Roman" w:cs="Times New Roman"/>
          <w:sz w:val="24"/>
          <w:szCs w:val="24"/>
        </w:rPr>
      </w:pPr>
      <w:r w:rsidRPr="00B355E2">
        <w:rPr>
          <w:rFonts w:ascii="Times New Roman" w:eastAsia="Google Sans" w:hAnsi="Times New Roman" w:cs="Times New Roman"/>
          <w:noProof/>
          <w:color w:val="1F1F1F"/>
          <w:sz w:val="24"/>
          <w:szCs w:val="24"/>
        </w:rPr>
        <w:drawing>
          <wp:inline distT="0" distB="0" distL="0" distR="0" wp14:anchorId="710A3CFA" wp14:editId="30D225CD">
            <wp:extent cx="1744980" cy="1706880"/>
            <wp:effectExtent l="0" t="0" r="7620" b="7620"/>
            <wp:docPr id="5" name="Picture 3"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logo of a pers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5F17B5CB" w14:textId="77777777" w:rsidR="00171106" w:rsidRPr="00B355E2" w:rsidRDefault="00171106" w:rsidP="00B355E2">
      <w:pPr>
        <w:widowControl/>
        <w:spacing w:line="360" w:lineRule="auto"/>
        <w:rPr>
          <w:rFonts w:ascii="Times New Roman" w:eastAsia="Times New Roman" w:hAnsi="Times New Roman" w:cs="Times New Roman"/>
          <w:sz w:val="24"/>
          <w:szCs w:val="24"/>
        </w:rPr>
      </w:pPr>
      <w:r w:rsidRPr="00B355E2">
        <w:rPr>
          <w:rFonts w:ascii="Times New Roman" w:eastAsia="Times New Roman" w:hAnsi="Times New Roman" w:cs="Times New Roman"/>
          <w:sz w:val="24"/>
          <w:szCs w:val="24"/>
        </w:rPr>
        <w:br/>
      </w:r>
    </w:p>
    <w:p w14:paraId="04CB742C" w14:textId="77777777" w:rsidR="00171106" w:rsidRPr="00B355E2" w:rsidRDefault="00171106" w:rsidP="00B355E2">
      <w:pPr>
        <w:widowControl/>
        <w:spacing w:line="360" w:lineRule="auto"/>
        <w:jc w:val="center"/>
        <w:rPr>
          <w:rFonts w:ascii="Times New Roman" w:eastAsia="Times New Roman" w:hAnsi="Times New Roman" w:cs="Times New Roman"/>
          <w:sz w:val="24"/>
          <w:szCs w:val="24"/>
        </w:rPr>
      </w:pPr>
      <w:r w:rsidRPr="00B355E2">
        <w:rPr>
          <w:rFonts w:ascii="Times New Roman" w:eastAsia="Times New Roman" w:hAnsi="Times New Roman" w:cs="Times New Roman"/>
          <w:sz w:val="24"/>
          <w:szCs w:val="24"/>
        </w:rPr>
        <w:t>Disusun Oleh:</w:t>
      </w:r>
    </w:p>
    <w:p w14:paraId="564AF2E8" w14:textId="4A30C9B2" w:rsidR="00171106" w:rsidRPr="00B355E2" w:rsidRDefault="00171106" w:rsidP="00B355E2">
      <w:pPr>
        <w:widowControl/>
        <w:spacing w:line="360" w:lineRule="auto"/>
        <w:jc w:val="center"/>
        <w:rPr>
          <w:rFonts w:ascii="Times New Roman" w:eastAsia="Times New Roman" w:hAnsi="Times New Roman" w:cs="Times New Roman"/>
          <w:b/>
          <w:bCs/>
          <w:color w:val="000000"/>
          <w:sz w:val="24"/>
          <w:szCs w:val="24"/>
        </w:rPr>
      </w:pPr>
      <w:r w:rsidRPr="00B355E2">
        <w:rPr>
          <w:rFonts w:ascii="Times New Roman" w:eastAsia="Times New Roman" w:hAnsi="Times New Roman" w:cs="Times New Roman"/>
          <w:b/>
          <w:bCs/>
          <w:sz w:val="24"/>
          <w:szCs w:val="24"/>
        </w:rPr>
        <w:t>Ahmad Nursyifa</w:t>
      </w:r>
      <w:r w:rsidRPr="00B355E2">
        <w:rPr>
          <w:rFonts w:ascii="Times New Roman" w:eastAsia="Times New Roman" w:hAnsi="Times New Roman" w:cs="Times New Roman"/>
          <w:b/>
          <w:bCs/>
          <w:sz w:val="24"/>
          <w:szCs w:val="24"/>
        </w:rPr>
        <w:br/>
      </w:r>
      <w:r w:rsidRPr="00B355E2">
        <w:rPr>
          <w:rFonts w:ascii="Times New Roman" w:eastAsia="Times New Roman" w:hAnsi="Times New Roman" w:cs="Times New Roman"/>
          <w:b/>
          <w:bCs/>
          <w:sz w:val="24"/>
          <w:szCs w:val="24"/>
        </w:rPr>
        <w:br/>
      </w:r>
      <w:r w:rsidRPr="00B355E2">
        <w:rPr>
          <w:rFonts w:ascii="Times New Roman" w:eastAsia="Times New Roman" w:hAnsi="Times New Roman" w:cs="Times New Roman"/>
          <w:b/>
          <w:bCs/>
          <w:sz w:val="24"/>
          <w:szCs w:val="24"/>
        </w:rPr>
        <w:br/>
      </w:r>
      <w:r w:rsidRPr="00B355E2">
        <w:rPr>
          <w:rFonts w:ascii="Times New Roman" w:eastAsia="Times New Roman" w:hAnsi="Times New Roman" w:cs="Times New Roman"/>
          <w:b/>
          <w:bCs/>
          <w:sz w:val="24"/>
          <w:szCs w:val="24"/>
        </w:rPr>
        <w:br/>
      </w:r>
    </w:p>
    <w:p w14:paraId="0D5175FA" w14:textId="77777777" w:rsidR="00171106" w:rsidRPr="00B355E2" w:rsidRDefault="00171106" w:rsidP="00B355E2">
      <w:pPr>
        <w:widowControl/>
        <w:spacing w:line="360" w:lineRule="auto"/>
        <w:jc w:val="center"/>
        <w:rPr>
          <w:rFonts w:ascii="Times New Roman" w:eastAsia="Times New Roman" w:hAnsi="Times New Roman" w:cs="Times New Roman"/>
          <w:b/>
          <w:bCs/>
          <w:color w:val="000000"/>
          <w:sz w:val="24"/>
          <w:szCs w:val="24"/>
        </w:rPr>
      </w:pPr>
    </w:p>
    <w:p w14:paraId="503147CF" w14:textId="77777777" w:rsidR="00171106" w:rsidRPr="00B355E2" w:rsidRDefault="00171106" w:rsidP="00B355E2">
      <w:pPr>
        <w:widowControl/>
        <w:spacing w:line="360" w:lineRule="auto"/>
        <w:jc w:val="center"/>
        <w:rPr>
          <w:rFonts w:ascii="Times New Roman" w:eastAsia="Times New Roman" w:hAnsi="Times New Roman" w:cs="Times New Roman"/>
          <w:b/>
          <w:bCs/>
          <w:color w:val="000000"/>
          <w:sz w:val="24"/>
          <w:szCs w:val="24"/>
        </w:rPr>
      </w:pPr>
    </w:p>
    <w:p w14:paraId="4F67A577" w14:textId="77777777" w:rsidR="00171106" w:rsidRPr="00B355E2" w:rsidRDefault="00171106" w:rsidP="00B355E2">
      <w:pPr>
        <w:widowControl/>
        <w:spacing w:line="360" w:lineRule="auto"/>
        <w:jc w:val="center"/>
        <w:rPr>
          <w:rFonts w:ascii="Times New Roman" w:eastAsia="Times New Roman" w:hAnsi="Times New Roman" w:cs="Times New Roman"/>
          <w:b/>
          <w:bCs/>
          <w:color w:val="000000"/>
          <w:sz w:val="24"/>
          <w:szCs w:val="24"/>
        </w:rPr>
      </w:pPr>
    </w:p>
    <w:p w14:paraId="1AC40250" w14:textId="5643B306" w:rsidR="00171106" w:rsidRPr="00B355E2" w:rsidRDefault="00171106" w:rsidP="00B355E2">
      <w:pPr>
        <w:widowControl/>
        <w:spacing w:line="360" w:lineRule="auto"/>
        <w:jc w:val="center"/>
        <w:rPr>
          <w:rFonts w:ascii="Times New Roman" w:eastAsia="Times New Roman" w:hAnsi="Times New Roman" w:cs="Times New Roman"/>
          <w:sz w:val="24"/>
          <w:szCs w:val="24"/>
        </w:rPr>
      </w:pPr>
      <w:r w:rsidRPr="00B355E2">
        <w:rPr>
          <w:rFonts w:ascii="Times New Roman" w:eastAsia="Times New Roman" w:hAnsi="Times New Roman" w:cs="Times New Roman"/>
          <w:b/>
          <w:bCs/>
          <w:color w:val="000000"/>
          <w:sz w:val="24"/>
          <w:szCs w:val="24"/>
        </w:rPr>
        <w:t>PROGRAM STUDI INFORMATIKA</w:t>
      </w:r>
    </w:p>
    <w:p w14:paraId="6C997B18" w14:textId="77777777" w:rsidR="00171106" w:rsidRPr="00B355E2" w:rsidRDefault="00171106" w:rsidP="00B355E2">
      <w:pPr>
        <w:widowControl/>
        <w:spacing w:line="360" w:lineRule="auto"/>
        <w:jc w:val="center"/>
        <w:rPr>
          <w:rFonts w:ascii="Times New Roman" w:eastAsia="Times New Roman" w:hAnsi="Times New Roman" w:cs="Times New Roman"/>
          <w:sz w:val="24"/>
          <w:szCs w:val="24"/>
        </w:rPr>
      </w:pPr>
      <w:r w:rsidRPr="00B355E2">
        <w:rPr>
          <w:rFonts w:ascii="Times New Roman" w:eastAsia="Times New Roman" w:hAnsi="Times New Roman" w:cs="Times New Roman"/>
          <w:b/>
          <w:bCs/>
          <w:color w:val="000000"/>
          <w:sz w:val="24"/>
          <w:szCs w:val="24"/>
        </w:rPr>
        <w:t>PENDIDIKAN PROFESI GURU</w:t>
      </w:r>
    </w:p>
    <w:p w14:paraId="57144539" w14:textId="77777777" w:rsidR="00171106" w:rsidRPr="00B355E2" w:rsidRDefault="00171106" w:rsidP="00B355E2">
      <w:pPr>
        <w:widowControl/>
        <w:spacing w:line="360" w:lineRule="auto"/>
        <w:jc w:val="center"/>
        <w:rPr>
          <w:rFonts w:ascii="Times New Roman" w:eastAsia="Times New Roman" w:hAnsi="Times New Roman" w:cs="Times New Roman"/>
          <w:sz w:val="24"/>
          <w:szCs w:val="24"/>
        </w:rPr>
      </w:pPr>
      <w:r w:rsidRPr="00B355E2">
        <w:rPr>
          <w:rFonts w:ascii="Times New Roman" w:eastAsia="Times New Roman" w:hAnsi="Times New Roman" w:cs="Times New Roman"/>
          <w:b/>
          <w:bCs/>
          <w:color w:val="000000"/>
          <w:sz w:val="24"/>
          <w:szCs w:val="24"/>
        </w:rPr>
        <w:t>UNIVERSITAS PENDIDIKAN INDONESIA</w:t>
      </w:r>
    </w:p>
    <w:p w14:paraId="3FB07F23" w14:textId="77777777" w:rsidR="00171106" w:rsidRPr="00B355E2" w:rsidRDefault="00171106" w:rsidP="00B355E2">
      <w:pPr>
        <w:widowControl/>
        <w:spacing w:line="360" w:lineRule="auto"/>
        <w:jc w:val="center"/>
        <w:rPr>
          <w:rFonts w:ascii="Times New Roman" w:eastAsia="Times New Roman" w:hAnsi="Times New Roman" w:cs="Times New Roman"/>
          <w:sz w:val="24"/>
          <w:szCs w:val="24"/>
        </w:rPr>
      </w:pPr>
      <w:r w:rsidRPr="00B355E2">
        <w:rPr>
          <w:rFonts w:ascii="Times New Roman" w:eastAsia="Times New Roman" w:hAnsi="Times New Roman" w:cs="Times New Roman"/>
          <w:b/>
          <w:bCs/>
          <w:color w:val="000000"/>
          <w:sz w:val="24"/>
          <w:szCs w:val="24"/>
        </w:rPr>
        <w:t>2026</w:t>
      </w:r>
    </w:p>
    <w:p w14:paraId="6555DE1A" w14:textId="77777777" w:rsidR="00B355E2" w:rsidRPr="00B355E2" w:rsidRDefault="00171106" w:rsidP="00B355E2">
      <w:pPr>
        <w:pStyle w:val="NoSpacing"/>
        <w:spacing w:line="360" w:lineRule="auto"/>
        <w:jc w:val="center"/>
        <w:rPr>
          <w:rFonts w:ascii="Times New Roman" w:hAnsi="Times New Roman" w:cs="Times New Roman"/>
          <w:b/>
          <w:bCs/>
          <w:sz w:val="24"/>
          <w:szCs w:val="24"/>
        </w:rPr>
      </w:pPr>
      <w:r w:rsidRPr="00B355E2">
        <w:rPr>
          <w:rFonts w:ascii="Times New Roman" w:eastAsia="Google Sans" w:hAnsi="Times New Roman" w:cs="Times New Roman"/>
          <w:color w:val="1F1F1F"/>
          <w:sz w:val="24"/>
          <w:szCs w:val="24"/>
        </w:rPr>
        <w:br w:type="page"/>
      </w:r>
      <w:r w:rsidR="00B355E2" w:rsidRPr="00B355E2">
        <w:rPr>
          <w:rFonts w:ascii="Times New Roman" w:hAnsi="Times New Roman" w:cs="Times New Roman"/>
          <w:b/>
          <w:bCs/>
          <w:sz w:val="24"/>
          <w:szCs w:val="24"/>
        </w:rPr>
        <w:lastRenderedPageBreak/>
        <w:t>MANIFESTO POLA PIKIR BERTUMBUH</w:t>
      </w:r>
    </w:p>
    <w:p w14:paraId="2A367C10" w14:textId="77777777" w:rsidR="00B355E2" w:rsidRPr="00B355E2" w:rsidRDefault="00B355E2" w:rsidP="00B355E2">
      <w:pPr>
        <w:pStyle w:val="NoSpacing"/>
        <w:spacing w:line="360" w:lineRule="auto"/>
        <w:jc w:val="center"/>
        <w:rPr>
          <w:rFonts w:ascii="Times New Roman" w:hAnsi="Times New Roman" w:cs="Times New Roman"/>
          <w:b/>
          <w:bCs/>
          <w:sz w:val="24"/>
          <w:szCs w:val="24"/>
        </w:rPr>
      </w:pPr>
      <w:r w:rsidRPr="00B355E2">
        <w:rPr>
          <w:rFonts w:ascii="Times New Roman" w:hAnsi="Times New Roman" w:cs="Times New Roman"/>
          <w:b/>
          <w:bCs/>
          <w:sz w:val="24"/>
          <w:szCs w:val="24"/>
        </w:rPr>
        <w:t>Calon Pendidik Masa Depan</w:t>
      </w:r>
    </w:p>
    <w:p w14:paraId="389534E5" w14:textId="77777777" w:rsidR="00B355E2" w:rsidRDefault="00B355E2" w:rsidP="00B355E2">
      <w:pPr>
        <w:pStyle w:val="NoSpacing"/>
        <w:spacing w:line="360" w:lineRule="auto"/>
        <w:rPr>
          <w:rFonts w:ascii="Times New Roman" w:hAnsi="Times New Roman" w:cs="Times New Roman"/>
          <w:b/>
          <w:bCs/>
          <w:sz w:val="24"/>
          <w:szCs w:val="24"/>
        </w:rPr>
      </w:pPr>
    </w:p>
    <w:p w14:paraId="07424BE1" w14:textId="683E4976" w:rsidR="00B355E2" w:rsidRPr="00B355E2" w:rsidRDefault="00B355E2" w:rsidP="00B355E2">
      <w:pPr>
        <w:pStyle w:val="NoSpacing"/>
        <w:spacing w:line="360" w:lineRule="auto"/>
        <w:rPr>
          <w:rFonts w:ascii="Times New Roman" w:hAnsi="Times New Roman" w:cs="Times New Roman"/>
          <w:b/>
          <w:bCs/>
          <w:sz w:val="24"/>
          <w:szCs w:val="24"/>
        </w:rPr>
      </w:pPr>
      <w:r w:rsidRPr="00B355E2">
        <w:rPr>
          <w:rFonts w:ascii="Times New Roman" w:hAnsi="Times New Roman" w:cs="Times New Roman"/>
          <w:b/>
          <w:bCs/>
          <w:sz w:val="24"/>
          <w:szCs w:val="24"/>
        </w:rPr>
        <w:t>Headline Refleksi:</w:t>
      </w:r>
    </w:p>
    <w:p w14:paraId="1565B6F4" w14:textId="77777777" w:rsidR="00B355E2" w:rsidRPr="00B355E2" w:rsidRDefault="00B355E2" w:rsidP="00B355E2">
      <w:pPr>
        <w:widowControl/>
        <w:spacing w:line="360" w:lineRule="auto"/>
        <w:jc w:val="both"/>
        <w:rPr>
          <w:rFonts w:ascii="Times New Roman" w:eastAsia="Times New Roman" w:hAnsi="Times New Roman" w:cs="Times New Roman"/>
          <w:sz w:val="24"/>
          <w:szCs w:val="24"/>
        </w:rPr>
      </w:pPr>
      <w:r w:rsidRPr="00B355E2">
        <w:rPr>
          <w:rFonts w:ascii="Times New Roman" w:eastAsia="Times New Roman" w:hAnsi="Times New Roman" w:cs="Times New Roman"/>
          <w:b/>
          <w:bCs/>
          <w:sz w:val="24"/>
          <w:szCs w:val="24"/>
        </w:rPr>
        <w:t>"Bukan Sekadar Mentransfer Ilmu, Tapi Menenun Kehidupan Bersama Peserta Didik."</w:t>
      </w:r>
    </w:p>
    <w:p w14:paraId="04F5E426" w14:textId="77777777" w:rsidR="00B355E2" w:rsidRDefault="00B355E2" w:rsidP="00B355E2">
      <w:pPr>
        <w:pStyle w:val="NoSpacing"/>
        <w:spacing w:line="360" w:lineRule="auto"/>
        <w:jc w:val="both"/>
        <w:rPr>
          <w:rFonts w:ascii="Times New Roman" w:hAnsi="Times New Roman" w:cs="Times New Roman"/>
          <w:b/>
          <w:bCs/>
          <w:sz w:val="24"/>
          <w:szCs w:val="24"/>
        </w:rPr>
      </w:pPr>
    </w:p>
    <w:p w14:paraId="7A287BAA" w14:textId="06B9120B" w:rsidR="00B355E2" w:rsidRPr="00B355E2" w:rsidRDefault="00B355E2" w:rsidP="00B355E2">
      <w:pPr>
        <w:pStyle w:val="NoSpacing"/>
        <w:spacing w:line="360" w:lineRule="auto"/>
        <w:jc w:val="both"/>
        <w:rPr>
          <w:rFonts w:ascii="Times New Roman" w:hAnsi="Times New Roman" w:cs="Times New Roman"/>
          <w:b/>
          <w:bCs/>
          <w:sz w:val="24"/>
          <w:szCs w:val="24"/>
        </w:rPr>
      </w:pPr>
      <w:r w:rsidRPr="00B355E2">
        <w:rPr>
          <w:rFonts w:ascii="Times New Roman" w:hAnsi="Times New Roman" w:cs="Times New Roman"/>
          <w:b/>
          <w:bCs/>
          <w:sz w:val="24"/>
          <w:szCs w:val="24"/>
        </w:rPr>
        <w:t>Prinsip-Prinsip Inti</w:t>
      </w:r>
    </w:p>
    <w:p w14:paraId="6A4E2A31" w14:textId="77777777" w:rsidR="00B355E2" w:rsidRDefault="00B355E2" w:rsidP="00B355E2">
      <w:pPr>
        <w:pStyle w:val="NoSpacing"/>
        <w:numPr>
          <w:ilvl w:val="0"/>
          <w:numId w:val="7"/>
        </w:numPr>
        <w:spacing w:line="360" w:lineRule="auto"/>
        <w:ind w:left="378"/>
        <w:jc w:val="both"/>
        <w:rPr>
          <w:rFonts w:ascii="Times New Roman" w:hAnsi="Times New Roman" w:cs="Times New Roman"/>
          <w:b/>
          <w:bCs/>
          <w:sz w:val="24"/>
          <w:szCs w:val="24"/>
        </w:rPr>
      </w:pPr>
      <w:r w:rsidRPr="00B355E2">
        <w:rPr>
          <w:rFonts w:ascii="Times New Roman" w:hAnsi="Times New Roman" w:cs="Times New Roman"/>
          <w:b/>
          <w:bCs/>
          <w:sz w:val="24"/>
          <w:szCs w:val="24"/>
        </w:rPr>
        <w:t>Belajar adalah Dialog, Bukan Monolog</w:t>
      </w:r>
    </w:p>
    <w:p w14:paraId="76892510" w14:textId="77777777" w:rsidR="00B355E2" w:rsidRDefault="00B355E2" w:rsidP="00B355E2">
      <w:pPr>
        <w:pStyle w:val="NoSpacing"/>
        <w:spacing w:line="360" w:lineRule="auto"/>
        <w:ind w:left="378"/>
        <w:jc w:val="both"/>
        <w:rPr>
          <w:rFonts w:ascii="Times New Roman" w:eastAsia="Times New Roman" w:hAnsi="Times New Roman" w:cs="Times New Roman"/>
          <w:sz w:val="24"/>
          <w:szCs w:val="24"/>
        </w:rPr>
      </w:pPr>
      <w:r w:rsidRPr="00B355E2">
        <w:rPr>
          <w:rFonts w:ascii="Times New Roman" w:eastAsia="Times New Roman" w:hAnsi="Times New Roman" w:cs="Times New Roman"/>
          <w:b/>
          <w:bCs/>
          <w:sz w:val="24"/>
          <w:szCs w:val="24"/>
        </w:rPr>
        <w:t>Prinsip:</w:t>
      </w:r>
      <w:r w:rsidRPr="00B355E2">
        <w:rPr>
          <w:rFonts w:ascii="Times New Roman" w:eastAsia="Times New Roman" w:hAnsi="Times New Roman" w:cs="Times New Roman"/>
          <w:sz w:val="24"/>
          <w:szCs w:val="24"/>
        </w:rPr>
        <w:t xml:space="preserve"> Saya berkomitmen untuk memosisikan diri sebagai pembelajar di samping peserta didik saya. </w:t>
      </w:r>
    </w:p>
    <w:p w14:paraId="1BB8BDE5" w14:textId="53B58A58" w:rsidR="00B355E2" w:rsidRDefault="00B355E2" w:rsidP="00B355E2">
      <w:pPr>
        <w:pStyle w:val="NoSpacing"/>
        <w:spacing w:line="360" w:lineRule="auto"/>
        <w:ind w:left="378"/>
        <w:jc w:val="both"/>
        <w:rPr>
          <w:rFonts w:ascii="Times New Roman" w:hAnsi="Times New Roman" w:cs="Times New Roman"/>
          <w:b/>
          <w:bCs/>
          <w:sz w:val="24"/>
          <w:szCs w:val="24"/>
        </w:rPr>
      </w:pPr>
      <w:r w:rsidRPr="00B355E2">
        <w:rPr>
          <w:rFonts w:ascii="Times New Roman" w:eastAsia="Times New Roman" w:hAnsi="Times New Roman" w:cs="Times New Roman"/>
          <w:b/>
          <w:bCs/>
          <w:sz w:val="24"/>
          <w:szCs w:val="24"/>
        </w:rPr>
        <w:t>Mengapa ini penting:</w:t>
      </w:r>
      <w:r w:rsidRPr="00B355E2">
        <w:rPr>
          <w:rFonts w:ascii="Times New Roman" w:eastAsia="Times New Roman" w:hAnsi="Times New Roman" w:cs="Times New Roman"/>
          <w:sz w:val="24"/>
          <w:szCs w:val="24"/>
        </w:rPr>
        <w:t xml:space="preserve"> Terinspirasi dari cara Butet Manurung yang tidak datang sebagai "pemberi instruksi" melainkan tinggal dan memahami budaya Orang Rimba. Saya percaya bahwa pendidikan yang memanusiakan manusia dimulai ketika guru bersedia mendengarkan konteks hidup siswa sebelum mengajarkan teks kurikulum.</w:t>
      </w:r>
    </w:p>
    <w:p w14:paraId="228F8B3E" w14:textId="77777777" w:rsidR="00B355E2" w:rsidRPr="00B355E2" w:rsidRDefault="00B355E2" w:rsidP="00B355E2">
      <w:pPr>
        <w:pStyle w:val="NoSpacing"/>
        <w:numPr>
          <w:ilvl w:val="0"/>
          <w:numId w:val="7"/>
        </w:numPr>
        <w:spacing w:line="360" w:lineRule="auto"/>
        <w:ind w:left="378"/>
        <w:jc w:val="both"/>
        <w:rPr>
          <w:rFonts w:ascii="Times New Roman" w:hAnsi="Times New Roman" w:cs="Times New Roman"/>
          <w:b/>
          <w:bCs/>
          <w:sz w:val="24"/>
          <w:szCs w:val="24"/>
        </w:rPr>
      </w:pPr>
      <w:r w:rsidRPr="00B355E2">
        <w:rPr>
          <w:rFonts w:ascii="Times New Roman" w:hAnsi="Times New Roman" w:cs="Times New Roman"/>
          <w:b/>
          <w:bCs/>
          <w:sz w:val="24"/>
          <w:szCs w:val="24"/>
        </w:rPr>
        <w:t>Kurikulum Berbasis Kebutuhan Riwayat Hidup</w:t>
      </w:r>
    </w:p>
    <w:p w14:paraId="0BC5A47D" w14:textId="77777777" w:rsidR="00B355E2" w:rsidRDefault="00B355E2" w:rsidP="00B355E2">
      <w:pPr>
        <w:pStyle w:val="NoSpacing"/>
        <w:spacing w:line="360" w:lineRule="auto"/>
        <w:ind w:left="378"/>
        <w:jc w:val="both"/>
        <w:rPr>
          <w:rFonts w:ascii="Times New Roman" w:eastAsia="Times New Roman" w:hAnsi="Times New Roman" w:cs="Times New Roman"/>
          <w:sz w:val="24"/>
          <w:szCs w:val="24"/>
        </w:rPr>
      </w:pPr>
      <w:r w:rsidRPr="00B355E2">
        <w:rPr>
          <w:rFonts w:ascii="Times New Roman" w:eastAsia="Times New Roman" w:hAnsi="Times New Roman" w:cs="Times New Roman"/>
          <w:b/>
          <w:bCs/>
          <w:sz w:val="24"/>
          <w:szCs w:val="24"/>
        </w:rPr>
        <w:t>Prinsip:</w:t>
      </w:r>
      <w:r w:rsidRPr="00B355E2">
        <w:rPr>
          <w:rFonts w:ascii="Times New Roman" w:eastAsia="Times New Roman" w:hAnsi="Times New Roman" w:cs="Times New Roman"/>
          <w:sz w:val="24"/>
          <w:szCs w:val="24"/>
        </w:rPr>
        <w:t xml:space="preserve"> Saya akan menyeimbangkan tuntutan formal dengan realitas dan urgensi yang dihadapi siswa. </w:t>
      </w:r>
    </w:p>
    <w:p w14:paraId="5B7F1339" w14:textId="77DD9C64" w:rsidR="00B355E2" w:rsidRPr="00B355E2" w:rsidRDefault="00B355E2" w:rsidP="00B355E2">
      <w:pPr>
        <w:pStyle w:val="NoSpacing"/>
        <w:spacing w:line="360" w:lineRule="auto"/>
        <w:ind w:left="378"/>
        <w:jc w:val="both"/>
        <w:rPr>
          <w:rFonts w:ascii="Times New Roman" w:hAnsi="Times New Roman" w:cs="Times New Roman"/>
          <w:b/>
          <w:bCs/>
          <w:sz w:val="24"/>
          <w:szCs w:val="24"/>
        </w:rPr>
      </w:pPr>
      <w:r w:rsidRPr="00B355E2">
        <w:rPr>
          <w:rFonts w:ascii="Times New Roman" w:eastAsia="Times New Roman" w:hAnsi="Times New Roman" w:cs="Times New Roman"/>
          <w:b/>
          <w:bCs/>
          <w:sz w:val="24"/>
          <w:szCs w:val="24"/>
        </w:rPr>
        <w:t>Mengapa ini penting:</w:t>
      </w:r>
      <w:r w:rsidRPr="00B355E2">
        <w:rPr>
          <w:rFonts w:ascii="Times New Roman" w:eastAsia="Times New Roman" w:hAnsi="Times New Roman" w:cs="Times New Roman"/>
          <w:sz w:val="24"/>
          <w:szCs w:val="24"/>
        </w:rPr>
        <w:t xml:space="preserve"> Di Sokola Rimba, baca-tulis menjadi bermakna karena digunakan untuk melawan penipuan kontrak tanah. Saya berkomitmen untuk menjadikan materi pelajaran di kelas saya relevan dengan masalah nyata yang dihadapi siswa, sehingga mereka merasa bahwa belajar adalah kebutuhan untuk bertahan hidup dan bertumbuh, bukan sekadar kewajiban administratif.</w:t>
      </w:r>
    </w:p>
    <w:p w14:paraId="2412D16F" w14:textId="77777777" w:rsidR="00B355E2" w:rsidRPr="00B355E2" w:rsidRDefault="00B355E2" w:rsidP="00B355E2">
      <w:pPr>
        <w:pStyle w:val="NoSpacing"/>
        <w:numPr>
          <w:ilvl w:val="0"/>
          <w:numId w:val="7"/>
        </w:numPr>
        <w:spacing w:line="360" w:lineRule="auto"/>
        <w:ind w:left="378"/>
        <w:jc w:val="both"/>
        <w:rPr>
          <w:rFonts w:ascii="Times New Roman" w:hAnsi="Times New Roman" w:cs="Times New Roman"/>
          <w:b/>
          <w:bCs/>
          <w:sz w:val="24"/>
          <w:szCs w:val="24"/>
        </w:rPr>
      </w:pPr>
      <w:r w:rsidRPr="00B355E2">
        <w:rPr>
          <w:rFonts w:ascii="Times New Roman" w:hAnsi="Times New Roman" w:cs="Times New Roman"/>
          <w:b/>
          <w:bCs/>
          <w:sz w:val="24"/>
          <w:szCs w:val="24"/>
        </w:rPr>
        <w:t>Kegagalan adalah Data, Bukan Akhir</w:t>
      </w:r>
    </w:p>
    <w:p w14:paraId="75E08001" w14:textId="77777777" w:rsidR="00B355E2" w:rsidRDefault="00B355E2" w:rsidP="00B355E2">
      <w:pPr>
        <w:pStyle w:val="NoSpacing"/>
        <w:spacing w:line="360" w:lineRule="auto"/>
        <w:ind w:left="378"/>
        <w:jc w:val="both"/>
        <w:rPr>
          <w:rFonts w:ascii="Times New Roman" w:eastAsia="Times New Roman" w:hAnsi="Times New Roman" w:cs="Times New Roman"/>
          <w:sz w:val="24"/>
          <w:szCs w:val="24"/>
        </w:rPr>
      </w:pPr>
      <w:r w:rsidRPr="00B355E2">
        <w:rPr>
          <w:rFonts w:ascii="Times New Roman" w:eastAsia="Times New Roman" w:hAnsi="Times New Roman" w:cs="Times New Roman"/>
          <w:b/>
          <w:bCs/>
          <w:sz w:val="24"/>
          <w:szCs w:val="24"/>
        </w:rPr>
        <w:t>Prinsip:</w:t>
      </w:r>
      <w:r w:rsidRPr="00B355E2">
        <w:rPr>
          <w:rFonts w:ascii="Times New Roman" w:eastAsia="Times New Roman" w:hAnsi="Times New Roman" w:cs="Times New Roman"/>
          <w:sz w:val="24"/>
          <w:szCs w:val="24"/>
        </w:rPr>
        <w:t xml:space="preserve"> Saya akan memandang penolakan atau kesulitan belajar sebagai petanda bahwa strategi saya perlu diadaptasi. </w:t>
      </w:r>
    </w:p>
    <w:p w14:paraId="3C11C1AA" w14:textId="00F94534" w:rsidR="00B355E2" w:rsidRDefault="00B355E2" w:rsidP="00B355E2">
      <w:pPr>
        <w:pStyle w:val="NoSpacing"/>
        <w:spacing w:line="360" w:lineRule="auto"/>
        <w:ind w:left="378"/>
        <w:jc w:val="both"/>
        <w:rPr>
          <w:rFonts w:ascii="Times New Roman" w:hAnsi="Times New Roman" w:cs="Times New Roman"/>
          <w:b/>
          <w:bCs/>
          <w:sz w:val="24"/>
          <w:szCs w:val="24"/>
        </w:rPr>
      </w:pPr>
      <w:r w:rsidRPr="00B355E2">
        <w:rPr>
          <w:rFonts w:ascii="Times New Roman" w:eastAsia="Times New Roman" w:hAnsi="Times New Roman" w:cs="Times New Roman"/>
          <w:b/>
          <w:bCs/>
          <w:sz w:val="24"/>
          <w:szCs w:val="24"/>
        </w:rPr>
        <w:t>Mengapa ini penting:</w:t>
      </w:r>
      <w:r w:rsidRPr="00B355E2">
        <w:rPr>
          <w:rFonts w:ascii="Times New Roman" w:eastAsia="Times New Roman" w:hAnsi="Times New Roman" w:cs="Times New Roman"/>
          <w:sz w:val="24"/>
          <w:szCs w:val="24"/>
        </w:rPr>
        <w:t xml:space="preserve"> Butet menghadapi banyak penolakan awal dari komunitas. Ketangguhannya bukan berasal dari keras kepala, melainkan dari fleksibilitas untuk mengubah pendekatan. Saya akan terus melakukan evaluasi mandiri dan tidak akan menyalahkan keterbatasan siswa saat tujuan pembelajaran belum tercapai.</w:t>
      </w:r>
    </w:p>
    <w:p w14:paraId="5AE045CD" w14:textId="77777777" w:rsidR="00B355E2" w:rsidRDefault="00B355E2" w:rsidP="00B355E2">
      <w:pPr>
        <w:pStyle w:val="NoSpacing"/>
        <w:spacing w:line="360" w:lineRule="auto"/>
        <w:ind w:left="378"/>
        <w:jc w:val="both"/>
        <w:rPr>
          <w:rFonts w:ascii="Times New Roman" w:hAnsi="Times New Roman" w:cs="Times New Roman"/>
          <w:b/>
          <w:bCs/>
          <w:sz w:val="24"/>
          <w:szCs w:val="24"/>
        </w:rPr>
      </w:pPr>
    </w:p>
    <w:p w14:paraId="5E405073" w14:textId="77777777" w:rsidR="00B355E2" w:rsidRDefault="00B355E2" w:rsidP="00B355E2">
      <w:pPr>
        <w:pStyle w:val="NoSpacing"/>
        <w:spacing w:line="360" w:lineRule="auto"/>
        <w:ind w:left="378"/>
        <w:jc w:val="both"/>
        <w:rPr>
          <w:rFonts w:ascii="Times New Roman" w:hAnsi="Times New Roman" w:cs="Times New Roman"/>
          <w:b/>
          <w:bCs/>
          <w:sz w:val="24"/>
          <w:szCs w:val="24"/>
        </w:rPr>
      </w:pPr>
    </w:p>
    <w:p w14:paraId="2BBCC3B5" w14:textId="4F1B06CA" w:rsidR="00B355E2" w:rsidRPr="00B355E2" w:rsidRDefault="00B355E2" w:rsidP="00B355E2">
      <w:pPr>
        <w:pStyle w:val="NoSpacing"/>
        <w:numPr>
          <w:ilvl w:val="0"/>
          <w:numId w:val="7"/>
        </w:numPr>
        <w:spacing w:line="360" w:lineRule="auto"/>
        <w:ind w:left="378"/>
        <w:jc w:val="both"/>
        <w:rPr>
          <w:rFonts w:ascii="Times New Roman" w:hAnsi="Times New Roman" w:cs="Times New Roman"/>
          <w:b/>
          <w:bCs/>
          <w:sz w:val="24"/>
          <w:szCs w:val="24"/>
        </w:rPr>
      </w:pPr>
      <w:r w:rsidRPr="00B355E2">
        <w:rPr>
          <w:rFonts w:ascii="Times New Roman" w:hAnsi="Times New Roman" w:cs="Times New Roman"/>
          <w:b/>
          <w:bCs/>
          <w:sz w:val="24"/>
          <w:szCs w:val="24"/>
        </w:rPr>
        <w:lastRenderedPageBreak/>
        <w:t>Empati sebagai Navigasi Pedagogis</w:t>
      </w:r>
    </w:p>
    <w:p w14:paraId="16EDD2DA" w14:textId="77777777" w:rsidR="00B355E2" w:rsidRDefault="00B355E2" w:rsidP="00B355E2">
      <w:pPr>
        <w:pStyle w:val="NoSpacing"/>
        <w:spacing w:line="360" w:lineRule="auto"/>
        <w:ind w:left="378"/>
        <w:jc w:val="both"/>
        <w:rPr>
          <w:rFonts w:ascii="Times New Roman" w:eastAsia="Times New Roman" w:hAnsi="Times New Roman" w:cs="Times New Roman"/>
          <w:sz w:val="24"/>
          <w:szCs w:val="24"/>
        </w:rPr>
      </w:pPr>
      <w:r w:rsidRPr="00B355E2">
        <w:rPr>
          <w:rFonts w:ascii="Times New Roman" w:eastAsia="Times New Roman" w:hAnsi="Times New Roman" w:cs="Times New Roman"/>
          <w:b/>
          <w:bCs/>
          <w:sz w:val="24"/>
          <w:szCs w:val="24"/>
        </w:rPr>
        <w:t>Prinsip:</w:t>
      </w:r>
      <w:r w:rsidRPr="00B355E2">
        <w:rPr>
          <w:rFonts w:ascii="Times New Roman" w:eastAsia="Times New Roman" w:hAnsi="Times New Roman" w:cs="Times New Roman"/>
          <w:sz w:val="24"/>
          <w:szCs w:val="24"/>
        </w:rPr>
        <w:t xml:space="preserve"> Saya akan membangun kepercayaan melalui kehadiran yang autentik dan kepedulian yang tulus. </w:t>
      </w:r>
    </w:p>
    <w:p w14:paraId="1CB70A81" w14:textId="03ACCAD4" w:rsidR="00B355E2" w:rsidRDefault="00B355E2" w:rsidP="00B355E2">
      <w:pPr>
        <w:pStyle w:val="NoSpacing"/>
        <w:spacing w:line="360" w:lineRule="auto"/>
        <w:ind w:left="378"/>
        <w:jc w:val="both"/>
        <w:rPr>
          <w:rFonts w:ascii="Times New Roman" w:hAnsi="Times New Roman" w:cs="Times New Roman"/>
          <w:b/>
          <w:bCs/>
          <w:sz w:val="24"/>
          <w:szCs w:val="24"/>
        </w:rPr>
      </w:pPr>
      <w:r w:rsidRPr="00B355E2">
        <w:rPr>
          <w:rFonts w:ascii="Times New Roman" w:eastAsia="Times New Roman" w:hAnsi="Times New Roman" w:cs="Times New Roman"/>
          <w:b/>
          <w:bCs/>
          <w:sz w:val="24"/>
          <w:szCs w:val="24"/>
        </w:rPr>
        <w:t>Mengapa ini penting:</w:t>
      </w:r>
      <w:r w:rsidRPr="00B355E2">
        <w:rPr>
          <w:rFonts w:ascii="Times New Roman" w:eastAsia="Times New Roman" w:hAnsi="Times New Roman" w:cs="Times New Roman"/>
          <w:sz w:val="24"/>
          <w:szCs w:val="24"/>
        </w:rPr>
        <w:t xml:space="preserve"> Hubungan emosional adalah fondasi dari efektivitas pengajaran. Tanpa kepercayaan (trust), metode tercanggih pun akan sia-sia. Saya berkomitmen untuk mengenal identitas, latar belakang, dan mimpi setiap siswa saya agar pengajaran saya tepat sasaran.</w:t>
      </w:r>
    </w:p>
    <w:p w14:paraId="3267DC67" w14:textId="77777777" w:rsidR="00B355E2" w:rsidRPr="00B355E2" w:rsidRDefault="00B355E2" w:rsidP="00B355E2">
      <w:pPr>
        <w:pStyle w:val="NoSpacing"/>
        <w:numPr>
          <w:ilvl w:val="0"/>
          <w:numId w:val="7"/>
        </w:numPr>
        <w:spacing w:line="360" w:lineRule="auto"/>
        <w:ind w:left="378"/>
        <w:jc w:val="both"/>
        <w:rPr>
          <w:rFonts w:ascii="Times New Roman" w:hAnsi="Times New Roman" w:cs="Times New Roman"/>
          <w:b/>
          <w:bCs/>
          <w:sz w:val="24"/>
          <w:szCs w:val="24"/>
        </w:rPr>
      </w:pPr>
      <w:r w:rsidRPr="00B355E2">
        <w:rPr>
          <w:rFonts w:ascii="Times New Roman" w:hAnsi="Times New Roman" w:cs="Times New Roman"/>
          <w:b/>
          <w:bCs/>
          <w:sz w:val="24"/>
          <w:szCs w:val="24"/>
        </w:rPr>
        <w:t>Komunitas adalah Ruang Kelas yang Sesungguhnya</w:t>
      </w:r>
    </w:p>
    <w:p w14:paraId="5B7DDDF6" w14:textId="77777777" w:rsidR="00B355E2" w:rsidRDefault="00B355E2" w:rsidP="00B355E2">
      <w:pPr>
        <w:pStyle w:val="NoSpacing"/>
        <w:spacing w:line="360" w:lineRule="auto"/>
        <w:ind w:left="378"/>
        <w:jc w:val="both"/>
        <w:rPr>
          <w:rFonts w:ascii="Times New Roman" w:eastAsia="Times New Roman" w:hAnsi="Times New Roman" w:cs="Times New Roman"/>
          <w:sz w:val="24"/>
          <w:szCs w:val="24"/>
        </w:rPr>
      </w:pPr>
      <w:r w:rsidRPr="00B355E2">
        <w:rPr>
          <w:rFonts w:ascii="Times New Roman" w:eastAsia="Times New Roman" w:hAnsi="Times New Roman" w:cs="Times New Roman"/>
          <w:b/>
          <w:bCs/>
          <w:sz w:val="24"/>
          <w:szCs w:val="24"/>
        </w:rPr>
        <w:t>Prinsip:</w:t>
      </w:r>
      <w:r w:rsidRPr="00B355E2">
        <w:rPr>
          <w:rFonts w:ascii="Times New Roman" w:eastAsia="Times New Roman" w:hAnsi="Times New Roman" w:cs="Times New Roman"/>
          <w:sz w:val="24"/>
          <w:szCs w:val="24"/>
        </w:rPr>
        <w:t xml:space="preserve"> Saya akan menjalin kemitraan aktif dengan orang tua dan lingkungan sekitar.</w:t>
      </w:r>
    </w:p>
    <w:p w14:paraId="0405AFAD" w14:textId="12D04899" w:rsidR="00B355E2" w:rsidRPr="00B355E2" w:rsidRDefault="00B355E2" w:rsidP="00B355E2">
      <w:pPr>
        <w:pStyle w:val="NoSpacing"/>
        <w:spacing w:line="360" w:lineRule="auto"/>
        <w:ind w:left="378"/>
        <w:jc w:val="both"/>
        <w:rPr>
          <w:rFonts w:ascii="Times New Roman" w:hAnsi="Times New Roman" w:cs="Times New Roman"/>
          <w:b/>
          <w:bCs/>
          <w:sz w:val="24"/>
          <w:szCs w:val="24"/>
        </w:rPr>
      </w:pPr>
      <w:r w:rsidRPr="00B355E2">
        <w:rPr>
          <w:rFonts w:ascii="Times New Roman" w:eastAsia="Times New Roman" w:hAnsi="Times New Roman" w:cs="Times New Roman"/>
          <w:b/>
          <w:bCs/>
          <w:sz w:val="24"/>
          <w:szCs w:val="24"/>
        </w:rPr>
        <w:t>Mengapa ini penting:</w:t>
      </w:r>
      <w:r w:rsidRPr="00B355E2">
        <w:rPr>
          <w:rFonts w:ascii="Times New Roman" w:eastAsia="Times New Roman" w:hAnsi="Times New Roman" w:cs="Times New Roman"/>
          <w:sz w:val="24"/>
          <w:szCs w:val="24"/>
        </w:rPr>
        <w:t xml:space="preserve"> Pendidikan tidak terjadi di ruang hampa. Seperti Butet yang berinteraksi dengan seluruh adat Rimba, saya akan merangkul komunitas sebagai mitra untuk memastikan bahwa apa yang dipelajari siswa di sekolah didukung dan diperkuat oleh lingkungan rumah mereka.</w:t>
      </w:r>
    </w:p>
    <w:p w14:paraId="5DD71CD1" w14:textId="77777777" w:rsidR="00B355E2" w:rsidRDefault="00B355E2" w:rsidP="00B355E2">
      <w:pPr>
        <w:pStyle w:val="NoSpacing"/>
        <w:spacing w:line="360" w:lineRule="auto"/>
        <w:jc w:val="both"/>
        <w:rPr>
          <w:rFonts w:ascii="Times New Roman" w:hAnsi="Times New Roman" w:cs="Times New Roman"/>
          <w:sz w:val="24"/>
          <w:szCs w:val="24"/>
        </w:rPr>
      </w:pPr>
    </w:p>
    <w:p w14:paraId="69313C9D" w14:textId="351ABD26" w:rsidR="00B355E2" w:rsidRPr="00B355E2" w:rsidRDefault="00B355E2" w:rsidP="00B355E2">
      <w:pPr>
        <w:pStyle w:val="NoSpacing"/>
        <w:spacing w:line="360" w:lineRule="auto"/>
        <w:jc w:val="both"/>
        <w:rPr>
          <w:rFonts w:ascii="Times New Roman" w:hAnsi="Times New Roman" w:cs="Times New Roman"/>
          <w:b/>
          <w:bCs/>
          <w:sz w:val="24"/>
          <w:szCs w:val="24"/>
        </w:rPr>
      </w:pPr>
      <w:r w:rsidRPr="00B355E2">
        <w:rPr>
          <w:rFonts w:ascii="Times New Roman" w:hAnsi="Times New Roman" w:cs="Times New Roman"/>
          <w:b/>
          <w:bCs/>
          <w:sz w:val="24"/>
          <w:szCs w:val="24"/>
        </w:rPr>
        <w:t>Komitmen Tindak Lanjut:</w:t>
      </w:r>
    </w:p>
    <w:p w14:paraId="20EF38CA" w14:textId="77777777" w:rsidR="00B355E2" w:rsidRPr="00B355E2" w:rsidRDefault="00B355E2" w:rsidP="00B355E2">
      <w:pPr>
        <w:widowControl/>
        <w:spacing w:line="360" w:lineRule="auto"/>
        <w:jc w:val="both"/>
        <w:rPr>
          <w:rFonts w:ascii="Times New Roman" w:eastAsia="Times New Roman" w:hAnsi="Times New Roman" w:cs="Times New Roman"/>
          <w:sz w:val="24"/>
          <w:szCs w:val="24"/>
        </w:rPr>
      </w:pPr>
      <w:r w:rsidRPr="00B355E2">
        <w:rPr>
          <w:rFonts w:ascii="Times New Roman" w:eastAsia="Times New Roman" w:hAnsi="Times New Roman" w:cs="Times New Roman"/>
          <w:sz w:val="24"/>
          <w:szCs w:val="24"/>
        </w:rPr>
        <w:t>Saya berjanji untuk tetap tangguh menghadapi tantangan di lapangan dengan cara terus merefleksikan setiap tindakan saya dan tetap terbuka terhadap perubahan demi pertumbuhan peserta didik.</w:t>
      </w:r>
    </w:p>
    <w:p w14:paraId="14626A7D" w14:textId="77777777" w:rsidR="00B355E2" w:rsidRPr="00B355E2" w:rsidRDefault="00B355E2" w:rsidP="00B355E2">
      <w:pPr>
        <w:widowControl/>
        <w:spacing w:line="360" w:lineRule="auto"/>
        <w:jc w:val="both"/>
        <w:rPr>
          <w:rFonts w:ascii="Times New Roman" w:eastAsia="Times New Roman" w:hAnsi="Times New Roman" w:cs="Times New Roman"/>
          <w:sz w:val="24"/>
          <w:szCs w:val="24"/>
        </w:rPr>
      </w:pPr>
      <w:r w:rsidRPr="00B355E2">
        <w:rPr>
          <w:rFonts w:ascii="Times New Roman" w:eastAsia="Times New Roman" w:hAnsi="Times New Roman" w:cs="Times New Roman"/>
          <w:b/>
          <w:bCs/>
          <w:sz w:val="24"/>
          <w:szCs w:val="24"/>
        </w:rPr>
        <w:t>"Satu langkah kecil dalam pemahaman lebih berharga daripada seribu langkah dalam indoktrinasi."</w:t>
      </w:r>
    </w:p>
    <w:p w14:paraId="2C2CF4D1" w14:textId="1E9BED5E" w:rsidR="00C43BC5" w:rsidRPr="00B355E2" w:rsidRDefault="00C43BC5" w:rsidP="00B355E2">
      <w:pPr>
        <w:spacing w:line="360" w:lineRule="auto"/>
        <w:rPr>
          <w:rFonts w:ascii="Times New Roman" w:eastAsia="Google Sans" w:hAnsi="Times New Roman" w:cs="Times New Roman"/>
          <w:color w:val="1F1F1F"/>
          <w:sz w:val="24"/>
          <w:szCs w:val="24"/>
        </w:rPr>
      </w:pPr>
    </w:p>
    <w:sectPr w:rsidR="00C43BC5" w:rsidRPr="00B355E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5C9399F-B323-49EA-83BF-A4EB0FF74D50}"/>
  </w:font>
  <w:font w:name="Google Sans">
    <w:charset w:val="00"/>
    <w:family w:val="auto"/>
    <w:pitch w:val="default"/>
    <w:embedRegular r:id="rId2" w:fontKey="{988D4116-02FA-4D21-8E8E-11AE822CDD15}"/>
  </w:font>
  <w:font w:name="Calibri">
    <w:panose1 w:val="020F0502020204030204"/>
    <w:charset w:val="00"/>
    <w:family w:val="swiss"/>
    <w:pitch w:val="variable"/>
    <w:sig w:usb0="E4002EFF" w:usb1="C200247B" w:usb2="00000009" w:usb3="00000000" w:csb0="000001FF" w:csb1="00000000"/>
    <w:embedRegular r:id="rId3" w:fontKey="{CAB00B5B-D7EA-4682-BDD9-2D04A354774A}"/>
  </w:font>
  <w:font w:name="Cambria">
    <w:panose1 w:val="02040503050406030204"/>
    <w:charset w:val="00"/>
    <w:family w:val="roman"/>
    <w:pitch w:val="variable"/>
    <w:sig w:usb0="E00006FF" w:usb1="420024FF" w:usb2="02000000" w:usb3="00000000" w:csb0="0000019F" w:csb1="00000000"/>
    <w:embedRegular r:id="rId4" w:fontKey="{B28BE83A-EE4D-43A0-BC76-708BB8FE11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F385A"/>
    <w:multiLevelType w:val="multilevel"/>
    <w:tmpl w:val="40846CD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DE2585C"/>
    <w:multiLevelType w:val="multilevel"/>
    <w:tmpl w:val="399C8F8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3240533"/>
    <w:multiLevelType w:val="multilevel"/>
    <w:tmpl w:val="399C8F8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F2B0387"/>
    <w:multiLevelType w:val="multilevel"/>
    <w:tmpl w:val="047EC96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3EA773F"/>
    <w:multiLevelType w:val="hybridMultilevel"/>
    <w:tmpl w:val="D7E29E9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782B4E3B"/>
    <w:multiLevelType w:val="hybridMultilevel"/>
    <w:tmpl w:val="D7AA457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79D528EC"/>
    <w:multiLevelType w:val="multilevel"/>
    <w:tmpl w:val="3B48958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49589740">
    <w:abstractNumId w:val="6"/>
  </w:num>
  <w:num w:numId="2" w16cid:durableId="1275017784">
    <w:abstractNumId w:val="1"/>
  </w:num>
  <w:num w:numId="3" w16cid:durableId="1769278426">
    <w:abstractNumId w:val="3"/>
  </w:num>
  <w:num w:numId="4" w16cid:durableId="1726447210">
    <w:abstractNumId w:val="0"/>
  </w:num>
  <w:num w:numId="5" w16cid:durableId="1731296771">
    <w:abstractNumId w:val="2"/>
  </w:num>
  <w:num w:numId="6" w16cid:durableId="1983852759">
    <w:abstractNumId w:val="4"/>
  </w:num>
  <w:num w:numId="7" w16cid:durableId="8326473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BC5"/>
    <w:rsid w:val="000A6BC5"/>
    <w:rsid w:val="00171106"/>
    <w:rsid w:val="00B355E2"/>
    <w:rsid w:val="00C43BC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A9AC3"/>
  <w15:docId w15:val="{1D4AD8A8-3219-4423-AFD1-66DC93285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ID" w:eastAsia="id-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NoSpacing">
    <w:name w:val="No Spacing"/>
    <w:uiPriority w:val="1"/>
    <w:qFormat/>
    <w:rsid w:val="00171106"/>
  </w:style>
  <w:style w:type="paragraph" w:styleId="ListParagraph">
    <w:name w:val="List Paragraph"/>
    <w:basedOn w:val="Normal"/>
    <w:uiPriority w:val="34"/>
    <w:qFormat/>
    <w:rsid w:val="000A6B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188867">
      <w:bodyDiv w:val="1"/>
      <w:marLeft w:val="0"/>
      <w:marRight w:val="0"/>
      <w:marTop w:val="0"/>
      <w:marBottom w:val="0"/>
      <w:divBdr>
        <w:top w:val="none" w:sz="0" w:space="0" w:color="auto"/>
        <w:left w:val="none" w:sz="0" w:space="0" w:color="auto"/>
        <w:bottom w:val="none" w:sz="0" w:space="0" w:color="auto"/>
        <w:right w:val="none" w:sz="0" w:space="0" w:color="auto"/>
      </w:divBdr>
      <w:divsChild>
        <w:div w:id="1947106705">
          <w:marLeft w:val="-108"/>
          <w:marRight w:val="0"/>
          <w:marTop w:val="0"/>
          <w:marBottom w:val="0"/>
          <w:divBdr>
            <w:top w:val="none" w:sz="0" w:space="0" w:color="auto"/>
            <w:left w:val="none" w:sz="0" w:space="0" w:color="auto"/>
            <w:bottom w:val="none" w:sz="0" w:space="0" w:color="auto"/>
            <w:right w:val="none" w:sz="0" w:space="0" w:color="auto"/>
          </w:divBdr>
        </w:div>
      </w:divsChild>
    </w:div>
    <w:div w:id="1820882105">
      <w:bodyDiv w:val="1"/>
      <w:marLeft w:val="0"/>
      <w:marRight w:val="0"/>
      <w:marTop w:val="0"/>
      <w:marBottom w:val="0"/>
      <w:divBdr>
        <w:top w:val="none" w:sz="0" w:space="0" w:color="auto"/>
        <w:left w:val="none" w:sz="0" w:space="0" w:color="auto"/>
        <w:bottom w:val="none" w:sz="0" w:space="0" w:color="auto"/>
        <w:right w:val="none" w:sz="0" w:space="0" w:color="auto"/>
      </w:divBdr>
      <w:divsChild>
        <w:div w:id="312098786">
          <w:marLeft w:val="-108"/>
          <w:marRight w:val="0"/>
          <w:marTop w:val="0"/>
          <w:marBottom w:val="0"/>
          <w:divBdr>
            <w:top w:val="none" w:sz="0" w:space="0" w:color="auto"/>
            <w:left w:val="none" w:sz="0" w:space="0" w:color="auto"/>
            <w:bottom w:val="none" w:sz="0" w:space="0" w:color="auto"/>
            <w:right w:val="none" w:sz="0" w:space="0" w:color="auto"/>
          </w:divBdr>
        </w:div>
      </w:divsChild>
    </w:div>
    <w:div w:id="20137247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Pages>
  <Words>459</Words>
  <Characters>2620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3</cp:revision>
  <dcterms:created xsi:type="dcterms:W3CDTF">2026-03-16T01:48:00Z</dcterms:created>
  <dcterms:modified xsi:type="dcterms:W3CDTF">2026-03-16T02:14:00Z</dcterms:modified>
</cp:coreProperties>
</file>