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27EBBE" w14:textId="77777777" w:rsidR="00BF6401" w:rsidRPr="000C406D" w:rsidRDefault="00BF6401" w:rsidP="00BF6401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id-ID"/>
        </w:rPr>
      </w:pPr>
      <w:bookmarkStart w:id="0" w:name="_Hlk225767861"/>
      <w:r w:rsidRPr="000121E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TUGAS 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TOPIK 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id-ID"/>
        </w:rPr>
        <w:t>3</w:t>
      </w:r>
    </w:p>
    <w:p w14:paraId="258BC100" w14:textId="4A1486BE" w:rsidR="00BF6401" w:rsidRPr="000C406D" w:rsidRDefault="00BF6401" w:rsidP="00BF6401">
      <w:pPr>
        <w:spacing w:line="36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val="id-ID"/>
        </w:rPr>
      </w:pPr>
      <w:r w:rsidRPr="00C000B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LK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id-ID"/>
        </w:rPr>
        <w:t>3.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id-ID"/>
        </w:rPr>
        <w:t>3</w:t>
      </w:r>
      <w:r w:rsidRPr="00C000B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</w:t>
      </w:r>
      <w:r w:rsidRPr="002C300A">
        <w:rPr>
          <w:rFonts w:ascii="Times New Roman" w:eastAsia="Times New Roman" w:hAnsi="Times New Roman" w:cs="Times New Roman"/>
          <w:color w:val="000000"/>
          <w:sz w:val="24"/>
          <w:szCs w:val="24"/>
          <w:lang w:val="id-ID"/>
        </w:rPr>
        <w:t>“</w:t>
      </w:r>
      <w:r w:rsidRPr="00BF6401">
        <w:rPr>
          <w:rFonts w:ascii="Times New Roman" w:eastAsia="Times New Roman" w:hAnsi="Times New Roman" w:cs="Times New Roman"/>
          <w:color w:val="000000"/>
          <w:sz w:val="24"/>
          <w:szCs w:val="24"/>
          <w:lang w:val="id-ID"/>
        </w:rPr>
        <w:t>Masalahku adalah Sahabat Belajarku</w:t>
      </w:r>
      <w:r w:rsidRPr="002C300A">
        <w:rPr>
          <w:rFonts w:ascii="Times New Roman" w:eastAsia="Times New Roman" w:hAnsi="Times New Roman" w:cs="Times New Roman"/>
          <w:color w:val="000000"/>
          <w:sz w:val="24"/>
          <w:szCs w:val="24"/>
          <w:lang w:val="id-ID"/>
        </w:rPr>
        <w:t>”</w:t>
      </w:r>
    </w:p>
    <w:p w14:paraId="7D77E2D4" w14:textId="77777777" w:rsidR="00BF6401" w:rsidRPr="00B355E2" w:rsidRDefault="00BF6401" w:rsidP="00BF6401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B355E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Diajukan untuk memenuhi tugas mata kuliah </w:t>
      </w:r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Growth Mindset dalam Pembelajaran</w:t>
      </w:r>
    </w:p>
    <w:p w14:paraId="7B45EA4E" w14:textId="77777777" w:rsidR="00BF6401" w:rsidRPr="00B355E2" w:rsidRDefault="00BF6401" w:rsidP="00BF6401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55E2"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443AA5F3" w14:textId="77777777" w:rsidR="00BF6401" w:rsidRPr="00B355E2" w:rsidRDefault="00BF6401" w:rsidP="00BF6401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8FD3F9C" w14:textId="77777777" w:rsidR="00BF6401" w:rsidRPr="00B355E2" w:rsidRDefault="00BF6401" w:rsidP="00BF6401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67DFF77" w14:textId="77777777" w:rsidR="00BF6401" w:rsidRPr="00B355E2" w:rsidRDefault="00BF6401" w:rsidP="00BF6401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6ABE501E" w14:textId="77777777" w:rsidR="00BF6401" w:rsidRPr="00B355E2" w:rsidRDefault="00BF6401" w:rsidP="00BF6401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B355E2">
        <w:rPr>
          <w:rFonts w:ascii="Times New Roman" w:eastAsia="Google Sans" w:hAnsi="Times New Roman" w:cs="Times New Roman"/>
          <w:noProof/>
          <w:color w:val="1F1F1F"/>
          <w:sz w:val="24"/>
          <w:szCs w:val="24"/>
        </w:rPr>
        <w:drawing>
          <wp:inline distT="0" distB="0" distL="0" distR="0" wp14:anchorId="7C96FB12" wp14:editId="472ACE8F">
            <wp:extent cx="1744980" cy="1706880"/>
            <wp:effectExtent l="0" t="0" r="7620" b="7620"/>
            <wp:docPr id="5" name="Picture 3" descr="A logo of a pers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A logo of a person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4980" cy="1706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149193" w14:textId="77777777" w:rsidR="00BF6401" w:rsidRPr="00B355E2" w:rsidRDefault="00BF6401" w:rsidP="00BF6401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55E2"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0A2185DA" w14:textId="77777777" w:rsidR="00BF6401" w:rsidRPr="00B355E2" w:rsidRDefault="00BF6401" w:rsidP="00BF6401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B355E2">
        <w:rPr>
          <w:rFonts w:ascii="Times New Roman" w:eastAsia="Times New Roman" w:hAnsi="Times New Roman" w:cs="Times New Roman"/>
          <w:sz w:val="24"/>
          <w:szCs w:val="24"/>
        </w:rPr>
        <w:t>Disusun Oleh:</w:t>
      </w:r>
    </w:p>
    <w:p w14:paraId="4318C0AE" w14:textId="77777777" w:rsidR="00BF6401" w:rsidRPr="00B355E2" w:rsidRDefault="00BF6401" w:rsidP="00BF6401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B355E2">
        <w:rPr>
          <w:rFonts w:ascii="Times New Roman" w:eastAsia="Times New Roman" w:hAnsi="Times New Roman" w:cs="Times New Roman"/>
          <w:b/>
          <w:bCs/>
          <w:sz w:val="24"/>
          <w:szCs w:val="24"/>
        </w:rPr>
        <w:t>Ahmad Nursyifa</w:t>
      </w:r>
      <w:r w:rsidRPr="00B355E2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</w:r>
      <w:r w:rsidRPr="00B355E2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</w:r>
      <w:r w:rsidRPr="00B355E2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</w:r>
      <w:r w:rsidRPr="00B355E2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</w:r>
    </w:p>
    <w:p w14:paraId="27A4ADCD" w14:textId="77777777" w:rsidR="00BF6401" w:rsidRPr="00B355E2" w:rsidRDefault="00BF6401" w:rsidP="00BF6401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73AC5C19" w14:textId="77777777" w:rsidR="00BF6401" w:rsidRPr="00B355E2" w:rsidRDefault="00BF6401" w:rsidP="00BF6401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365627FD" w14:textId="77777777" w:rsidR="00BF6401" w:rsidRPr="00B355E2" w:rsidRDefault="00BF6401" w:rsidP="00BF6401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2248E6F5" w14:textId="77777777" w:rsidR="00BF6401" w:rsidRPr="00B355E2" w:rsidRDefault="00BF6401" w:rsidP="00BF6401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B355E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PROGRAM STUDI INFORMATIKA</w:t>
      </w:r>
    </w:p>
    <w:p w14:paraId="61D11ADF" w14:textId="77777777" w:rsidR="00BF6401" w:rsidRPr="00B355E2" w:rsidRDefault="00BF6401" w:rsidP="00BF6401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B355E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PENDIDIKAN PROFESI GURU</w:t>
      </w:r>
    </w:p>
    <w:p w14:paraId="2E00BCFF" w14:textId="77777777" w:rsidR="00BF6401" w:rsidRPr="00B355E2" w:rsidRDefault="00BF6401" w:rsidP="00BF6401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B355E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UNIVERSITAS PENDIDIKAN INDONESIA</w:t>
      </w:r>
    </w:p>
    <w:p w14:paraId="6D5F5043" w14:textId="77777777" w:rsidR="00BF6401" w:rsidRPr="00B355E2" w:rsidRDefault="00BF6401" w:rsidP="00BF6401">
      <w:pPr>
        <w:spacing w:line="360" w:lineRule="auto"/>
        <w:jc w:val="center"/>
        <w:rPr>
          <w:rFonts w:ascii="Times New Roman" w:eastAsia="Google Sans" w:hAnsi="Times New Roman" w:cs="Times New Roman"/>
          <w:color w:val="1F1F1F"/>
          <w:sz w:val="24"/>
          <w:szCs w:val="24"/>
        </w:rPr>
      </w:pPr>
      <w:r w:rsidRPr="00B355E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2026</w:t>
      </w:r>
      <w:bookmarkEnd w:id="0"/>
    </w:p>
    <w:p w14:paraId="11573F66" w14:textId="77777777" w:rsidR="00BF6401" w:rsidRDefault="00BF6401">
      <w:pPr>
        <w:spacing w:after="160" w:line="278" w:lineRule="auto"/>
        <w:ind w:left="0"/>
        <w:rPr>
          <w:rFonts w:ascii="Arial" w:eastAsia="Arial" w:hAnsi="Arial" w:cs="Arial"/>
          <w:sz w:val="28"/>
          <w:szCs w:val="28"/>
          <w:lang w:val="sv-SE"/>
        </w:rPr>
      </w:pPr>
      <w:r>
        <w:rPr>
          <w:rFonts w:ascii="Arial" w:eastAsia="Arial" w:hAnsi="Arial" w:cs="Arial"/>
          <w:sz w:val="28"/>
          <w:szCs w:val="28"/>
          <w:lang w:val="sv-SE"/>
        </w:rPr>
        <w:br w:type="page"/>
      </w:r>
    </w:p>
    <w:p w14:paraId="2D041617" w14:textId="173CC4D1" w:rsidR="0011505D" w:rsidRPr="007D619E" w:rsidRDefault="007D619E" w:rsidP="007D619E">
      <w:pPr>
        <w:spacing w:line="360" w:lineRule="auto"/>
        <w:ind w:left="0"/>
        <w:jc w:val="center"/>
        <w:rPr>
          <w:rFonts w:ascii="Arial" w:eastAsia="Arial" w:hAnsi="Arial" w:cs="Arial"/>
          <w:sz w:val="28"/>
          <w:szCs w:val="28"/>
          <w:lang w:val="sv-SE"/>
        </w:rPr>
      </w:pPr>
      <w:r w:rsidRPr="007D619E">
        <w:rPr>
          <w:rFonts w:ascii="Arial" w:eastAsia="Arial" w:hAnsi="Arial" w:cs="Arial"/>
          <w:sz w:val="28"/>
          <w:szCs w:val="28"/>
          <w:lang w:val="sv-SE"/>
        </w:rPr>
        <w:lastRenderedPageBreak/>
        <w:t>“Masalahku adalah Sahabat Belajarku”</w:t>
      </w:r>
    </w:p>
    <w:p w14:paraId="262707D6" w14:textId="4823E54E" w:rsidR="0011505D" w:rsidRPr="0011505D" w:rsidRDefault="0011505D" w:rsidP="0011505D">
      <w:pPr>
        <w:spacing w:line="360" w:lineRule="auto"/>
        <w:ind w:left="0"/>
        <w:jc w:val="both"/>
        <w:rPr>
          <w:rFonts w:ascii="Arial" w:eastAsia="Arial" w:hAnsi="Arial" w:cs="Arial"/>
          <w:sz w:val="24"/>
          <w:szCs w:val="24"/>
          <w:lang w:val="sv-SE"/>
        </w:rPr>
      </w:pPr>
      <w:r w:rsidRPr="0011505D">
        <w:rPr>
          <w:rFonts w:ascii="Arial" w:eastAsia="Arial" w:hAnsi="Arial" w:cs="Arial"/>
          <w:b/>
          <w:bCs/>
          <w:sz w:val="24"/>
          <w:szCs w:val="24"/>
          <w:lang w:val="sv-SE"/>
        </w:rPr>
        <w:t>Tujuan:</w:t>
      </w:r>
      <w:r w:rsidRPr="0011505D">
        <w:rPr>
          <w:rFonts w:ascii="Arial" w:eastAsia="Arial" w:hAnsi="Arial" w:cs="Arial"/>
          <w:sz w:val="24"/>
          <w:szCs w:val="24"/>
          <w:lang w:val="sv-SE"/>
        </w:rPr>
        <w:t xml:space="preserve"> </w:t>
      </w:r>
      <w:r w:rsidRPr="0011505D">
        <w:rPr>
          <w:rFonts w:ascii="Arial" w:eastAsia="Arial" w:hAnsi="Arial" w:cs="Arial"/>
          <w:sz w:val="24"/>
          <w:szCs w:val="24"/>
          <w:lang w:val="sv-SE"/>
        </w:rPr>
        <w:br/>
      </w:r>
      <w:r w:rsidR="007D619E" w:rsidRPr="00AA23B0">
        <w:rPr>
          <w:rFonts w:ascii="Arial" w:eastAsia="Arial" w:hAnsi="Arial" w:cs="Arial"/>
          <w:sz w:val="24"/>
          <w:szCs w:val="24"/>
          <w:lang w:val="sv-SE"/>
        </w:rPr>
        <w:t>Merancang Intervensi Pola Pikir Bertumbuh</w:t>
      </w:r>
    </w:p>
    <w:p w14:paraId="048FFEB7" w14:textId="77777777" w:rsidR="00C10073" w:rsidRPr="0011505D" w:rsidRDefault="00C10073" w:rsidP="00C10073">
      <w:pPr>
        <w:rPr>
          <w:rFonts w:ascii="Arial" w:eastAsia="Arial" w:hAnsi="Arial" w:cs="Arial"/>
          <w:sz w:val="24"/>
          <w:szCs w:val="24"/>
          <w:lang w:val="sv-SE"/>
        </w:rPr>
      </w:pPr>
      <w:bookmarkStart w:id="1" w:name="_jcfiiqpdgcdj" w:colFirst="0" w:colLast="0"/>
      <w:bookmarkEnd w:id="1"/>
    </w:p>
    <w:p w14:paraId="232B5ED7" w14:textId="77777777" w:rsidR="00C10073" w:rsidRPr="0011505D" w:rsidRDefault="00C10073" w:rsidP="00C10073">
      <w:pPr>
        <w:spacing w:line="360" w:lineRule="auto"/>
        <w:ind w:left="0"/>
        <w:jc w:val="both"/>
        <w:rPr>
          <w:rFonts w:ascii="Arial" w:eastAsia="Arial" w:hAnsi="Arial" w:cs="Arial"/>
          <w:b/>
          <w:bCs/>
          <w:sz w:val="24"/>
          <w:szCs w:val="24"/>
        </w:rPr>
      </w:pPr>
      <w:r w:rsidRPr="0011505D">
        <w:rPr>
          <w:rFonts w:ascii="Arial" w:eastAsia="Arial" w:hAnsi="Arial" w:cs="Arial"/>
          <w:b/>
          <w:bCs/>
          <w:sz w:val="24"/>
          <w:szCs w:val="24"/>
        </w:rPr>
        <w:t>Instruksi:</w:t>
      </w:r>
    </w:p>
    <w:p w14:paraId="446086A3" w14:textId="77777777" w:rsidR="007D619E" w:rsidRPr="00AA23B0" w:rsidRDefault="007D619E" w:rsidP="007D619E">
      <w:pPr>
        <w:numPr>
          <w:ilvl w:val="0"/>
          <w:numId w:val="5"/>
        </w:numPr>
        <w:spacing w:line="360" w:lineRule="auto"/>
        <w:ind w:left="426"/>
        <w:jc w:val="both"/>
        <w:rPr>
          <w:rFonts w:ascii="Arial" w:eastAsia="Arial" w:hAnsi="Arial" w:cs="Arial"/>
          <w:sz w:val="24"/>
          <w:szCs w:val="24"/>
          <w:lang w:val="sv-SE"/>
        </w:rPr>
      </w:pPr>
      <w:r w:rsidRPr="00AA23B0">
        <w:rPr>
          <w:rFonts w:ascii="Arial" w:eastAsia="Arial" w:hAnsi="Arial" w:cs="Arial"/>
          <w:sz w:val="24"/>
          <w:szCs w:val="24"/>
          <w:lang w:val="sv-SE"/>
        </w:rPr>
        <w:t>Bacalah 10 situasi nyata guru di kelas berikut.</w:t>
      </w:r>
    </w:p>
    <w:p w14:paraId="461A02B1" w14:textId="77777777" w:rsidR="007D619E" w:rsidRPr="00AA23B0" w:rsidRDefault="007D619E" w:rsidP="007D619E">
      <w:pPr>
        <w:numPr>
          <w:ilvl w:val="0"/>
          <w:numId w:val="5"/>
        </w:numPr>
        <w:spacing w:line="360" w:lineRule="auto"/>
        <w:ind w:left="426"/>
        <w:jc w:val="both"/>
        <w:rPr>
          <w:rFonts w:ascii="Arial" w:eastAsia="Arial" w:hAnsi="Arial" w:cs="Arial"/>
          <w:sz w:val="24"/>
          <w:szCs w:val="24"/>
          <w:lang w:val="sv-SE"/>
        </w:rPr>
      </w:pPr>
      <w:r w:rsidRPr="00AA23B0">
        <w:rPr>
          <w:rFonts w:ascii="Arial" w:eastAsia="Arial" w:hAnsi="Arial" w:cs="Arial"/>
          <w:sz w:val="24"/>
          <w:szCs w:val="24"/>
          <w:lang w:val="sv-SE"/>
        </w:rPr>
        <w:t xml:space="preserve">Tuliskan intervensi yang bisa dilakukan guru agar murid bergeser menuju </w:t>
      </w:r>
      <w:r w:rsidRPr="00AA23B0">
        <w:rPr>
          <w:rFonts w:ascii="Arial" w:eastAsia="Arial" w:hAnsi="Arial" w:cs="Arial"/>
          <w:i/>
          <w:iCs/>
          <w:sz w:val="24"/>
          <w:szCs w:val="24"/>
          <w:lang w:val="sv-SE"/>
        </w:rPr>
        <w:t>growth mindset.</w:t>
      </w:r>
    </w:p>
    <w:p w14:paraId="6EE61438" w14:textId="77777777" w:rsidR="007D619E" w:rsidRPr="00AA23B0" w:rsidRDefault="007D619E" w:rsidP="007D619E">
      <w:pPr>
        <w:numPr>
          <w:ilvl w:val="0"/>
          <w:numId w:val="5"/>
        </w:numPr>
        <w:spacing w:line="360" w:lineRule="auto"/>
        <w:ind w:left="426"/>
        <w:jc w:val="both"/>
        <w:rPr>
          <w:rFonts w:ascii="Arial" w:eastAsia="Arial" w:hAnsi="Arial" w:cs="Arial"/>
          <w:sz w:val="24"/>
          <w:szCs w:val="24"/>
          <w:lang w:val="sv-SE"/>
        </w:rPr>
      </w:pPr>
      <w:r w:rsidRPr="00AA23B0">
        <w:rPr>
          <w:rFonts w:ascii="Arial" w:eastAsia="Arial" w:hAnsi="Arial" w:cs="Arial"/>
          <w:sz w:val="24"/>
          <w:szCs w:val="24"/>
          <w:lang w:val="sv-SE"/>
        </w:rPr>
        <w:t>Jelaskan alasan mengapa strategi tersebut efektif.</w:t>
      </w:r>
    </w:p>
    <w:p w14:paraId="083832BE" w14:textId="77777777" w:rsidR="00C10073" w:rsidRPr="0011505D" w:rsidRDefault="00C10073" w:rsidP="00C10073">
      <w:pPr>
        <w:spacing w:line="240" w:lineRule="auto"/>
        <w:ind w:hanging="90"/>
        <w:rPr>
          <w:rFonts w:ascii="Arial" w:hAnsi="Arial" w:cs="Arial"/>
          <w:lang w:val="sv-SE"/>
        </w:rPr>
      </w:pPr>
      <w:r w:rsidRPr="0011505D">
        <w:rPr>
          <w:rFonts w:ascii="Arial" w:hAnsi="Arial" w:cs="Arial"/>
          <w:lang w:val="sv-SE"/>
        </w:rPr>
        <w:t xml:space="preserve"> </w:t>
      </w:r>
    </w:p>
    <w:p w14:paraId="6EFF5094" w14:textId="2FC0D9B8" w:rsidR="00C10073" w:rsidRPr="007D619E" w:rsidRDefault="00C10073" w:rsidP="0011505D">
      <w:pPr>
        <w:keepNext/>
        <w:pBdr>
          <w:top w:val="nil"/>
          <w:left w:val="nil"/>
          <w:bottom w:val="nil"/>
          <w:right w:val="nil"/>
          <w:between w:val="nil"/>
        </w:pBdr>
        <w:spacing w:after="120" w:line="240" w:lineRule="auto"/>
        <w:ind w:left="0"/>
        <w:rPr>
          <w:rFonts w:ascii="Arial" w:hAnsi="Arial" w:cs="Arial"/>
          <w:b/>
          <w:bCs/>
          <w:color w:val="auto"/>
          <w:sz w:val="22"/>
          <w:szCs w:val="22"/>
          <w:lang w:val="sv-SE"/>
        </w:rPr>
      </w:pPr>
      <w:bookmarkStart w:id="2" w:name="_3dkc2qxovtav" w:colFirst="0" w:colLast="0"/>
      <w:bookmarkEnd w:id="2"/>
      <w:r w:rsidRPr="007D619E">
        <w:rPr>
          <w:rFonts w:ascii="Arial" w:hAnsi="Arial" w:cs="Arial"/>
          <w:b/>
          <w:bCs/>
          <w:color w:val="auto"/>
          <w:sz w:val="22"/>
          <w:szCs w:val="22"/>
          <w:lang w:val="en-US"/>
        </w:rPr>
        <w:t xml:space="preserve">Table. </w:t>
      </w:r>
      <w:r w:rsidR="007D619E" w:rsidRPr="007D619E">
        <w:rPr>
          <w:rFonts w:ascii="Arial" w:eastAsia="Arial" w:hAnsi="Arial" w:cs="Arial"/>
          <w:b/>
          <w:bCs/>
          <w:color w:val="auto"/>
          <w:sz w:val="22"/>
          <w:szCs w:val="22"/>
          <w:lang w:val="sv-SE"/>
        </w:rPr>
        <w:t>Strategi Intervensi Pola Pikir Bertumbuh di Kelas</w:t>
      </w:r>
    </w:p>
    <w:p w14:paraId="53C32863" w14:textId="77777777" w:rsidR="00C10073" w:rsidRPr="0011505D" w:rsidRDefault="00C10073" w:rsidP="00C10073">
      <w:pPr>
        <w:spacing w:line="360" w:lineRule="auto"/>
        <w:ind w:left="0"/>
        <w:jc w:val="both"/>
        <w:rPr>
          <w:rFonts w:ascii="Arial" w:eastAsia="Arial" w:hAnsi="Arial" w:cs="Arial"/>
          <w:sz w:val="22"/>
          <w:szCs w:val="22"/>
          <w:lang w:val="sv-SE"/>
        </w:rPr>
      </w:pPr>
      <w:r w:rsidRPr="0011505D">
        <w:rPr>
          <w:rFonts w:ascii="Arial" w:eastAsia="Arial" w:hAnsi="Arial" w:cs="Arial"/>
          <w:i/>
          <w:iCs/>
          <w:sz w:val="22"/>
          <w:szCs w:val="22"/>
          <w:lang w:val="sv-SE"/>
        </w:rPr>
        <w:t xml:space="preserve">Contoh pengisian sudah diberikan di nomor 1, silahkan diteruskan melengkapi tabel. </w:t>
      </w:r>
    </w:p>
    <w:tbl>
      <w:tblPr>
        <w:tblW w:w="938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20"/>
        <w:gridCol w:w="3180"/>
        <w:gridCol w:w="2780"/>
        <w:gridCol w:w="2900"/>
      </w:tblGrid>
      <w:tr w:rsidR="007D619E" w:rsidRPr="007D619E" w14:paraId="4E7DA5B0" w14:textId="77777777" w:rsidTr="007D619E">
        <w:trPr>
          <w:trHeight w:val="303"/>
          <w:tblHeader/>
        </w:trPr>
        <w:tc>
          <w:tcPr>
            <w:tcW w:w="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1F86D7A" w14:textId="77777777" w:rsidR="007D619E" w:rsidRPr="007D619E" w:rsidRDefault="007D619E" w:rsidP="00E90771">
            <w:pPr>
              <w:spacing w:line="360" w:lineRule="auto"/>
              <w:ind w:left="0"/>
              <w:jc w:val="center"/>
              <w:rPr>
                <w:rFonts w:ascii="Arial" w:eastAsia="Arial" w:hAnsi="Arial" w:cs="Arial"/>
                <w:b/>
                <w:bCs/>
                <w:sz w:val="22"/>
                <w:szCs w:val="22"/>
                <w:highlight w:val="none"/>
              </w:rPr>
            </w:pPr>
            <w:r w:rsidRPr="007D619E">
              <w:rPr>
                <w:rFonts w:ascii="Arial" w:eastAsia="Arial" w:hAnsi="Arial" w:cs="Arial"/>
                <w:b/>
                <w:bCs/>
                <w:sz w:val="22"/>
                <w:szCs w:val="22"/>
                <w:highlight w:val="none"/>
              </w:rPr>
              <w:t>No</w:t>
            </w:r>
          </w:p>
        </w:tc>
        <w:tc>
          <w:tcPr>
            <w:tcW w:w="31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28CAD38" w14:textId="77777777" w:rsidR="007D619E" w:rsidRPr="007D619E" w:rsidRDefault="007D619E" w:rsidP="00E90771">
            <w:pPr>
              <w:spacing w:line="360" w:lineRule="auto"/>
              <w:ind w:left="0"/>
              <w:jc w:val="center"/>
              <w:rPr>
                <w:rFonts w:ascii="Arial" w:eastAsia="Arial" w:hAnsi="Arial" w:cs="Arial"/>
                <w:b/>
                <w:bCs/>
                <w:sz w:val="22"/>
                <w:szCs w:val="22"/>
                <w:highlight w:val="none"/>
              </w:rPr>
            </w:pPr>
            <w:r w:rsidRPr="007D619E">
              <w:rPr>
                <w:rFonts w:ascii="Arial" w:eastAsia="Arial" w:hAnsi="Arial" w:cs="Arial"/>
                <w:b/>
                <w:bCs/>
                <w:sz w:val="22"/>
                <w:szCs w:val="22"/>
                <w:highlight w:val="none"/>
              </w:rPr>
              <w:t>Situasi di Kelas</w:t>
            </w:r>
          </w:p>
        </w:tc>
        <w:tc>
          <w:tcPr>
            <w:tcW w:w="27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9DE3DA0" w14:textId="77777777" w:rsidR="007D619E" w:rsidRPr="007D619E" w:rsidRDefault="007D619E" w:rsidP="00E90771">
            <w:pPr>
              <w:spacing w:line="360" w:lineRule="auto"/>
              <w:ind w:left="0"/>
              <w:jc w:val="center"/>
              <w:rPr>
                <w:rFonts w:ascii="Arial" w:eastAsia="Arial" w:hAnsi="Arial" w:cs="Arial"/>
                <w:b/>
                <w:bCs/>
                <w:sz w:val="22"/>
                <w:szCs w:val="22"/>
                <w:highlight w:val="none"/>
              </w:rPr>
            </w:pPr>
            <w:r w:rsidRPr="007D619E">
              <w:rPr>
                <w:rFonts w:ascii="Arial" w:eastAsia="Arial" w:hAnsi="Arial" w:cs="Arial"/>
                <w:b/>
                <w:bCs/>
                <w:sz w:val="22"/>
                <w:szCs w:val="22"/>
                <w:highlight w:val="none"/>
              </w:rPr>
              <w:t>Intervensi Guru</w:t>
            </w:r>
          </w:p>
        </w:tc>
        <w:tc>
          <w:tcPr>
            <w:tcW w:w="2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DEED566" w14:textId="77777777" w:rsidR="007D619E" w:rsidRPr="007D619E" w:rsidRDefault="007D619E" w:rsidP="00E90771">
            <w:pPr>
              <w:spacing w:line="360" w:lineRule="auto"/>
              <w:ind w:left="0"/>
              <w:jc w:val="center"/>
              <w:rPr>
                <w:rFonts w:ascii="Arial" w:eastAsia="Arial" w:hAnsi="Arial" w:cs="Arial"/>
                <w:b/>
                <w:bCs/>
                <w:sz w:val="22"/>
                <w:szCs w:val="22"/>
                <w:highlight w:val="none"/>
              </w:rPr>
            </w:pPr>
            <w:r w:rsidRPr="007D619E">
              <w:rPr>
                <w:rFonts w:ascii="Arial" w:eastAsia="Arial" w:hAnsi="Arial" w:cs="Arial"/>
                <w:b/>
                <w:bCs/>
                <w:sz w:val="22"/>
                <w:szCs w:val="22"/>
                <w:highlight w:val="none"/>
              </w:rPr>
              <w:t>Alasan</w:t>
            </w:r>
          </w:p>
        </w:tc>
      </w:tr>
      <w:tr w:rsidR="007D619E" w:rsidRPr="007D619E" w14:paraId="187AC98E" w14:textId="77777777" w:rsidTr="00E90771">
        <w:trPr>
          <w:trHeight w:val="1055"/>
        </w:trPr>
        <w:tc>
          <w:tcPr>
            <w:tcW w:w="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4A1FB0" w14:textId="77777777" w:rsidR="007D619E" w:rsidRPr="007D619E" w:rsidRDefault="007D619E" w:rsidP="007D619E">
            <w:pPr>
              <w:spacing w:after="120" w:line="288" w:lineRule="auto"/>
              <w:ind w:left="0"/>
              <w:contextualSpacing/>
              <w:jc w:val="both"/>
              <w:rPr>
                <w:rFonts w:ascii="Arial" w:eastAsia="Arial" w:hAnsi="Arial" w:cs="Arial"/>
                <w:i/>
                <w:iCs/>
                <w:sz w:val="22"/>
                <w:szCs w:val="22"/>
              </w:rPr>
            </w:pPr>
            <w:r w:rsidRPr="007D619E">
              <w:rPr>
                <w:rFonts w:ascii="Arial" w:eastAsia="Arial" w:hAnsi="Arial" w:cs="Arial"/>
                <w:i/>
                <w:iCs/>
                <w:sz w:val="22"/>
                <w:szCs w:val="22"/>
              </w:rPr>
              <w:t>1</w:t>
            </w:r>
          </w:p>
        </w:tc>
        <w:tc>
          <w:tcPr>
            <w:tcW w:w="31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AE791B" w14:textId="77777777" w:rsidR="007D619E" w:rsidRPr="007D619E" w:rsidRDefault="007D619E" w:rsidP="007D619E">
            <w:pPr>
              <w:spacing w:after="120" w:line="288" w:lineRule="auto"/>
              <w:ind w:left="0"/>
              <w:rPr>
                <w:rFonts w:ascii="Arial" w:eastAsia="Arial" w:hAnsi="Arial" w:cs="Arial"/>
                <w:i/>
                <w:iCs/>
                <w:sz w:val="22"/>
                <w:szCs w:val="22"/>
                <w:lang w:val="sv-SE"/>
              </w:rPr>
            </w:pPr>
            <w:r w:rsidRPr="007D619E">
              <w:rPr>
                <w:rFonts w:ascii="Arial" w:eastAsia="Arial" w:hAnsi="Arial" w:cs="Arial"/>
                <w:i/>
                <w:iCs/>
                <w:sz w:val="22"/>
                <w:szCs w:val="22"/>
                <w:lang w:val="sv-SE"/>
              </w:rPr>
              <w:t>Murid berkata, “Saya nggak bisa matematika.”</w:t>
            </w:r>
          </w:p>
        </w:tc>
        <w:tc>
          <w:tcPr>
            <w:tcW w:w="27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68D64E" w14:textId="030966CE" w:rsidR="007D619E" w:rsidRPr="007D619E" w:rsidRDefault="007D619E" w:rsidP="007D619E">
            <w:pPr>
              <w:spacing w:after="120" w:line="288" w:lineRule="auto"/>
              <w:ind w:left="0"/>
              <w:rPr>
                <w:rFonts w:ascii="Arial" w:eastAsia="Arial" w:hAnsi="Arial" w:cs="Arial"/>
                <w:i/>
                <w:iCs/>
                <w:sz w:val="22"/>
                <w:szCs w:val="22"/>
                <w:lang w:val="sv-SE"/>
              </w:rPr>
            </w:pPr>
            <w:r w:rsidRPr="007D619E">
              <w:rPr>
                <w:rFonts w:ascii="Arial" w:eastAsia="Arial Unicode MS" w:hAnsi="Arial" w:cs="Arial"/>
                <w:i/>
                <w:iCs/>
                <w:sz w:val="22"/>
                <w:szCs w:val="22"/>
                <w:lang w:val="sv-SE"/>
              </w:rPr>
              <w:t>Gunakan reframing → “Belum bisa, tapi akan bisa.”</w:t>
            </w:r>
          </w:p>
        </w:tc>
        <w:tc>
          <w:tcPr>
            <w:tcW w:w="2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F22B7A" w14:textId="77777777" w:rsidR="007D619E" w:rsidRPr="007D619E" w:rsidRDefault="007D619E" w:rsidP="007D619E">
            <w:pPr>
              <w:spacing w:after="120" w:line="288" w:lineRule="auto"/>
              <w:ind w:left="0"/>
              <w:jc w:val="both"/>
              <w:rPr>
                <w:rFonts w:ascii="Arial" w:eastAsia="Arial" w:hAnsi="Arial" w:cs="Arial"/>
                <w:i/>
                <w:iCs/>
                <w:sz w:val="22"/>
                <w:szCs w:val="22"/>
              </w:rPr>
            </w:pPr>
            <w:r w:rsidRPr="007D619E">
              <w:rPr>
                <w:rFonts w:ascii="Arial" w:eastAsia="Arial" w:hAnsi="Arial" w:cs="Arial"/>
                <w:i/>
                <w:iCs/>
                <w:sz w:val="22"/>
                <w:szCs w:val="22"/>
              </w:rPr>
              <w:t>Mengubah bahasa murid memicu perubahan keyakinan.</w:t>
            </w:r>
          </w:p>
        </w:tc>
      </w:tr>
      <w:tr w:rsidR="007D619E" w:rsidRPr="007D619E" w14:paraId="0C76297D" w14:textId="77777777" w:rsidTr="00E90771">
        <w:trPr>
          <w:trHeight w:val="785"/>
        </w:trPr>
        <w:tc>
          <w:tcPr>
            <w:tcW w:w="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930515" w14:textId="77777777" w:rsidR="007D619E" w:rsidRPr="007D619E" w:rsidRDefault="007D619E" w:rsidP="007D619E">
            <w:pPr>
              <w:spacing w:after="120" w:line="288" w:lineRule="auto"/>
              <w:ind w:left="0"/>
              <w:contextualSpacing/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 w:rsidRPr="007D619E">
              <w:rPr>
                <w:rFonts w:ascii="Arial" w:eastAsia="Arial" w:hAnsi="Arial" w:cs="Arial"/>
                <w:sz w:val="22"/>
                <w:szCs w:val="22"/>
              </w:rPr>
              <w:t>2</w:t>
            </w:r>
          </w:p>
        </w:tc>
        <w:tc>
          <w:tcPr>
            <w:tcW w:w="31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36CED1" w14:textId="77777777" w:rsidR="007D619E" w:rsidRPr="007D619E" w:rsidRDefault="007D619E" w:rsidP="007D619E">
            <w:pPr>
              <w:spacing w:after="120" w:line="288" w:lineRule="auto"/>
              <w:ind w:left="0"/>
              <w:contextualSpacing/>
              <w:rPr>
                <w:rFonts w:ascii="Arial" w:eastAsia="Arial" w:hAnsi="Arial" w:cs="Arial"/>
                <w:sz w:val="22"/>
                <w:szCs w:val="22"/>
                <w:lang w:val="sv-SE"/>
              </w:rPr>
            </w:pPr>
            <w:r w:rsidRPr="007D619E">
              <w:rPr>
                <w:rFonts w:ascii="Arial" w:eastAsia="Arial" w:hAnsi="Arial" w:cs="Arial"/>
                <w:sz w:val="22"/>
                <w:szCs w:val="22"/>
                <w:lang w:val="sv-SE"/>
              </w:rPr>
              <w:t>Murid menolak tugas yang sulit karena takut salah.</w:t>
            </w:r>
          </w:p>
        </w:tc>
        <w:tc>
          <w:tcPr>
            <w:tcW w:w="27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A9201C" w14:textId="71FB1F7F" w:rsidR="007D619E" w:rsidRPr="007D619E" w:rsidRDefault="00BF6401" w:rsidP="007D619E">
            <w:pPr>
              <w:spacing w:after="120" w:line="288" w:lineRule="auto"/>
              <w:ind w:left="0"/>
              <w:contextualSpacing/>
              <w:jc w:val="both"/>
              <w:rPr>
                <w:rFonts w:ascii="Arial" w:eastAsia="Arial" w:hAnsi="Arial" w:cs="Arial"/>
                <w:sz w:val="22"/>
                <w:szCs w:val="22"/>
                <w:lang w:val="sv-SE"/>
              </w:rPr>
            </w:pPr>
            <w:r w:rsidRPr="00BF6401">
              <w:rPr>
                <w:rFonts w:ascii="Arial" w:eastAsia="Arial" w:hAnsi="Arial" w:cs="Arial"/>
                <w:sz w:val="22"/>
                <w:szCs w:val="22"/>
                <w:lang w:val="sv-SE"/>
              </w:rPr>
              <w:t>Memberikan apresiasi pada keberanian mencoba dan menekankan bahwa kesalahan adalah data untuk belajar.</w:t>
            </w:r>
          </w:p>
        </w:tc>
        <w:tc>
          <w:tcPr>
            <w:tcW w:w="2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41B97F" w14:textId="3A44E089" w:rsidR="007D619E" w:rsidRPr="007D619E" w:rsidRDefault="00BF6401" w:rsidP="007D619E">
            <w:pPr>
              <w:spacing w:after="120" w:line="288" w:lineRule="auto"/>
              <w:ind w:left="0"/>
              <w:contextualSpacing/>
              <w:jc w:val="both"/>
              <w:rPr>
                <w:rFonts w:ascii="Arial" w:eastAsia="Arial" w:hAnsi="Arial" w:cs="Arial"/>
                <w:sz w:val="22"/>
                <w:szCs w:val="22"/>
                <w:lang w:val="sv-SE"/>
              </w:rPr>
            </w:pPr>
            <w:r w:rsidRPr="00BF6401">
              <w:rPr>
                <w:rFonts w:ascii="Arial" w:eastAsia="Arial" w:hAnsi="Arial" w:cs="Arial"/>
                <w:sz w:val="22"/>
                <w:szCs w:val="22"/>
                <w:lang w:val="sv-SE"/>
              </w:rPr>
              <w:t>Mengurangi stigma negatif terhadap kesalahan sehingga murid merasa aman untuk bereksplorasi.</w:t>
            </w:r>
          </w:p>
        </w:tc>
      </w:tr>
      <w:tr w:rsidR="007D619E" w:rsidRPr="007D619E" w14:paraId="1F670F15" w14:textId="77777777" w:rsidTr="00E90771">
        <w:trPr>
          <w:trHeight w:val="785"/>
        </w:trPr>
        <w:tc>
          <w:tcPr>
            <w:tcW w:w="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2246B3" w14:textId="77777777" w:rsidR="007D619E" w:rsidRPr="007D619E" w:rsidRDefault="007D619E" w:rsidP="007D619E">
            <w:pPr>
              <w:spacing w:after="120" w:line="288" w:lineRule="auto"/>
              <w:ind w:left="0"/>
              <w:contextualSpacing/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 w:rsidRPr="007D619E">
              <w:rPr>
                <w:rFonts w:ascii="Arial" w:eastAsia="Arial" w:hAnsi="Arial" w:cs="Arial"/>
                <w:sz w:val="22"/>
                <w:szCs w:val="22"/>
              </w:rPr>
              <w:t>3</w:t>
            </w:r>
          </w:p>
        </w:tc>
        <w:tc>
          <w:tcPr>
            <w:tcW w:w="31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FF13E6" w14:textId="77777777" w:rsidR="007D619E" w:rsidRPr="007D619E" w:rsidRDefault="007D619E" w:rsidP="007D619E">
            <w:pPr>
              <w:spacing w:after="120" w:line="288" w:lineRule="auto"/>
              <w:ind w:left="0"/>
              <w:contextualSpacing/>
              <w:rPr>
                <w:rFonts w:ascii="Arial" w:eastAsia="Arial" w:hAnsi="Arial" w:cs="Arial"/>
                <w:sz w:val="22"/>
                <w:szCs w:val="22"/>
              </w:rPr>
            </w:pPr>
            <w:r w:rsidRPr="007D619E">
              <w:rPr>
                <w:rFonts w:ascii="Arial" w:eastAsia="Arial" w:hAnsi="Arial" w:cs="Arial"/>
                <w:sz w:val="22"/>
                <w:szCs w:val="22"/>
              </w:rPr>
              <w:t>Murid cepat menyerah saat tugas sulit.</w:t>
            </w:r>
          </w:p>
        </w:tc>
        <w:tc>
          <w:tcPr>
            <w:tcW w:w="27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AB345A" w14:textId="643CD8D2" w:rsidR="007D619E" w:rsidRPr="007D619E" w:rsidRDefault="00BF6401" w:rsidP="007D619E">
            <w:pPr>
              <w:spacing w:after="120" w:line="288" w:lineRule="auto"/>
              <w:ind w:left="0"/>
              <w:contextualSpacing/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 w:rsidRPr="00BF6401">
              <w:rPr>
                <w:rFonts w:ascii="Arial" w:eastAsia="Arial" w:hAnsi="Arial" w:cs="Arial"/>
                <w:sz w:val="22"/>
                <w:szCs w:val="22"/>
              </w:rPr>
              <w:t>Memberikan perancah (scaffolding) dengan memecah tugas besar menjadi langkah-langkah kecil yang lebih dikuasai.</w:t>
            </w:r>
          </w:p>
        </w:tc>
        <w:tc>
          <w:tcPr>
            <w:tcW w:w="2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04135A" w14:textId="4817FF7A" w:rsidR="007D619E" w:rsidRPr="007D619E" w:rsidRDefault="00BF6401" w:rsidP="007D619E">
            <w:pPr>
              <w:spacing w:after="120" w:line="288" w:lineRule="auto"/>
              <w:ind w:left="0"/>
              <w:contextualSpacing/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 w:rsidRPr="00BF6401">
              <w:rPr>
                <w:rFonts w:ascii="Arial" w:eastAsia="Arial" w:hAnsi="Arial" w:cs="Arial"/>
                <w:sz w:val="22"/>
                <w:szCs w:val="22"/>
              </w:rPr>
              <w:t>Memberikan pengalaman keberhasilan kecil (small wins) untuk membangun efikasi diri murid.</w:t>
            </w:r>
          </w:p>
        </w:tc>
      </w:tr>
      <w:tr w:rsidR="007D619E" w:rsidRPr="007D619E" w14:paraId="05947ED9" w14:textId="77777777" w:rsidTr="00E90771">
        <w:trPr>
          <w:trHeight w:val="785"/>
        </w:trPr>
        <w:tc>
          <w:tcPr>
            <w:tcW w:w="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BA529F" w14:textId="77777777" w:rsidR="007D619E" w:rsidRPr="007D619E" w:rsidRDefault="007D619E" w:rsidP="007D619E">
            <w:pPr>
              <w:spacing w:after="120" w:line="288" w:lineRule="auto"/>
              <w:ind w:left="0"/>
              <w:contextualSpacing/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 w:rsidRPr="007D619E">
              <w:rPr>
                <w:rFonts w:ascii="Arial" w:eastAsia="Arial" w:hAnsi="Arial" w:cs="Arial"/>
                <w:sz w:val="22"/>
                <w:szCs w:val="22"/>
              </w:rPr>
              <w:t>4</w:t>
            </w:r>
          </w:p>
        </w:tc>
        <w:tc>
          <w:tcPr>
            <w:tcW w:w="31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008E3B" w14:textId="77777777" w:rsidR="007D619E" w:rsidRPr="007D619E" w:rsidRDefault="007D619E" w:rsidP="007D619E">
            <w:pPr>
              <w:spacing w:after="120" w:line="288" w:lineRule="auto"/>
              <w:ind w:left="0"/>
              <w:contextualSpacing/>
              <w:rPr>
                <w:rFonts w:ascii="Arial" w:eastAsia="Arial" w:hAnsi="Arial" w:cs="Arial"/>
                <w:sz w:val="22"/>
                <w:szCs w:val="22"/>
                <w:lang w:val="sv-SE"/>
              </w:rPr>
            </w:pPr>
            <w:r w:rsidRPr="007D619E">
              <w:rPr>
                <w:rFonts w:ascii="Arial" w:eastAsia="Arial" w:hAnsi="Arial" w:cs="Arial"/>
                <w:sz w:val="22"/>
                <w:szCs w:val="22"/>
                <w:lang w:val="sv-SE"/>
              </w:rPr>
              <w:t>Murid hanya mau mengerjakan tugas yang mudah.</w:t>
            </w:r>
          </w:p>
        </w:tc>
        <w:tc>
          <w:tcPr>
            <w:tcW w:w="27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5D3990" w14:textId="2506521E" w:rsidR="007D619E" w:rsidRPr="007D619E" w:rsidRDefault="00BF6401" w:rsidP="007D619E">
            <w:pPr>
              <w:spacing w:after="120" w:line="288" w:lineRule="auto"/>
              <w:ind w:left="0"/>
              <w:contextualSpacing/>
              <w:jc w:val="both"/>
              <w:rPr>
                <w:rFonts w:ascii="Arial" w:eastAsia="Arial" w:hAnsi="Arial" w:cs="Arial"/>
                <w:sz w:val="22"/>
                <w:szCs w:val="22"/>
                <w:lang w:val="sv-SE"/>
              </w:rPr>
            </w:pPr>
            <w:r w:rsidRPr="00BF6401">
              <w:rPr>
                <w:rFonts w:ascii="Arial" w:eastAsia="Arial" w:hAnsi="Arial" w:cs="Arial"/>
                <w:sz w:val="22"/>
                <w:szCs w:val="22"/>
                <w:lang w:val="sv-SE"/>
              </w:rPr>
              <w:t>Memberikan tantangan bertingkat dan memuji upaya mereka saat berhasil menyelesaikan level yang lebih sulit.</w:t>
            </w:r>
          </w:p>
        </w:tc>
        <w:tc>
          <w:tcPr>
            <w:tcW w:w="2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7611C6" w14:textId="0CA63098" w:rsidR="007D619E" w:rsidRPr="007D619E" w:rsidRDefault="00BF6401" w:rsidP="007D619E">
            <w:pPr>
              <w:spacing w:after="120" w:line="288" w:lineRule="auto"/>
              <w:ind w:left="0"/>
              <w:contextualSpacing/>
              <w:jc w:val="both"/>
              <w:rPr>
                <w:rFonts w:ascii="Arial" w:eastAsia="Arial" w:hAnsi="Arial" w:cs="Arial"/>
                <w:sz w:val="22"/>
                <w:szCs w:val="22"/>
                <w:lang w:val="sv-SE"/>
              </w:rPr>
            </w:pPr>
            <w:r w:rsidRPr="00BF6401">
              <w:rPr>
                <w:rFonts w:ascii="Arial" w:eastAsia="Arial" w:hAnsi="Arial" w:cs="Arial"/>
                <w:sz w:val="22"/>
                <w:szCs w:val="22"/>
                <w:lang w:val="sv-SE"/>
              </w:rPr>
              <w:t>Mengajarkan bahwa kepuasan belajar yang sesungguhnya datang dari usaha menaklukkan tantangan.</w:t>
            </w:r>
          </w:p>
        </w:tc>
      </w:tr>
      <w:tr w:rsidR="007D619E" w:rsidRPr="007D619E" w14:paraId="45610338" w14:textId="77777777" w:rsidTr="00E90771">
        <w:trPr>
          <w:trHeight w:val="785"/>
        </w:trPr>
        <w:tc>
          <w:tcPr>
            <w:tcW w:w="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D2FADD" w14:textId="77777777" w:rsidR="007D619E" w:rsidRPr="007D619E" w:rsidRDefault="007D619E" w:rsidP="007D619E">
            <w:pPr>
              <w:spacing w:after="120" w:line="288" w:lineRule="auto"/>
              <w:ind w:left="0"/>
              <w:contextualSpacing/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 w:rsidRPr="007D619E">
              <w:rPr>
                <w:rFonts w:ascii="Arial" w:eastAsia="Arial" w:hAnsi="Arial" w:cs="Arial"/>
                <w:sz w:val="22"/>
                <w:szCs w:val="22"/>
              </w:rPr>
              <w:t>5</w:t>
            </w:r>
          </w:p>
        </w:tc>
        <w:tc>
          <w:tcPr>
            <w:tcW w:w="31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EEB452" w14:textId="77777777" w:rsidR="007D619E" w:rsidRPr="007D619E" w:rsidRDefault="007D619E" w:rsidP="007D619E">
            <w:pPr>
              <w:spacing w:after="120" w:line="288" w:lineRule="auto"/>
              <w:ind w:left="0"/>
              <w:contextualSpacing/>
              <w:rPr>
                <w:rFonts w:ascii="Arial" w:eastAsia="Arial" w:hAnsi="Arial" w:cs="Arial"/>
                <w:sz w:val="22"/>
                <w:szCs w:val="22"/>
                <w:lang w:val="sv-SE"/>
              </w:rPr>
            </w:pPr>
            <w:r w:rsidRPr="007D619E">
              <w:rPr>
                <w:rFonts w:ascii="Arial" w:eastAsia="Arial" w:hAnsi="Arial" w:cs="Arial"/>
                <w:sz w:val="22"/>
                <w:szCs w:val="22"/>
                <w:lang w:val="sv-SE"/>
              </w:rPr>
              <w:t>Murid enggan belajar dalam kelompok.</w:t>
            </w:r>
          </w:p>
        </w:tc>
        <w:tc>
          <w:tcPr>
            <w:tcW w:w="27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8884EE" w14:textId="0066264A" w:rsidR="007D619E" w:rsidRPr="007D619E" w:rsidRDefault="00BF6401" w:rsidP="007D619E">
            <w:pPr>
              <w:spacing w:after="120" w:line="288" w:lineRule="auto"/>
              <w:ind w:left="0"/>
              <w:contextualSpacing/>
              <w:jc w:val="both"/>
              <w:rPr>
                <w:rFonts w:ascii="Arial" w:eastAsia="Arial" w:hAnsi="Arial" w:cs="Arial"/>
                <w:sz w:val="22"/>
                <w:szCs w:val="22"/>
                <w:lang w:val="sv-SE"/>
              </w:rPr>
            </w:pPr>
            <w:r w:rsidRPr="00BF6401">
              <w:rPr>
                <w:rFonts w:ascii="Arial" w:eastAsia="Arial" w:hAnsi="Arial" w:cs="Arial"/>
                <w:sz w:val="22"/>
                <w:szCs w:val="22"/>
                <w:lang w:val="sv-SE"/>
              </w:rPr>
              <w:t xml:space="preserve">Menekankan peran kolaborasi dalam memperkaya perspektif dan saling melengkapi </w:t>
            </w:r>
            <w:r w:rsidRPr="00BF6401">
              <w:rPr>
                <w:rFonts w:ascii="Arial" w:eastAsia="Arial" w:hAnsi="Arial" w:cs="Arial"/>
                <w:sz w:val="22"/>
                <w:szCs w:val="22"/>
                <w:lang w:val="sv-SE"/>
              </w:rPr>
              <w:lastRenderedPageBreak/>
              <w:t>kekurangan masing-masing.</w:t>
            </w:r>
          </w:p>
        </w:tc>
        <w:tc>
          <w:tcPr>
            <w:tcW w:w="2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6081D1" w14:textId="76C528FF" w:rsidR="007D619E" w:rsidRPr="007D619E" w:rsidRDefault="00BF6401" w:rsidP="007D619E">
            <w:pPr>
              <w:spacing w:after="120" w:line="288" w:lineRule="auto"/>
              <w:ind w:left="0"/>
              <w:contextualSpacing/>
              <w:jc w:val="both"/>
              <w:rPr>
                <w:rFonts w:ascii="Arial" w:eastAsia="Arial" w:hAnsi="Arial" w:cs="Arial"/>
                <w:sz w:val="22"/>
                <w:szCs w:val="22"/>
                <w:lang w:val="sv-SE"/>
              </w:rPr>
            </w:pPr>
            <w:r w:rsidRPr="00BF6401">
              <w:rPr>
                <w:rFonts w:ascii="Arial" w:eastAsia="Arial" w:hAnsi="Arial" w:cs="Arial"/>
                <w:sz w:val="22"/>
                <w:szCs w:val="22"/>
                <w:lang w:val="sv-SE"/>
              </w:rPr>
              <w:lastRenderedPageBreak/>
              <w:t>Membangun kesadaran bahwa interaksi sosial adalah salah satu sumber pertumbuhan intelektual.</w:t>
            </w:r>
          </w:p>
        </w:tc>
      </w:tr>
      <w:tr w:rsidR="007D619E" w:rsidRPr="007D619E" w14:paraId="264F6B33" w14:textId="77777777" w:rsidTr="00E90771">
        <w:trPr>
          <w:trHeight w:val="785"/>
        </w:trPr>
        <w:tc>
          <w:tcPr>
            <w:tcW w:w="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C56272" w14:textId="77777777" w:rsidR="007D619E" w:rsidRPr="007D619E" w:rsidRDefault="007D619E" w:rsidP="007D619E">
            <w:pPr>
              <w:spacing w:after="120" w:line="288" w:lineRule="auto"/>
              <w:ind w:left="0"/>
              <w:contextualSpacing/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 w:rsidRPr="007D619E">
              <w:rPr>
                <w:rFonts w:ascii="Arial" w:eastAsia="Arial" w:hAnsi="Arial" w:cs="Arial"/>
                <w:sz w:val="22"/>
                <w:szCs w:val="22"/>
              </w:rPr>
              <w:t>6</w:t>
            </w:r>
          </w:p>
        </w:tc>
        <w:tc>
          <w:tcPr>
            <w:tcW w:w="31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5E86DA" w14:textId="77777777" w:rsidR="007D619E" w:rsidRPr="007D619E" w:rsidRDefault="007D619E" w:rsidP="007D619E">
            <w:pPr>
              <w:spacing w:after="120" w:line="288" w:lineRule="auto"/>
              <w:ind w:left="0"/>
              <w:contextualSpacing/>
              <w:rPr>
                <w:rFonts w:ascii="Arial" w:eastAsia="Arial" w:hAnsi="Arial" w:cs="Arial"/>
                <w:sz w:val="22"/>
                <w:szCs w:val="22"/>
                <w:lang w:val="sv-SE"/>
              </w:rPr>
            </w:pPr>
            <w:r w:rsidRPr="007D619E">
              <w:rPr>
                <w:rFonts w:ascii="Arial" w:eastAsia="Arial" w:hAnsi="Arial" w:cs="Arial"/>
                <w:sz w:val="22"/>
                <w:szCs w:val="22"/>
                <w:lang w:val="sv-SE"/>
              </w:rPr>
              <w:t>Murid kecewa dengan nilai jelek.</w:t>
            </w:r>
          </w:p>
        </w:tc>
        <w:tc>
          <w:tcPr>
            <w:tcW w:w="27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68586C" w14:textId="62164CB4" w:rsidR="007D619E" w:rsidRPr="007D619E" w:rsidRDefault="00BF6401" w:rsidP="007D619E">
            <w:pPr>
              <w:spacing w:after="120" w:line="288" w:lineRule="auto"/>
              <w:ind w:left="0"/>
              <w:contextualSpacing/>
              <w:jc w:val="both"/>
              <w:rPr>
                <w:rFonts w:ascii="Arial" w:eastAsia="Arial" w:hAnsi="Arial" w:cs="Arial"/>
                <w:sz w:val="22"/>
                <w:szCs w:val="22"/>
                <w:lang w:val="sv-SE"/>
              </w:rPr>
            </w:pPr>
            <w:r w:rsidRPr="00BF6401">
              <w:rPr>
                <w:rFonts w:ascii="Arial" w:eastAsia="Arial" w:hAnsi="Arial" w:cs="Arial"/>
                <w:sz w:val="22"/>
                <w:szCs w:val="22"/>
                <w:lang w:val="sv-SE"/>
              </w:rPr>
              <w:t>Mengajak murid melakukan refleksi</w:t>
            </w:r>
            <w:r>
              <w:rPr>
                <w:rFonts w:ascii="Arial" w:eastAsia="Arial" w:hAnsi="Arial" w:cs="Arial"/>
                <w:sz w:val="22"/>
                <w:szCs w:val="22"/>
                <w:lang w:val="id-ID"/>
              </w:rPr>
              <w:t xml:space="preserve">, </w:t>
            </w:r>
            <w:r w:rsidRPr="00BF6401">
              <w:rPr>
                <w:rFonts w:ascii="Arial" w:eastAsia="Arial" w:hAnsi="Arial" w:cs="Arial"/>
                <w:sz w:val="22"/>
                <w:szCs w:val="22"/>
                <w:lang w:val="sv-SE"/>
              </w:rPr>
              <w:t>bagian mana yang belum dipahami dan strategi apa yang perlu diubah.</w:t>
            </w:r>
          </w:p>
        </w:tc>
        <w:tc>
          <w:tcPr>
            <w:tcW w:w="2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15118F" w14:textId="72B959FC" w:rsidR="007D619E" w:rsidRPr="007D619E" w:rsidRDefault="00BF6401" w:rsidP="007D619E">
            <w:pPr>
              <w:spacing w:after="120" w:line="288" w:lineRule="auto"/>
              <w:ind w:left="0"/>
              <w:contextualSpacing/>
              <w:jc w:val="both"/>
              <w:rPr>
                <w:rFonts w:ascii="Arial" w:eastAsia="Arial" w:hAnsi="Arial" w:cs="Arial"/>
                <w:sz w:val="22"/>
                <w:szCs w:val="22"/>
                <w:lang w:val="sv-SE"/>
              </w:rPr>
            </w:pPr>
            <w:r w:rsidRPr="00BF6401">
              <w:rPr>
                <w:rFonts w:ascii="Arial" w:eastAsia="Arial" w:hAnsi="Arial" w:cs="Arial"/>
                <w:sz w:val="22"/>
                <w:szCs w:val="22"/>
                <w:lang w:val="sv-SE"/>
              </w:rPr>
              <w:t>Mengalihkan fokus dari angka (hasil akhir) ke identifikasi hambatan dan perbaikan strategi belajar.</w:t>
            </w:r>
          </w:p>
        </w:tc>
      </w:tr>
      <w:tr w:rsidR="007D619E" w:rsidRPr="007D619E" w14:paraId="26D9F7FD" w14:textId="77777777" w:rsidTr="00E90771">
        <w:trPr>
          <w:trHeight w:val="1055"/>
        </w:trPr>
        <w:tc>
          <w:tcPr>
            <w:tcW w:w="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D04B9C" w14:textId="77777777" w:rsidR="007D619E" w:rsidRPr="007D619E" w:rsidRDefault="007D619E" w:rsidP="007D619E">
            <w:pPr>
              <w:spacing w:after="120" w:line="288" w:lineRule="auto"/>
              <w:ind w:left="0"/>
              <w:contextualSpacing/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 w:rsidRPr="007D619E">
              <w:rPr>
                <w:rFonts w:ascii="Arial" w:eastAsia="Arial" w:hAnsi="Arial" w:cs="Arial"/>
                <w:sz w:val="22"/>
                <w:szCs w:val="22"/>
              </w:rPr>
              <w:t>7</w:t>
            </w:r>
          </w:p>
        </w:tc>
        <w:tc>
          <w:tcPr>
            <w:tcW w:w="31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F16F79" w14:textId="77777777" w:rsidR="007D619E" w:rsidRPr="007D619E" w:rsidRDefault="007D619E" w:rsidP="007D619E">
            <w:pPr>
              <w:spacing w:after="120" w:line="288" w:lineRule="auto"/>
              <w:ind w:left="0"/>
              <w:contextualSpacing/>
              <w:rPr>
                <w:rFonts w:ascii="Arial" w:eastAsia="Arial" w:hAnsi="Arial" w:cs="Arial"/>
                <w:sz w:val="22"/>
                <w:szCs w:val="22"/>
                <w:lang w:val="sv-SE"/>
              </w:rPr>
            </w:pPr>
            <w:r w:rsidRPr="007D619E">
              <w:rPr>
                <w:rFonts w:ascii="Arial" w:eastAsia="Arial" w:hAnsi="Arial" w:cs="Arial"/>
                <w:sz w:val="22"/>
                <w:szCs w:val="22"/>
                <w:lang w:val="sv-SE"/>
              </w:rPr>
              <w:t>Murid membandingkan dirinya dengan teman yang lebih cepat belajar.</w:t>
            </w:r>
          </w:p>
        </w:tc>
        <w:tc>
          <w:tcPr>
            <w:tcW w:w="27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4E3998" w14:textId="48866D85" w:rsidR="007D619E" w:rsidRPr="007D619E" w:rsidRDefault="00BF6401" w:rsidP="007D619E">
            <w:pPr>
              <w:spacing w:after="120" w:line="288" w:lineRule="auto"/>
              <w:ind w:left="0"/>
              <w:contextualSpacing/>
              <w:jc w:val="both"/>
              <w:rPr>
                <w:rFonts w:ascii="Arial" w:eastAsia="Arial" w:hAnsi="Arial" w:cs="Arial"/>
                <w:sz w:val="22"/>
                <w:szCs w:val="22"/>
                <w:lang w:val="sv-SE"/>
              </w:rPr>
            </w:pPr>
            <w:r w:rsidRPr="00BF6401">
              <w:rPr>
                <w:rFonts w:ascii="Arial" w:eastAsia="Arial" w:hAnsi="Arial" w:cs="Arial"/>
                <w:sz w:val="22"/>
                <w:szCs w:val="22"/>
                <w:lang w:val="sv-SE"/>
              </w:rPr>
              <w:t>Mengarahkan murid untuk membandingkan dirinya hari ini dengan dirinya yang kemarin (self-referenced grading).</w:t>
            </w:r>
          </w:p>
        </w:tc>
        <w:tc>
          <w:tcPr>
            <w:tcW w:w="2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043E61" w14:textId="43D58D09" w:rsidR="007D619E" w:rsidRPr="007D619E" w:rsidRDefault="00BF6401" w:rsidP="007D619E">
            <w:pPr>
              <w:spacing w:after="120" w:line="288" w:lineRule="auto"/>
              <w:ind w:left="0"/>
              <w:contextualSpacing/>
              <w:jc w:val="both"/>
              <w:rPr>
                <w:rFonts w:ascii="Arial" w:eastAsia="Arial" w:hAnsi="Arial" w:cs="Arial"/>
                <w:sz w:val="22"/>
                <w:szCs w:val="22"/>
                <w:lang w:val="sv-SE"/>
              </w:rPr>
            </w:pPr>
            <w:r w:rsidRPr="00BF6401">
              <w:rPr>
                <w:rFonts w:ascii="Arial" w:eastAsia="Arial" w:hAnsi="Arial" w:cs="Arial"/>
                <w:sz w:val="22"/>
                <w:szCs w:val="22"/>
                <w:lang w:val="sv-SE"/>
              </w:rPr>
              <w:t>Menanamkan bahwa progres individu lebih relevan daripada kompetensi relatif terhadap orang lain.</w:t>
            </w:r>
          </w:p>
        </w:tc>
      </w:tr>
      <w:tr w:rsidR="007D619E" w:rsidRPr="007D619E" w14:paraId="309B1DA4" w14:textId="77777777" w:rsidTr="00E90771">
        <w:trPr>
          <w:trHeight w:val="1055"/>
        </w:trPr>
        <w:tc>
          <w:tcPr>
            <w:tcW w:w="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0B7C5B" w14:textId="77777777" w:rsidR="007D619E" w:rsidRPr="007D619E" w:rsidRDefault="007D619E" w:rsidP="007D619E">
            <w:pPr>
              <w:spacing w:after="120" w:line="288" w:lineRule="auto"/>
              <w:ind w:left="0"/>
              <w:contextualSpacing/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 w:rsidRPr="007D619E">
              <w:rPr>
                <w:rFonts w:ascii="Arial" w:eastAsia="Arial" w:hAnsi="Arial" w:cs="Arial"/>
                <w:sz w:val="22"/>
                <w:szCs w:val="22"/>
              </w:rPr>
              <w:t>8</w:t>
            </w:r>
          </w:p>
        </w:tc>
        <w:tc>
          <w:tcPr>
            <w:tcW w:w="31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AE6190" w14:textId="77777777" w:rsidR="007D619E" w:rsidRPr="007D619E" w:rsidRDefault="007D619E" w:rsidP="007D619E">
            <w:pPr>
              <w:spacing w:after="120" w:line="288" w:lineRule="auto"/>
              <w:ind w:left="0"/>
              <w:contextualSpacing/>
              <w:rPr>
                <w:rFonts w:ascii="Arial" w:eastAsia="Arial" w:hAnsi="Arial" w:cs="Arial"/>
                <w:sz w:val="22"/>
                <w:szCs w:val="22"/>
                <w:lang w:val="sv-SE"/>
              </w:rPr>
            </w:pPr>
            <w:r w:rsidRPr="007D619E">
              <w:rPr>
                <w:rFonts w:ascii="Arial" w:eastAsia="Arial" w:hAnsi="Arial" w:cs="Arial"/>
                <w:sz w:val="22"/>
                <w:szCs w:val="22"/>
                <w:lang w:val="sv-SE"/>
              </w:rPr>
              <w:t>Murid merasa gagal di pelajaran tertentu.</w:t>
            </w:r>
          </w:p>
        </w:tc>
        <w:tc>
          <w:tcPr>
            <w:tcW w:w="27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E1951F" w14:textId="0C63405B" w:rsidR="007D619E" w:rsidRPr="007D619E" w:rsidRDefault="00BF6401" w:rsidP="007D619E">
            <w:pPr>
              <w:spacing w:after="120" w:line="288" w:lineRule="auto"/>
              <w:ind w:left="0"/>
              <w:contextualSpacing/>
              <w:jc w:val="both"/>
              <w:rPr>
                <w:rFonts w:ascii="Arial" w:eastAsia="Arial" w:hAnsi="Arial" w:cs="Arial"/>
                <w:sz w:val="22"/>
                <w:szCs w:val="22"/>
                <w:lang w:val="sv-SE"/>
              </w:rPr>
            </w:pPr>
            <w:r w:rsidRPr="00BF6401">
              <w:rPr>
                <w:rFonts w:ascii="Arial" w:eastAsia="Arial" w:hAnsi="Arial" w:cs="Arial"/>
                <w:sz w:val="22"/>
                <w:szCs w:val="22"/>
                <w:lang w:val="sv-SE"/>
              </w:rPr>
              <w:t>Menunjukkan contoh tokoh sukses yang pernah gagal dan menekankan bahwa kemampuan otak bersifat plastis (bisa berkembang).</w:t>
            </w:r>
          </w:p>
        </w:tc>
        <w:tc>
          <w:tcPr>
            <w:tcW w:w="2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22AEDD" w14:textId="6A79620A" w:rsidR="007D619E" w:rsidRPr="007D619E" w:rsidRDefault="00BF6401" w:rsidP="007D619E">
            <w:pPr>
              <w:spacing w:after="120" w:line="288" w:lineRule="auto"/>
              <w:ind w:left="0"/>
              <w:contextualSpacing/>
              <w:jc w:val="both"/>
              <w:rPr>
                <w:rFonts w:ascii="Arial" w:eastAsia="Arial" w:hAnsi="Arial" w:cs="Arial"/>
                <w:sz w:val="22"/>
                <w:szCs w:val="22"/>
                <w:lang w:val="sv-SE"/>
              </w:rPr>
            </w:pPr>
            <w:r w:rsidRPr="00BF6401">
              <w:rPr>
                <w:rFonts w:ascii="Arial" w:eastAsia="Arial" w:hAnsi="Arial" w:cs="Arial"/>
                <w:sz w:val="22"/>
                <w:szCs w:val="22"/>
                <w:lang w:val="sv-SE"/>
              </w:rPr>
              <w:t>Memberikan bukti nyata bahwa kegagalan hanyalah fase sementara, bukan identitas permanen.</w:t>
            </w:r>
          </w:p>
        </w:tc>
      </w:tr>
      <w:tr w:rsidR="007D619E" w:rsidRPr="007D619E" w14:paraId="14C3A937" w14:textId="77777777" w:rsidTr="00E90771">
        <w:trPr>
          <w:trHeight w:val="785"/>
        </w:trPr>
        <w:tc>
          <w:tcPr>
            <w:tcW w:w="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CCEFC0" w14:textId="77777777" w:rsidR="007D619E" w:rsidRPr="007D619E" w:rsidRDefault="007D619E" w:rsidP="007D619E">
            <w:pPr>
              <w:spacing w:after="120" w:line="288" w:lineRule="auto"/>
              <w:ind w:left="0"/>
              <w:contextualSpacing/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 w:rsidRPr="007D619E">
              <w:rPr>
                <w:rFonts w:ascii="Arial" w:eastAsia="Arial" w:hAnsi="Arial" w:cs="Arial"/>
                <w:sz w:val="22"/>
                <w:szCs w:val="22"/>
              </w:rPr>
              <w:t>9</w:t>
            </w:r>
          </w:p>
        </w:tc>
        <w:tc>
          <w:tcPr>
            <w:tcW w:w="31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16640D" w14:textId="77777777" w:rsidR="007D619E" w:rsidRPr="007D619E" w:rsidRDefault="007D619E" w:rsidP="007D619E">
            <w:pPr>
              <w:spacing w:after="120" w:line="288" w:lineRule="auto"/>
              <w:ind w:left="0"/>
              <w:contextualSpacing/>
              <w:rPr>
                <w:rFonts w:ascii="Arial" w:eastAsia="Arial" w:hAnsi="Arial" w:cs="Arial"/>
                <w:sz w:val="22"/>
                <w:szCs w:val="22"/>
                <w:lang w:val="sv-SE"/>
              </w:rPr>
            </w:pPr>
            <w:r w:rsidRPr="007D619E">
              <w:rPr>
                <w:rFonts w:ascii="Arial" w:eastAsia="Arial" w:hAnsi="Arial" w:cs="Arial"/>
                <w:sz w:val="22"/>
                <w:szCs w:val="22"/>
                <w:lang w:val="sv-SE"/>
              </w:rPr>
              <w:t>Murid takut bicara di depan kelas.</w:t>
            </w:r>
          </w:p>
        </w:tc>
        <w:tc>
          <w:tcPr>
            <w:tcW w:w="27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09359E" w14:textId="4A943FAE" w:rsidR="007D619E" w:rsidRPr="007D619E" w:rsidRDefault="00BF6401" w:rsidP="007D619E">
            <w:pPr>
              <w:spacing w:after="120" w:line="288" w:lineRule="auto"/>
              <w:ind w:left="0"/>
              <w:contextualSpacing/>
              <w:jc w:val="both"/>
              <w:rPr>
                <w:rFonts w:ascii="Arial" w:eastAsia="Arial" w:hAnsi="Arial" w:cs="Arial"/>
                <w:sz w:val="22"/>
                <w:szCs w:val="22"/>
                <w:lang w:val="sv-SE"/>
              </w:rPr>
            </w:pPr>
            <w:r w:rsidRPr="00BF6401">
              <w:rPr>
                <w:rFonts w:ascii="Arial" w:eastAsia="Arial" w:hAnsi="Arial" w:cs="Arial"/>
                <w:sz w:val="22"/>
                <w:szCs w:val="22"/>
                <w:lang w:val="sv-SE"/>
              </w:rPr>
              <w:t>Memberikan kesempatan berbicara dalam kelompok kecil terlebih dahulu sebelum ke depan kelas secara utuh.</w:t>
            </w:r>
          </w:p>
        </w:tc>
        <w:tc>
          <w:tcPr>
            <w:tcW w:w="2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5AC1A4" w14:textId="4F75FF0C" w:rsidR="007D619E" w:rsidRPr="007D619E" w:rsidRDefault="00BF6401" w:rsidP="007D619E">
            <w:pPr>
              <w:spacing w:after="120" w:line="288" w:lineRule="auto"/>
              <w:ind w:left="0"/>
              <w:contextualSpacing/>
              <w:jc w:val="both"/>
              <w:rPr>
                <w:rFonts w:ascii="Arial" w:eastAsia="Arial" w:hAnsi="Arial" w:cs="Arial"/>
                <w:sz w:val="22"/>
                <w:szCs w:val="22"/>
                <w:lang w:val="sv-SE"/>
              </w:rPr>
            </w:pPr>
            <w:r w:rsidRPr="00BF6401">
              <w:rPr>
                <w:rFonts w:ascii="Arial" w:eastAsia="Arial" w:hAnsi="Arial" w:cs="Arial"/>
                <w:sz w:val="22"/>
                <w:szCs w:val="22"/>
                <w:lang w:val="sv-SE"/>
              </w:rPr>
              <w:t>Membangun kepercayaan diri secara bertahap melalui lingkungan yang memiliki risiko rendah.</w:t>
            </w:r>
          </w:p>
        </w:tc>
      </w:tr>
      <w:tr w:rsidR="007D619E" w:rsidRPr="007D619E" w14:paraId="2BF1189D" w14:textId="77777777" w:rsidTr="00E90771">
        <w:trPr>
          <w:trHeight w:val="1055"/>
        </w:trPr>
        <w:tc>
          <w:tcPr>
            <w:tcW w:w="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3F6764" w14:textId="77777777" w:rsidR="007D619E" w:rsidRPr="007D619E" w:rsidRDefault="007D619E" w:rsidP="007D619E">
            <w:pPr>
              <w:spacing w:after="120" w:line="288" w:lineRule="auto"/>
              <w:ind w:left="0"/>
              <w:contextualSpacing/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 w:rsidRPr="007D619E">
              <w:rPr>
                <w:rFonts w:ascii="Arial" w:eastAsia="Arial" w:hAnsi="Arial" w:cs="Arial"/>
                <w:sz w:val="22"/>
                <w:szCs w:val="22"/>
              </w:rPr>
              <w:t>10</w:t>
            </w:r>
          </w:p>
        </w:tc>
        <w:tc>
          <w:tcPr>
            <w:tcW w:w="31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6E3AF2" w14:textId="77777777" w:rsidR="007D619E" w:rsidRPr="007D619E" w:rsidRDefault="007D619E" w:rsidP="007D619E">
            <w:pPr>
              <w:spacing w:after="120" w:line="288" w:lineRule="auto"/>
              <w:ind w:left="0"/>
              <w:contextualSpacing/>
              <w:rPr>
                <w:rFonts w:ascii="Arial" w:eastAsia="Arial" w:hAnsi="Arial" w:cs="Arial"/>
                <w:sz w:val="22"/>
                <w:szCs w:val="22"/>
                <w:lang w:val="sv-SE"/>
              </w:rPr>
            </w:pPr>
            <w:r w:rsidRPr="007D619E">
              <w:rPr>
                <w:rFonts w:ascii="Arial" w:eastAsia="Arial" w:hAnsi="Arial" w:cs="Arial"/>
                <w:sz w:val="22"/>
                <w:szCs w:val="22"/>
                <w:lang w:val="sv-SE"/>
              </w:rPr>
              <w:t>Murid merasa tidak didukung oleh guru.</w:t>
            </w:r>
          </w:p>
        </w:tc>
        <w:tc>
          <w:tcPr>
            <w:tcW w:w="27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D84B06" w14:textId="15DDA9B5" w:rsidR="007D619E" w:rsidRPr="007D619E" w:rsidRDefault="00BF6401" w:rsidP="007D619E">
            <w:pPr>
              <w:spacing w:after="120" w:line="288" w:lineRule="auto"/>
              <w:ind w:left="0"/>
              <w:contextualSpacing/>
              <w:jc w:val="both"/>
              <w:rPr>
                <w:rFonts w:ascii="Arial" w:eastAsia="Arial" w:hAnsi="Arial" w:cs="Arial"/>
                <w:sz w:val="22"/>
                <w:szCs w:val="22"/>
                <w:lang w:val="sv-SE"/>
              </w:rPr>
            </w:pPr>
            <w:r w:rsidRPr="00BF6401">
              <w:rPr>
                <w:rFonts w:ascii="Arial" w:eastAsia="Arial" w:hAnsi="Arial" w:cs="Arial"/>
                <w:sz w:val="22"/>
                <w:szCs w:val="22"/>
                <w:lang w:val="sv-SE"/>
              </w:rPr>
              <w:t>Melakukan dialog pribadi (check-in) secara rutin untuk mendengarkan keluhan dan memberikan umpan balik yang konstruktif.</w:t>
            </w:r>
          </w:p>
        </w:tc>
        <w:tc>
          <w:tcPr>
            <w:tcW w:w="2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C321B5" w14:textId="4A223A80" w:rsidR="007D619E" w:rsidRPr="007D619E" w:rsidRDefault="00BF6401" w:rsidP="007D619E">
            <w:pPr>
              <w:spacing w:after="120" w:line="288" w:lineRule="auto"/>
              <w:ind w:left="0"/>
              <w:contextualSpacing/>
              <w:jc w:val="both"/>
              <w:rPr>
                <w:rFonts w:ascii="Arial" w:eastAsia="Arial" w:hAnsi="Arial" w:cs="Arial"/>
                <w:sz w:val="22"/>
                <w:szCs w:val="22"/>
                <w:lang w:val="sv-SE"/>
              </w:rPr>
            </w:pPr>
            <w:r w:rsidRPr="00BF6401">
              <w:rPr>
                <w:rFonts w:ascii="Arial" w:eastAsia="Arial" w:hAnsi="Arial" w:cs="Arial"/>
                <w:sz w:val="22"/>
                <w:szCs w:val="22"/>
                <w:lang w:val="sv-SE"/>
              </w:rPr>
              <w:t>Memperkuat hubungan emosional yang menjadi fondasi rasa aman murid untuk bertumbuh.</w:t>
            </w:r>
          </w:p>
        </w:tc>
      </w:tr>
    </w:tbl>
    <w:p w14:paraId="491BAB95" w14:textId="77777777" w:rsidR="00C10073" w:rsidRPr="00AA23B0" w:rsidRDefault="00C10073" w:rsidP="00C10073">
      <w:pPr>
        <w:spacing w:line="360" w:lineRule="auto"/>
        <w:ind w:left="0"/>
        <w:jc w:val="both"/>
        <w:rPr>
          <w:rFonts w:ascii="Arial" w:eastAsia="Arial" w:hAnsi="Arial" w:cs="Arial"/>
          <w:sz w:val="24"/>
          <w:szCs w:val="24"/>
          <w:lang w:val="sv-SE"/>
        </w:rPr>
      </w:pPr>
    </w:p>
    <w:p w14:paraId="45924D31" w14:textId="77777777" w:rsidR="00C10073" w:rsidRPr="00AA23B0" w:rsidRDefault="00C10073" w:rsidP="00C10073">
      <w:pPr>
        <w:spacing w:line="360" w:lineRule="auto"/>
        <w:ind w:left="0"/>
        <w:jc w:val="both"/>
        <w:rPr>
          <w:rFonts w:ascii="Arial" w:eastAsia="Arial" w:hAnsi="Arial" w:cs="Arial"/>
          <w:sz w:val="24"/>
          <w:szCs w:val="24"/>
          <w:lang w:val="sv-SE"/>
        </w:rPr>
      </w:pPr>
    </w:p>
    <w:p w14:paraId="3BCD7718" w14:textId="3CC1479E" w:rsidR="003505C1" w:rsidRPr="00C10073" w:rsidRDefault="003505C1" w:rsidP="00C10073">
      <w:pPr>
        <w:rPr>
          <w:highlight w:val="none"/>
          <w:lang w:val="sv-SE"/>
        </w:rPr>
      </w:pPr>
    </w:p>
    <w:sectPr w:rsidR="003505C1" w:rsidRPr="00C10073" w:rsidSect="00BF6401">
      <w:headerReference w:type="default" r:id="rId9"/>
      <w:pgSz w:w="11907" w:h="16840" w:code="9"/>
      <w:pgMar w:top="2127" w:right="1418" w:bottom="1134" w:left="1418" w:header="1418" w:footer="720" w:gutter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1873969" w14:textId="77777777" w:rsidR="00636998" w:rsidRDefault="00636998" w:rsidP="002A0171">
      <w:pPr>
        <w:spacing w:line="240" w:lineRule="auto"/>
      </w:pPr>
      <w:r>
        <w:separator/>
      </w:r>
    </w:p>
  </w:endnote>
  <w:endnote w:type="continuationSeparator" w:id="0">
    <w:p w14:paraId="38570DA2" w14:textId="77777777" w:rsidR="00636998" w:rsidRDefault="00636998" w:rsidP="002A017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Google Sans"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FA26567" w14:textId="77777777" w:rsidR="00636998" w:rsidRDefault="00636998" w:rsidP="002A0171">
      <w:pPr>
        <w:spacing w:line="240" w:lineRule="auto"/>
      </w:pPr>
      <w:r>
        <w:separator/>
      </w:r>
    </w:p>
  </w:footnote>
  <w:footnote w:type="continuationSeparator" w:id="0">
    <w:p w14:paraId="4CF7EB24" w14:textId="77777777" w:rsidR="00636998" w:rsidRDefault="00636998" w:rsidP="002A0171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single" w:sz="12" w:space="0" w:color="auto"/>
        <w:right w:val="none" w:sz="0" w:space="0" w:color="auto"/>
      </w:tblBorders>
      <w:tblLook w:val="04A0" w:firstRow="1" w:lastRow="0" w:firstColumn="1" w:lastColumn="0" w:noHBand="0" w:noVBand="1"/>
    </w:tblPr>
    <w:tblGrid>
      <w:gridCol w:w="9061"/>
    </w:tblGrid>
    <w:tr w:rsidR="002A0171" w:rsidRPr="00614ED4" w14:paraId="5C2BCCA1" w14:textId="77777777" w:rsidTr="002A0171">
      <w:tc>
        <w:tcPr>
          <w:tcW w:w="9061" w:type="dxa"/>
        </w:tcPr>
        <w:p w14:paraId="5AAA8E8E" w14:textId="4C2BD7BC" w:rsidR="002A0171" w:rsidRPr="007D619E" w:rsidRDefault="002A0171" w:rsidP="002A0171">
          <w:pPr>
            <w:spacing w:after="60" w:line="240" w:lineRule="auto"/>
            <w:ind w:left="0" w:right="-113"/>
            <w:jc w:val="right"/>
            <w:rPr>
              <w:rFonts w:ascii="Arial" w:eastAsia="Arial" w:hAnsi="Arial" w:cs="Arial"/>
              <w:sz w:val="22"/>
              <w:szCs w:val="22"/>
              <w:lang w:val="sv-SE"/>
            </w:rPr>
          </w:pPr>
          <w:r w:rsidRPr="007D619E">
            <w:rPr>
              <w:rFonts w:ascii="Arial" w:eastAsia="Arial" w:hAnsi="Arial" w:cs="Arial"/>
              <w:sz w:val="22"/>
              <w:szCs w:val="22"/>
              <w:lang w:val="sv-SE"/>
            </w:rPr>
            <w:t xml:space="preserve">LK </w:t>
          </w:r>
          <w:r w:rsidR="0057359F" w:rsidRPr="007D619E">
            <w:rPr>
              <w:rFonts w:ascii="Arial" w:eastAsia="Arial" w:hAnsi="Arial" w:cs="Arial"/>
              <w:sz w:val="22"/>
              <w:szCs w:val="22"/>
              <w:lang w:val="sv-SE"/>
            </w:rPr>
            <w:t>3</w:t>
          </w:r>
          <w:r w:rsidRPr="007D619E">
            <w:rPr>
              <w:rFonts w:ascii="Arial" w:eastAsia="Arial" w:hAnsi="Arial" w:cs="Arial"/>
              <w:sz w:val="22"/>
              <w:szCs w:val="22"/>
              <w:lang w:val="sv-SE"/>
            </w:rPr>
            <w:t>.</w:t>
          </w:r>
          <w:r w:rsidR="007D619E" w:rsidRPr="007D619E">
            <w:rPr>
              <w:rFonts w:ascii="Arial" w:eastAsia="Arial" w:hAnsi="Arial" w:cs="Arial"/>
              <w:sz w:val="22"/>
              <w:szCs w:val="22"/>
              <w:lang w:val="sv-SE"/>
            </w:rPr>
            <w:t>3</w:t>
          </w:r>
          <w:r w:rsidRPr="007D619E">
            <w:rPr>
              <w:rFonts w:ascii="Arial" w:eastAsia="Arial" w:hAnsi="Arial" w:cs="Arial"/>
              <w:sz w:val="22"/>
              <w:szCs w:val="22"/>
              <w:lang w:val="sv-SE"/>
            </w:rPr>
            <w:t xml:space="preserve">. </w:t>
          </w:r>
          <w:r w:rsidR="007D619E" w:rsidRPr="007D619E">
            <w:rPr>
              <w:rFonts w:ascii="Arial" w:eastAsia="Arial" w:hAnsi="Arial" w:cs="Arial"/>
              <w:sz w:val="22"/>
              <w:szCs w:val="22"/>
              <w:lang w:val="sv-SE"/>
            </w:rPr>
            <w:t>“Masalahku adalah Sahabat Belajarku”</w:t>
          </w:r>
        </w:p>
      </w:tc>
    </w:tr>
  </w:tbl>
  <w:p w14:paraId="4D3BE2BA" w14:textId="77777777" w:rsidR="002A0171" w:rsidRPr="00C10073" w:rsidRDefault="002A0171">
    <w:pPr>
      <w:pStyle w:val="Header"/>
      <w:rPr>
        <w:lang w:val="sv-SE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252AD4"/>
    <w:multiLevelType w:val="multilevel"/>
    <w:tmpl w:val="65E6BDD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B7716A3"/>
    <w:multiLevelType w:val="multilevel"/>
    <w:tmpl w:val="2BD609A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571A3BE3"/>
    <w:multiLevelType w:val="multilevel"/>
    <w:tmpl w:val="4A949CF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58BE3B09"/>
    <w:multiLevelType w:val="multilevel"/>
    <w:tmpl w:val="EDA46E4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61D854D7"/>
    <w:multiLevelType w:val="multilevel"/>
    <w:tmpl w:val="1FAA2D5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83847612">
    <w:abstractNumId w:val="2"/>
  </w:num>
  <w:num w:numId="2" w16cid:durableId="1429277079">
    <w:abstractNumId w:val="1"/>
  </w:num>
  <w:num w:numId="3" w16cid:durableId="841702659">
    <w:abstractNumId w:val="0"/>
  </w:num>
  <w:num w:numId="4" w16cid:durableId="1313563354">
    <w:abstractNumId w:val="4"/>
  </w:num>
  <w:num w:numId="5" w16cid:durableId="46138350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rawingGridVerticalSpacing w:val="299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0D6A"/>
    <w:rsid w:val="0011505D"/>
    <w:rsid w:val="0012553C"/>
    <w:rsid w:val="001B636B"/>
    <w:rsid w:val="002A0171"/>
    <w:rsid w:val="00340A85"/>
    <w:rsid w:val="003505C1"/>
    <w:rsid w:val="00486167"/>
    <w:rsid w:val="0057359F"/>
    <w:rsid w:val="00595494"/>
    <w:rsid w:val="005D787F"/>
    <w:rsid w:val="00614ED4"/>
    <w:rsid w:val="00636998"/>
    <w:rsid w:val="00733185"/>
    <w:rsid w:val="007D619E"/>
    <w:rsid w:val="00811BAC"/>
    <w:rsid w:val="009755DC"/>
    <w:rsid w:val="00986ABE"/>
    <w:rsid w:val="009D5C41"/>
    <w:rsid w:val="00A03F19"/>
    <w:rsid w:val="00AD1847"/>
    <w:rsid w:val="00B50D6A"/>
    <w:rsid w:val="00BF6401"/>
    <w:rsid w:val="00BF75C2"/>
    <w:rsid w:val="00C10073"/>
    <w:rsid w:val="00C33651"/>
    <w:rsid w:val="00C52746"/>
    <w:rsid w:val="00E117FA"/>
    <w:rsid w:val="00E45DEE"/>
    <w:rsid w:val="00EC1F34"/>
    <w:rsid w:val="00F31BB1"/>
    <w:rsid w:val="00FC3F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399F6B0"/>
  <w15:chartTrackingRefBased/>
  <w15:docId w15:val="{94285DB2-F097-4A0A-B338-A3A7035DF3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755DC"/>
    <w:pPr>
      <w:spacing w:after="0" w:line="276" w:lineRule="auto"/>
      <w:ind w:left="-90"/>
    </w:pPr>
    <w:rPr>
      <w:rFonts w:ascii="Verdana" w:eastAsia="Verdana" w:hAnsi="Verdana" w:cs="Verdana"/>
      <w:color w:val="232323"/>
      <w:kern w:val="0"/>
      <w:sz w:val="21"/>
      <w:szCs w:val="21"/>
      <w:highlight w:val="white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50D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50D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50D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0D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0D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0D6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0D6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0D6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0D6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0D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0D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0D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0D6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0D6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0D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0D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0D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0D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0D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0D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0D6A"/>
    <w:pPr>
      <w:numPr>
        <w:ilvl w:val="1"/>
      </w:numPr>
      <w:ind w:left="-9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0D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0D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0D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0D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0D6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0D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0D6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0D6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A0171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A0171"/>
    <w:rPr>
      <w:rFonts w:ascii="Verdana" w:eastAsia="Verdana" w:hAnsi="Verdana" w:cs="Verdana"/>
      <w:color w:val="232323"/>
      <w:kern w:val="0"/>
      <w:sz w:val="21"/>
      <w:szCs w:val="21"/>
      <w:highlight w:val="white"/>
      <w:lang w:val="en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2A0171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A0171"/>
    <w:rPr>
      <w:rFonts w:ascii="Verdana" w:eastAsia="Verdana" w:hAnsi="Verdana" w:cs="Verdana"/>
      <w:color w:val="232323"/>
      <w:kern w:val="0"/>
      <w:sz w:val="21"/>
      <w:szCs w:val="21"/>
      <w:highlight w:val="white"/>
      <w:lang w:val="en"/>
      <w14:ligatures w14:val="none"/>
    </w:rPr>
  </w:style>
  <w:style w:type="table" w:styleId="TableGrid">
    <w:name w:val="Table Grid"/>
    <w:basedOn w:val="TableNormal"/>
    <w:uiPriority w:val="39"/>
    <w:rsid w:val="002A017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9E5AC12-04DB-4988-B293-9CE8E8E65A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467</Words>
  <Characters>2665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Asep Wahyudin</dc:creator>
  <cp:keywords/>
  <dc:description/>
  <cp:lastModifiedBy>Ahmad Nursyifa</cp:lastModifiedBy>
  <cp:revision>3</cp:revision>
  <dcterms:created xsi:type="dcterms:W3CDTF">2025-11-24T04:08:00Z</dcterms:created>
  <dcterms:modified xsi:type="dcterms:W3CDTF">2026-04-14T12:29:00Z</dcterms:modified>
</cp:coreProperties>
</file>