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8F7C9"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b/>
          <w:bCs/>
          <w:color w:val="000000"/>
          <w:sz w:val="24"/>
          <w:szCs w:val="24"/>
          <w:lang w:eastAsia="id-ID" w:bidi="ar-SA"/>
        </w:rPr>
        <w:t>LEMBAR KERJA TUGAS</w:t>
      </w:r>
    </w:p>
    <w:p w14:paraId="7A00E99D" w14:textId="77777777" w:rsidR="0070104B" w:rsidRDefault="0070104B" w:rsidP="0070104B">
      <w:pPr>
        <w:spacing w:after="0" w:line="360" w:lineRule="auto"/>
        <w:jc w:val="center"/>
        <w:rPr>
          <w:rFonts w:ascii="Times New Roman" w:eastAsia="Times New Roman" w:hAnsi="Times New Roman" w:cs="Times New Roman"/>
          <w:color w:val="000000"/>
          <w:sz w:val="24"/>
          <w:szCs w:val="24"/>
          <w:lang w:eastAsia="id-ID" w:bidi="ar-SA"/>
        </w:rPr>
      </w:pPr>
      <w:r w:rsidRPr="0070104B">
        <w:rPr>
          <w:rFonts w:ascii="Times New Roman" w:eastAsia="Times New Roman" w:hAnsi="Times New Roman" w:cs="Times New Roman"/>
          <w:color w:val="000000"/>
          <w:sz w:val="24"/>
          <w:szCs w:val="24"/>
          <w:lang w:eastAsia="id-ID" w:bidi="ar-SA"/>
        </w:rPr>
        <w:t>3.A. Pemilihan dan Desain Kasus: Merancang Kasus Kontekstual Sebagai Dasar Perencanaan Pembelajaran</w:t>
      </w:r>
    </w:p>
    <w:p w14:paraId="403E4E37" w14:textId="3500C7E2"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i/>
          <w:iCs/>
          <w:color w:val="000000"/>
          <w:sz w:val="24"/>
          <w:szCs w:val="24"/>
          <w:lang w:eastAsia="id-ID" w:bidi="ar-SA"/>
        </w:rPr>
        <w:t>Diajukan untuk memenuhi tugas mata kuliah Pembelajaran Mendalam dan Asesmen</w:t>
      </w:r>
    </w:p>
    <w:p w14:paraId="314B613C" w14:textId="77777777" w:rsidR="0070104B" w:rsidRPr="0070104B" w:rsidRDefault="0070104B" w:rsidP="0070104B">
      <w:pPr>
        <w:spacing w:after="0" w:line="360" w:lineRule="auto"/>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sz w:val="24"/>
          <w:szCs w:val="24"/>
          <w:lang w:eastAsia="id-ID" w:bidi="ar-SA"/>
        </w:rPr>
        <w:br/>
      </w:r>
    </w:p>
    <w:p w14:paraId="33DDF8B0" w14:textId="77777777" w:rsidR="0070104B" w:rsidRPr="0070104B" w:rsidRDefault="0070104B" w:rsidP="0070104B">
      <w:pPr>
        <w:spacing w:after="0" w:line="360" w:lineRule="auto"/>
        <w:rPr>
          <w:rFonts w:ascii="Times New Roman" w:eastAsia="Times New Roman" w:hAnsi="Times New Roman" w:cs="Times New Roman"/>
          <w:sz w:val="24"/>
          <w:szCs w:val="24"/>
          <w:lang w:eastAsia="id-ID" w:bidi="ar-SA"/>
        </w:rPr>
      </w:pPr>
    </w:p>
    <w:p w14:paraId="659A5320" w14:textId="77777777" w:rsidR="0070104B" w:rsidRPr="0070104B" w:rsidRDefault="0070104B" w:rsidP="0070104B">
      <w:pPr>
        <w:spacing w:after="0" w:line="360" w:lineRule="auto"/>
        <w:rPr>
          <w:rFonts w:ascii="Times New Roman" w:eastAsia="Times New Roman" w:hAnsi="Times New Roman" w:cs="Times New Roman"/>
          <w:sz w:val="24"/>
          <w:szCs w:val="24"/>
          <w:lang w:eastAsia="id-ID" w:bidi="ar-SA"/>
        </w:rPr>
      </w:pPr>
    </w:p>
    <w:p w14:paraId="6C73CEA2"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p>
    <w:p w14:paraId="31CB1F27"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Google Sans" w:hAnsi="Times New Roman" w:cs="Times New Roman"/>
          <w:noProof/>
          <w:color w:val="1F1F1F"/>
          <w:sz w:val="24"/>
          <w:szCs w:val="24"/>
          <w:lang w:eastAsia="id-ID" w:bidi="ar-SA"/>
        </w:rPr>
        <w:drawing>
          <wp:inline distT="0" distB="0" distL="0" distR="0" wp14:anchorId="1D8AEE56" wp14:editId="75E62597">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5876F036" w14:textId="77777777" w:rsidR="0070104B" w:rsidRPr="0070104B" w:rsidRDefault="0070104B" w:rsidP="0070104B">
      <w:pPr>
        <w:spacing w:after="0" w:line="360" w:lineRule="auto"/>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sz w:val="24"/>
          <w:szCs w:val="24"/>
          <w:lang w:eastAsia="id-ID" w:bidi="ar-SA"/>
        </w:rPr>
        <w:br/>
      </w:r>
    </w:p>
    <w:p w14:paraId="65EA27AC"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sz w:val="24"/>
          <w:szCs w:val="24"/>
          <w:lang w:eastAsia="id-ID" w:bidi="ar-SA"/>
        </w:rPr>
        <w:t>Disusun Oleh:</w:t>
      </w:r>
    </w:p>
    <w:p w14:paraId="6300EC71" w14:textId="77777777" w:rsidR="0070104B" w:rsidRPr="0070104B" w:rsidRDefault="0070104B" w:rsidP="0070104B">
      <w:pPr>
        <w:spacing w:after="0" w:line="360" w:lineRule="auto"/>
        <w:jc w:val="center"/>
        <w:rPr>
          <w:rFonts w:ascii="Times New Roman" w:eastAsia="Times New Roman" w:hAnsi="Times New Roman" w:cs="Times New Roman"/>
          <w:b/>
          <w:bCs/>
          <w:color w:val="000000"/>
          <w:sz w:val="24"/>
          <w:szCs w:val="24"/>
          <w:lang w:eastAsia="id-ID" w:bidi="ar-SA"/>
        </w:rPr>
      </w:pPr>
      <w:r w:rsidRPr="0070104B">
        <w:rPr>
          <w:rFonts w:ascii="Times New Roman" w:eastAsia="Times New Roman" w:hAnsi="Times New Roman" w:cs="Times New Roman"/>
          <w:b/>
          <w:bCs/>
          <w:sz w:val="24"/>
          <w:szCs w:val="24"/>
          <w:lang w:eastAsia="id-ID" w:bidi="ar-SA"/>
        </w:rPr>
        <w:t>Ahmad Nursyifa</w:t>
      </w:r>
      <w:r w:rsidRPr="0070104B">
        <w:rPr>
          <w:rFonts w:ascii="Times New Roman" w:eastAsia="Times New Roman" w:hAnsi="Times New Roman" w:cs="Times New Roman"/>
          <w:b/>
          <w:bCs/>
          <w:sz w:val="24"/>
          <w:szCs w:val="24"/>
          <w:lang w:eastAsia="id-ID" w:bidi="ar-SA"/>
        </w:rPr>
        <w:br/>
      </w:r>
      <w:r w:rsidRPr="0070104B">
        <w:rPr>
          <w:rFonts w:ascii="Times New Roman" w:eastAsia="Times New Roman" w:hAnsi="Times New Roman" w:cs="Times New Roman"/>
          <w:b/>
          <w:bCs/>
          <w:sz w:val="24"/>
          <w:szCs w:val="24"/>
          <w:lang w:eastAsia="id-ID" w:bidi="ar-SA"/>
        </w:rPr>
        <w:br/>
      </w:r>
      <w:r w:rsidRPr="0070104B">
        <w:rPr>
          <w:rFonts w:ascii="Times New Roman" w:eastAsia="Times New Roman" w:hAnsi="Times New Roman" w:cs="Times New Roman"/>
          <w:b/>
          <w:bCs/>
          <w:sz w:val="24"/>
          <w:szCs w:val="24"/>
          <w:lang w:eastAsia="id-ID" w:bidi="ar-SA"/>
        </w:rPr>
        <w:br/>
      </w:r>
      <w:r w:rsidRPr="0070104B">
        <w:rPr>
          <w:rFonts w:ascii="Times New Roman" w:eastAsia="Times New Roman" w:hAnsi="Times New Roman" w:cs="Times New Roman"/>
          <w:b/>
          <w:bCs/>
          <w:sz w:val="24"/>
          <w:szCs w:val="24"/>
          <w:lang w:eastAsia="id-ID" w:bidi="ar-SA"/>
        </w:rPr>
        <w:br/>
      </w:r>
    </w:p>
    <w:p w14:paraId="357B87AA" w14:textId="77777777" w:rsidR="0070104B" w:rsidRPr="0070104B" w:rsidRDefault="0070104B" w:rsidP="0070104B">
      <w:pPr>
        <w:spacing w:after="0" w:line="360" w:lineRule="auto"/>
        <w:jc w:val="center"/>
        <w:rPr>
          <w:rFonts w:ascii="Times New Roman" w:eastAsia="Times New Roman" w:hAnsi="Times New Roman" w:cs="Times New Roman"/>
          <w:b/>
          <w:bCs/>
          <w:color w:val="000000"/>
          <w:sz w:val="24"/>
          <w:szCs w:val="24"/>
          <w:lang w:eastAsia="id-ID" w:bidi="ar-SA"/>
        </w:rPr>
      </w:pPr>
    </w:p>
    <w:p w14:paraId="5F104BB7" w14:textId="77777777" w:rsidR="0070104B" w:rsidRPr="0070104B" w:rsidRDefault="0070104B" w:rsidP="0070104B">
      <w:pPr>
        <w:spacing w:after="0" w:line="360" w:lineRule="auto"/>
        <w:jc w:val="center"/>
        <w:rPr>
          <w:rFonts w:ascii="Times New Roman" w:eastAsia="Times New Roman" w:hAnsi="Times New Roman" w:cs="Times New Roman"/>
          <w:b/>
          <w:bCs/>
          <w:color w:val="000000"/>
          <w:sz w:val="24"/>
          <w:szCs w:val="24"/>
          <w:lang w:eastAsia="id-ID" w:bidi="ar-SA"/>
        </w:rPr>
      </w:pPr>
    </w:p>
    <w:p w14:paraId="0F3585D9" w14:textId="77777777" w:rsidR="0070104B" w:rsidRPr="0070104B" w:rsidRDefault="0070104B" w:rsidP="0070104B">
      <w:pPr>
        <w:spacing w:after="0" w:line="360" w:lineRule="auto"/>
        <w:jc w:val="center"/>
        <w:rPr>
          <w:rFonts w:ascii="Times New Roman" w:eastAsia="Times New Roman" w:hAnsi="Times New Roman" w:cs="Times New Roman"/>
          <w:b/>
          <w:bCs/>
          <w:color w:val="000000"/>
          <w:sz w:val="24"/>
          <w:szCs w:val="24"/>
          <w:lang w:eastAsia="id-ID" w:bidi="ar-SA"/>
        </w:rPr>
      </w:pPr>
    </w:p>
    <w:p w14:paraId="135C8B8F"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b/>
          <w:bCs/>
          <w:color w:val="000000"/>
          <w:sz w:val="24"/>
          <w:szCs w:val="24"/>
          <w:lang w:eastAsia="id-ID" w:bidi="ar-SA"/>
        </w:rPr>
        <w:t>PROGRAM STUDI INFORMATIKA</w:t>
      </w:r>
    </w:p>
    <w:p w14:paraId="6062A97D"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b/>
          <w:bCs/>
          <w:color w:val="000000"/>
          <w:sz w:val="24"/>
          <w:szCs w:val="24"/>
          <w:lang w:eastAsia="id-ID" w:bidi="ar-SA"/>
        </w:rPr>
        <w:t>PENDIDIKAN PROFESI GURU</w:t>
      </w:r>
    </w:p>
    <w:p w14:paraId="440D179F"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b/>
          <w:bCs/>
          <w:color w:val="000000"/>
          <w:sz w:val="24"/>
          <w:szCs w:val="24"/>
          <w:lang w:eastAsia="id-ID" w:bidi="ar-SA"/>
        </w:rPr>
        <w:t>UNIVERSITAS PENDIDIKAN INDONESIA</w:t>
      </w:r>
    </w:p>
    <w:p w14:paraId="4550083A" w14:textId="77777777" w:rsidR="0070104B" w:rsidRPr="0070104B" w:rsidRDefault="0070104B" w:rsidP="0070104B">
      <w:pPr>
        <w:spacing w:after="0" w:line="360" w:lineRule="auto"/>
        <w:jc w:val="center"/>
        <w:rPr>
          <w:rFonts w:ascii="Times New Roman" w:eastAsia="Times New Roman" w:hAnsi="Times New Roman" w:cs="Times New Roman"/>
          <w:sz w:val="24"/>
          <w:szCs w:val="24"/>
          <w:lang w:eastAsia="id-ID" w:bidi="ar-SA"/>
        </w:rPr>
      </w:pPr>
      <w:r w:rsidRPr="0070104B">
        <w:rPr>
          <w:rFonts w:ascii="Times New Roman" w:eastAsia="Times New Roman" w:hAnsi="Times New Roman" w:cs="Times New Roman"/>
          <w:b/>
          <w:bCs/>
          <w:color w:val="000000"/>
          <w:sz w:val="24"/>
          <w:szCs w:val="24"/>
          <w:lang w:eastAsia="id-ID" w:bidi="ar-SA"/>
        </w:rPr>
        <w:t>2026</w:t>
      </w:r>
    </w:p>
    <w:p w14:paraId="2A586E44" w14:textId="77777777" w:rsidR="0070104B" w:rsidRPr="0070104B" w:rsidRDefault="0070104B" w:rsidP="0070104B">
      <w:pPr>
        <w:widowControl w:val="0"/>
        <w:spacing w:after="0" w:line="360" w:lineRule="auto"/>
        <w:rPr>
          <w:rFonts w:ascii="Times New Roman" w:eastAsia="Times New Roman" w:hAnsi="Times New Roman" w:cs="Times New Roman"/>
          <w:sz w:val="24"/>
          <w:szCs w:val="24"/>
          <w:lang w:eastAsia="id-ID" w:bidi="ar-SA"/>
        </w:rPr>
      </w:pPr>
    </w:p>
    <w:p w14:paraId="47FA3BFB" w14:textId="77777777" w:rsidR="0070104B" w:rsidRDefault="0070104B">
      <w:pPr>
        <w:rPr>
          <w:rFonts w:ascii="Times New Roman" w:hAnsi="Times New Roman" w:cs="Times New Roman"/>
          <w:b/>
          <w:bCs/>
          <w:sz w:val="24"/>
          <w:szCs w:val="32"/>
        </w:rPr>
      </w:pPr>
      <w:r>
        <w:rPr>
          <w:rFonts w:ascii="Times New Roman" w:hAnsi="Times New Roman" w:cs="Times New Roman"/>
          <w:b/>
          <w:bCs/>
          <w:sz w:val="24"/>
          <w:szCs w:val="32"/>
        </w:rPr>
        <w:br w:type="page"/>
      </w:r>
    </w:p>
    <w:p w14:paraId="72715D2B"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lastRenderedPageBreak/>
        <w:t>1. Identifikasi Inti Permasalahan</w:t>
      </w:r>
    </w:p>
    <w:p w14:paraId="021029E5" w14:textId="605FADC5" w:rsid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 xml:space="preserve">Berdasarkan </w:t>
      </w:r>
      <w:r>
        <w:rPr>
          <w:rFonts w:ascii="Times New Roman" w:hAnsi="Times New Roman" w:cs="Times New Roman"/>
          <w:sz w:val="24"/>
          <w:szCs w:val="32"/>
        </w:rPr>
        <w:t>k</w:t>
      </w:r>
      <w:r w:rsidRPr="0070104B">
        <w:rPr>
          <w:rFonts w:ascii="Times New Roman" w:hAnsi="Times New Roman" w:cs="Times New Roman"/>
          <w:sz w:val="24"/>
          <w:szCs w:val="32"/>
        </w:rPr>
        <w:t xml:space="preserve">asus 3.1, inti permasalahan di SMK Cakrawala adalah </w:t>
      </w:r>
      <w:r w:rsidRPr="0070104B">
        <w:rPr>
          <w:rFonts w:ascii="Times New Roman" w:hAnsi="Times New Roman" w:cs="Times New Roman"/>
          <w:b/>
          <w:bCs/>
          <w:sz w:val="24"/>
          <w:szCs w:val="32"/>
        </w:rPr>
        <w:t>ketidakselarasan (misalignment)</w:t>
      </w:r>
      <w:r w:rsidRPr="0070104B">
        <w:rPr>
          <w:rFonts w:ascii="Times New Roman" w:hAnsi="Times New Roman" w:cs="Times New Roman"/>
          <w:sz w:val="24"/>
          <w:szCs w:val="32"/>
        </w:rPr>
        <w:t xml:space="preserve"> yang fatal antara tujuan pembelajaran, aktivitas, dan asesmen. Meskipun tujuan pembelajaran berorientasi pada keterampilan analisis dan praktik sesuai standar bengkel, proses pembelajarannya justru didominasi ceramah teori, dan asesmennya hanya mengukur hafalan melalui ujian tertulis. Hal ini menyebabkan pembelajaran kehilangan makna (meaningless) dan gagal menyiapkan murid untuk dunia kerja.</w:t>
      </w:r>
    </w:p>
    <w:p w14:paraId="22BB7A2B" w14:textId="77777777" w:rsidR="0070104B" w:rsidRPr="0070104B" w:rsidRDefault="0070104B" w:rsidP="0070104B">
      <w:pPr>
        <w:spacing w:line="360" w:lineRule="auto"/>
        <w:jc w:val="both"/>
        <w:rPr>
          <w:rFonts w:ascii="Times New Roman" w:hAnsi="Times New Roman" w:cs="Times New Roman"/>
          <w:sz w:val="24"/>
          <w:szCs w:val="32"/>
        </w:rPr>
      </w:pPr>
    </w:p>
    <w:p w14:paraId="1846E821"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2. Perumusan Tujuan Pembelajaran yang Jelas</w:t>
      </w:r>
    </w:p>
    <w:p w14:paraId="7343ECC9"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 xml:space="preserve">Tujuan pembelajaran harus berbasis pada Capaian Pembelajaran (CP) yang mencerminkan kebutuhan industri dan standar kompetensi kerja. Mengacu pada prinsip </w:t>
      </w:r>
      <w:r w:rsidRPr="0070104B">
        <w:rPr>
          <w:rFonts w:ascii="Times New Roman" w:hAnsi="Times New Roman" w:cs="Times New Roman"/>
          <w:b/>
          <w:bCs/>
          <w:sz w:val="24"/>
          <w:szCs w:val="32"/>
        </w:rPr>
        <w:t>Mastery Learning</w:t>
      </w:r>
      <w:r w:rsidRPr="0070104B">
        <w:rPr>
          <w:rFonts w:ascii="Times New Roman" w:hAnsi="Times New Roman" w:cs="Times New Roman"/>
          <w:sz w:val="24"/>
          <w:szCs w:val="32"/>
        </w:rPr>
        <w:t>, tujuan ini dirancang agar murid mencapai pemahaman mendalam secara bertahap.</w:t>
      </w:r>
    </w:p>
    <w:p w14:paraId="0FDFE112"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Tujuan Pembelajaran Utama:</w:t>
      </w:r>
    </w:p>
    <w:p w14:paraId="1ACA215E" w14:textId="77777777" w:rsidR="0070104B" w:rsidRPr="0070104B" w:rsidRDefault="0070104B" w:rsidP="0070104B">
      <w:pPr>
        <w:numPr>
          <w:ilvl w:val="0"/>
          <w:numId w:val="1"/>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Kognitif (Analisis):</w:t>
      </w:r>
      <w:r w:rsidRPr="0070104B">
        <w:rPr>
          <w:rFonts w:ascii="Times New Roman" w:hAnsi="Times New Roman" w:cs="Times New Roman"/>
          <w:sz w:val="24"/>
          <w:szCs w:val="32"/>
        </w:rPr>
        <w:t xml:space="preserve"> Murid mampu </w:t>
      </w:r>
      <w:r w:rsidRPr="0070104B">
        <w:rPr>
          <w:rFonts w:ascii="Times New Roman" w:hAnsi="Times New Roman" w:cs="Times New Roman"/>
          <w:b/>
          <w:bCs/>
          <w:sz w:val="24"/>
          <w:szCs w:val="32"/>
        </w:rPr>
        <w:t>mendiagnosis (menganalisis)</w:t>
      </w:r>
      <w:r w:rsidRPr="0070104B">
        <w:rPr>
          <w:rFonts w:ascii="Times New Roman" w:hAnsi="Times New Roman" w:cs="Times New Roman"/>
          <w:sz w:val="24"/>
          <w:szCs w:val="32"/>
        </w:rPr>
        <w:t xml:space="preserve"> penyebab gangguan/kerusakan pada sistem rem hidrolik melalui prosedur pemeriksaan yang sistematis sesuai Standar Operasional Prosedur (SOP) industri.</w:t>
      </w:r>
    </w:p>
    <w:p w14:paraId="576EE4F8" w14:textId="77777777" w:rsidR="0070104B" w:rsidRPr="0070104B" w:rsidRDefault="0070104B" w:rsidP="0070104B">
      <w:pPr>
        <w:numPr>
          <w:ilvl w:val="0"/>
          <w:numId w:val="1"/>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Psikomotor (Praktik):</w:t>
      </w:r>
      <w:r w:rsidRPr="0070104B">
        <w:rPr>
          <w:rFonts w:ascii="Times New Roman" w:hAnsi="Times New Roman" w:cs="Times New Roman"/>
          <w:sz w:val="24"/>
          <w:szCs w:val="32"/>
        </w:rPr>
        <w:t xml:space="preserve"> Murid mampu </w:t>
      </w:r>
      <w:r w:rsidRPr="0070104B">
        <w:rPr>
          <w:rFonts w:ascii="Times New Roman" w:hAnsi="Times New Roman" w:cs="Times New Roman"/>
          <w:b/>
          <w:bCs/>
          <w:sz w:val="24"/>
          <w:szCs w:val="32"/>
        </w:rPr>
        <w:t>melakukan perawatan dan perbaikan</w:t>
      </w:r>
      <w:r w:rsidRPr="0070104B">
        <w:rPr>
          <w:rFonts w:ascii="Times New Roman" w:hAnsi="Times New Roman" w:cs="Times New Roman"/>
          <w:sz w:val="24"/>
          <w:szCs w:val="32"/>
        </w:rPr>
        <w:t xml:space="preserve"> sistem rem hidrolik secara mandiri dan akurat sesuai dengan standar manual servis kendaraan.</w:t>
      </w:r>
    </w:p>
    <w:p w14:paraId="5452E56B" w14:textId="77777777" w:rsidR="0070104B" w:rsidRDefault="0070104B" w:rsidP="0070104B">
      <w:pPr>
        <w:numPr>
          <w:ilvl w:val="0"/>
          <w:numId w:val="1"/>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Afektif:</w:t>
      </w:r>
      <w:r w:rsidRPr="0070104B">
        <w:rPr>
          <w:rFonts w:ascii="Times New Roman" w:hAnsi="Times New Roman" w:cs="Times New Roman"/>
          <w:sz w:val="24"/>
          <w:szCs w:val="32"/>
        </w:rPr>
        <w:t xml:space="preserve"> Murid menunjukkan sikap kerja yang profesional, mengutamakan Keselamatan dan Kesehatan Kerja (K3), serta tanggung jawab terhadap hasil kerja.</w:t>
      </w:r>
    </w:p>
    <w:p w14:paraId="0048A369" w14:textId="77777777" w:rsidR="0070104B" w:rsidRPr="0070104B" w:rsidRDefault="0070104B" w:rsidP="0070104B">
      <w:pPr>
        <w:spacing w:line="360" w:lineRule="auto"/>
        <w:ind w:left="720"/>
        <w:jc w:val="both"/>
        <w:rPr>
          <w:rFonts w:ascii="Times New Roman" w:hAnsi="Times New Roman" w:cs="Times New Roman"/>
          <w:sz w:val="24"/>
          <w:szCs w:val="32"/>
        </w:rPr>
      </w:pPr>
    </w:p>
    <w:p w14:paraId="041EFED9"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3. Perangkat Pendukung Pembelajaran</w:t>
      </w:r>
    </w:p>
    <w:p w14:paraId="34238FC4"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 xml:space="preserve">Untuk menciptakan pengalaman belajar yang </w:t>
      </w:r>
      <w:r w:rsidRPr="0070104B">
        <w:rPr>
          <w:rFonts w:ascii="Times New Roman" w:hAnsi="Times New Roman" w:cs="Times New Roman"/>
          <w:b/>
          <w:bCs/>
          <w:sz w:val="24"/>
          <w:szCs w:val="32"/>
        </w:rPr>
        <w:t>kontekstual dan imersif</w:t>
      </w:r>
      <w:r w:rsidRPr="0070104B">
        <w:rPr>
          <w:rFonts w:ascii="Times New Roman" w:hAnsi="Times New Roman" w:cs="Times New Roman"/>
          <w:sz w:val="24"/>
          <w:szCs w:val="32"/>
        </w:rPr>
        <w:t>, diperlukan perangkat pendukung berikut:</w:t>
      </w:r>
    </w:p>
    <w:p w14:paraId="534F303D" w14:textId="77777777" w:rsidR="0070104B" w:rsidRPr="0070104B" w:rsidRDefault="0070104B" w:rsidP="0070104B">
      <w:pPr>
        <w:numPr>
          <w:ilvl w:val="0"/>
          <w:numId w:val="2"/>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Panduan Informasi:</w:t>
      </w:r>
      <w:r w:rsidRPr="0070104B">
        <w:rPr>
          <w:rFonts w:ascii="Times New Roman" w:hAnsi="Times New Roman" w:cs="Times New Roman"/>
          <w:sz w:val="24"/>
          <w:szCs w:val="32"/>
        </w:rPr>
        <w:t xml:space="preserve"> Lembar kerja (Job Sheet) yang berisi diagram sistem rem hidrolik, spesifikasi teknis dari manual servis, dan artikel mengenai teknologi pengereman terbaru (misalnya ABS).</w:t>
      </w:r>
    </w:p>
    <w:p w14:paraId="1FFA6C6E" w14:textId="77777777" w:rsidR="0070104B" w:rsidRDefault="0070104B" w:rsidP="0070104B">
      <w:pPr>
        <w:numPr>
          <w:ilvl w:val="0"/>
          <w:numId w:val="2"/>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lastRenderedPageBreak/>
        <w:t>Simulasi Industri:</w:t>
      </w:r>
      <w:r w:rsidRPr="0070104B">
        <w:rPr>
          <w:rFonts w:ascii="Times New Roman" w:hAnsi="Times New Roman" w:cs="Times New Roman"/>
          <w:sz w:val="24"/>
          <w:szCs w:val="32"/>
        </w:rPr>
        <w:t xml:space="preserve"> Penggunaan unit kendaraan nyata di bengkel sekolah atau pemanfaatan </w:t>
      </w:r>
      <w:r w:rsidRPr="0070104B">
        <w:rPr>
          <w:rFonts w:ascii="Times New Roman" w:hAnsi="Times New Roman" w:cs="Times New Roman"/>
          <w:b/>
          <w:bCs/>
          <w:sz w:val="24"/>
          <w:szCs w:val="32"/>
        </w:rPr>
        <w:t>teknologi digital seperti Virtual Reality (VR)</w:t>
      </w:r>
      <w:r w:rsidRPr="0070104B">
        <w:rPr>
          <w:rFonts w:ascii="Times New Roman" w:hAnsi="Times New Roman" w:cs="Times New Roman"/>
          <w:sz w:val="24"/>
          <w:szCs w:val="32"/>
        </w:rPr>
        <w:t xml:space="preserve"> untuk mensimulasikan kerusakan yang sulit dilihat secara fisik.</w:t>
      </w:r>
    </w:p>
    <w:p w14:paraId="651E6A63" w14:textId="77777777" w:rsidR="0070104B" w:rsidRPr="0070104B" w:rsidRDefault="0070104B" w:rsidP="0070104B">
      <w:pPr>
        <w:numPr>
          <w:ilvl w:val="0"/>
          <w:numId w:val="2"/>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Pertanyaan Pemantik:</w:t>
      </w:r>
    </w:p>
    <w:p w14:paraId="5AE43B2B" w14:textId="77777777" w:rsidR="0070104B" w:rsidRPr="0070104B" w:rsidRDefault="0070104B" w:rsidP="0070104B">
      <w:pPr>
        <w:numPr>
          <w:ilvl w:val="1"/>
          <w:numId w:val="2"/>
        </w:num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"Bagaimana cara memastikan bahwa sistem rem yang baru saja diperbaiki sudah aman untuk digunakan di jalan raya?".</w:t>
      </w:r>
    </w:p>
    <w:p w14:paraId="00BECD59" w14:textId="77777777" w:rsidR="0070104B" w:rsidRDefault="0070104B" w:rsidP="0070104B">
      <w:pPr>
        <w:numPr>
          <w:ilvl w:val="1"/>
          <w:numId w:val="2"/>
        </w:num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"Apa dampak yang terjadi jika terdapat gelembung udara dalam saluran rem hidrolik?".</w:t>
      </w:r>
    </w:p>
    <w:p w14:paraId="2049D65B" w14:textId="77777777" w:rsidR="0070104B" w:rsidRPr="0070104B" w:rsidRDefault="0070104B" w:rsidP="0070104B">
      <w:pPr>
        <w:spacing w:line="360" w:lineRule="auto"/>
        <w:ind w:left="1440"/>
        <w:jc w:val="both"/>
        <w:rPr>
          <w:rFonts w:ascii="Times New Roman" w:hAnsi="Times New Roman" w:cs="Times New Roman"/>
          <w:sz w:val="24"/>
          <w:szCs w:val="32"/>
        </w:rPr>
      </w:pPr>
    </w:p>
    <w:p w14:paraId="34984DF9"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4. Asesmen Awal (Diagnostic Assessment)</w:t>
      </w:r>
    </w:p>
    <w:p w14:paraId="51F40E81"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Asesmen awal bertujuan untuk mengukur keterlibatan dan pemahaman awal murid sebelum masuk ke materi inti.</w:t>
      </w:r>
    </w:p>
    <w:p w14:paraId="1ADD402C" w14:textId="77777777" w:rsidR="0070104B" w:rsidRPr="0070104B" w:rsidRDefault="0070104B" w:rsidP="0070104B">
      <w:pPr>
        <w:numPr>
          <w:ilvl w:val="0"/>
          <w:numId w:val="3"/>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Instrumen:</w:t>
      </w:r>
      <w:r w:rsidRPr="0070104B">
        <w:rPr>
          <w:rFonts w:ascii="Times New Roman" w:hAnsi="Times New Roman" w:cs="Times New Roman"/>
          <w:sz w:val="24"/>
          <w:szCs w:val="32"/>
        </w:rPr>
        <w:t xml:space="preserve"> Observasi singkat dan kuis interaktif mengenai fungsi dasar komponen rem.</w:t>
      </w:r>
    </w:p>
    <w:p w14:paraId="34F396ED" w14:textId="77777777" w:rsidR="0070104B" w:rsidRDefault="0070104B" w:rsidP="0070104B">
      <w:pPr>
        <w:numPr>
          <w:ilvl w:val="0"/>
          <w:numId w:val="3"/>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Tujuan:</w:t>
      </w:r>
      <w:r w:rsidRPr="0070104B">
        <w:rPr>
          <w:rFonts w:ascii="Times New Roman" w:hAnsi="Times New Roman" w:cs="Times New Roman"/>
          <w:sz w:val="24"/>
          <w:szCs w:val="32"/>
        </w:rPr>
        <w:t xml:space="preserve"> Mengidentifikasi murid yang sudah memiliki dasar keterampilan mekanik dan yang masih memerlukan pendampingan ekstra (scaffolding).</w:t>
      </w:r>
    </w:p>
    <w:p w14:paraId="6DA39065" w14:textId="77777777" w:rsidR="0070104B" w:rsidRPr="0070104B" w:rsidRDefault="0070104B" w:rsidP="0070104B">
      <w:pPr>
        <w:spacing w:line="360" w:lineRule="auto"/>
        <w:ind w:left="720"/>
        <w:jc w:val="both"/>
        <w:rPr>
          <w:rFonts w:ascii="Times New Roman" w:hAnsi="Times New Roman" w:cs="Times New Roman"/>
          <w:sz w:val="24"/>
          <w:szCs w:val="32"/>
        </w:rPr>
      </w:pPr>
    </w:p>
    <w:p w14:paraId="7A2273CA"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5. Penerapan Prinsip Understanding by Design (UbD)</w:t>
      </w:r>
    </w:p>
    <w:p w14:paraId="16C11415"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Pendekatan UbD memulai perencanaan dari hasil akhir yang diinginkan (backward design).</w:t>
      </w:r>
    </w:p>
    <w:p w14:paraId="082C1B4F"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Tahap 1: Identifikasi Hasil Akhir (Desired Results)</w:t>
      </w:r>
      <w:r w:rsidRPr="0070104B">
        <w:rPr>
          <w:rFonts w:ascii="Times New Roman" w:hAnsi="Times New Roman" w:cs="Times New Roman"/>
          <w:sz w:val="24"/>
          <w:szCs w:val="32"/>
        </w:rPr>
        <w:t xml:space="preserve"> Murid tidak hanya hafal nama komponen, tetapi </w:t>
      </w:r>
      <w:r w:rsidRPr="0070104B">
        <w:rPr>
          <w:rFonts w:ascii="Times New Roman" w:hAnsi="Times New Roman" w:cs="Times New Roman"/>
          <w:b/>
          <w:bCs/>
          <w:sz w:val="24"/>
          <w:szCs w:val="32"/>
        </w:rPr>
        <w:t>memahami prinsip kerja tekanan hidrolik</w:t>
      </w:r>
      <w:r w:rsidRPr="0070104B">
        <w:rPr>
          <w:rFonts w:ascii="Times New Roman" w:hAnsi="Times New Roman" w:cs="Times New Roman"/>
          <w:sz w:val="24"/>
          <w:szCs w:val="32"/>
        </w:rPr>
        <w:t xml:space="preserve"> dan memiliki </w:t>
      </w:r>
      <w:r w:rsidRPr="0070104B">
        <w:rPr>
          <w:rFonts w:ascii="Times New Roman" w:hAnsi="Times New Roman" w:cs="Times New Roman"/>
          <w:b/>
          <w:bCs/>
          <w:sz w:val="24"/>
          <w:szCs w:val="32"/>
        </w:rPr>
        <w:t>keterampilan nyata</w:t>
      </w:r>
      <w:r w:rsidRPr="0070104B">
        <w:rPr>
          <w:rFonts w:ascii="Times New Roman" w:hAnsi="Times New Roman" w:cs="Times New Roman"/>
          <w:sz w:val="24"/>
          <w:szCs w:val="32"/>
        </w:rPr>
        <w:t xml:space="preserve"> dalam melakukan perawatan rem yang aman dan sesuai standar industri.</w:t>
      </w:r>
    </w:p>
    <w:p w14:paraId="1F206996"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Tahap 2: Tentukan Bukti Asesmen (Assessment Evidence)</w:t>
      </w:r>
      <w:r w:rsidRPr="0070104B">
        <w:rPr>
          <w:rFonts w:ascii="Times New Roman" w:hAnsi="Times New Roman" w:cs="Times New Roman"/>
          <w:sz w:val="24"/>
          <w:szCs w:val="32"/>
        </w:rPr>
        <w:t xml:space="preserve"> Untuk mengukur kompetensi vokasional, asesmen tertulis saja tidak cukup. Bukti ketercapaian tujuan meliputi:</w:t>
      </w:r>
    </w:p>
    <w:p w14:paraId="397F68B3" w14:textId="77777777" w:rsidR="0070104B" w:rsidRPr="0070104B" w:rsidRDefault="0070104B" w:rsidP="0070104B">
      <w:pPr>
        <w:numPr>
          <w:ilvl w:val="0"/>
          <w:numId w:val="4"/>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Uji Performa (Performance Task):</w:t>
      </w:r>
      <w:r w:rsidRPr="0070104B">
        <w:rPr>
          <w:rFonts w:ascii="Times New Roman" w:hAnsi="Times New Roman" w:cs="Times New Roman"/>
          <w:sz w:val="24"/>
          <w:szCs w:val="32"/>
        </w:rPr>
        <w:t xml:space="preserve"> Murid melakukan bongkar pasang, pembersihan, dan </w:t>
      </w:r>
      <w:r w:rsidRPr="0070104B">
        <w:rPr>
          <w:rFonts w:ascii="Times New Roman" w:hAnsi="Times New Roman" w:cs="Times New Roman"/>
          <w:i/>
          <w:iCs/>
          <w:sz w:val="24"/>
          <w:szCs w:val="32"/>
        </w:rPr>
        <w:t>bleeding</w:t>
      </w:r>
      <w:r w:rsidRPr="0070104B">
        <w:rPr>
          <w:rFonts w:ascii="Times New Roman" w:hAnsi="Times New Roman" w:cs="Times New Roman"/>
          <w:sz w:val="24"/>
          <w:szCs w:val="32"/>
        </w:rPr>
        <w:t xml:space="preserve"> (pembuangan udara) pada sistem rem hidrolik di depan instruktur.</w:t>
      </w:r>
    </w:p>
    <w:p w14:paraId="67E06042" w14:textId="77777777" w:rsidR="0070104B" w:rsidRPr="0070104B" w:rsidRDefault="0070104B" w:rsidP="0070104B">
      <w:pPr>
        <w:numPr>
          <w:ilvl w:val="0"/>
          <w:numId w:val="4"/>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Rubrik Penilaian:</w:t>
      </w:r>
      <w:r w:rsidRPr="0070104B">
        <w:rPr>
          <w:rFonts w:ascii="Times New Roman" w:hAnsi="Times New Roman" w:cs="Times New Roman"/>
          <w:sz w:val="24"/>
          <w:szCs w:val="32"/>
        </w:rPr>
        <w:t xml:space="preserve"> Kriteria penilaian mencakup ketepatan prosedur, penggunaan alat, kecepatan kerja, dan hasil akhir (rem berfungsi normal).</w:t>
      </w:r>
    </w:p>
    <w:p w14:paraId="25D9BDE3"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lastRenderedPageBreak/>
        <w:t>Tahap 3: Rancang Rencana Belajar (Learning Plan)</w:t>
      </w:r>
      <w:r w:rsidRPr="0070104B">
        <w:rPr>
          <w:rFonts w:ascii="Times New Roman" w:hAnsi="Times New Roman" w:cs="Times New Roman"/>
          <w:sz w:val="24"/>
          <w:szCs w:val="32"/>
        </w:rPr>
        <w:t xml:space="preserve"> Aktivitas dirancang agar relevan dengan dunia kerja melalui pendekatan </w:t>
      </w:r>
      <w:r w:rsidRPr="0070104B">
        <w:rPr>
          <w:rFonts w:ascii="Times New Roman" w:hAnsi="Times New Roman" w:cs="Times New Roman"/>
          <w:b/>
          <w:bCs/>
          <w:sz w:val="24"/>
          <w:szCs w:val="32"/>
        </w:rPr>
        <w:t>Work Related Learning</w:t>
      </w:r>
      <w:r w:rsidRPr="0070104B">
        <w:rPr>
          <w:rFonts w:ascii="Times New Roman" w:hAnsi="Times New Roman" w:cs="Times New Roman"/>
          <w:sz w:val="24"/>
          <w:szCs w:val="32"/>
        </w:rPr>
        <w:t>:</w:t>
      </w:r>
    </w:p>
    <w:p w14:paraId="2D56753F" w14:textId="77777777" w:rsidR="0070104B" w:rsidRPr="0070104B" w:rsidRDefault="0070104B" w:rsidP="0070104B">
      <w:pPr>
        <w:numPr>
          <w:ilvl w:val="0"/>
          <w:numId w:val="5"/>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Orientasi:</w:t>
      </w:r>
      <w:r w:rsidRPr="0070104B">
        <w:rPr>
          <w:rFonts w:ascii="Times New Roman" w:hAnsi="Times New Roman" w:cs="Times New Roman"/>
          <w:sz w:val="24"/>
          <w:szCs w:val="32"/>
        </w:rPr>
        <w:t xml:space="preserve"> Guru mendemonstrasikan kasus nyata rem blong (kontekstual).</w:t>
      </w:r>
    </w:p>
    <w:p w14:paraId="68DCCC2C" w14:textId="77777777" w:rsidR="0070104B" w:rsidRPr="0070104B" w:rsidRDefault="0070104B" w:rsidP="0070104B">
      <w:pPr>
        <w:numPr>
          <w:ilvl w:val="0"/>
          <w:numId w:val="5"/>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Eksplorasi:</w:t>
      </w:r>
      <w:r w:rsidRPr="0070104B">
        <w:rPr>
          <w:rFonts w:ascii="Times New Roman" w:hAnsi="Times New Roman" w:cs="Times New Roman"/>
          <w:sz w:val="24"/>
          <w:szCs w:val="32"/>
        </w:rPr>
        <w:t xml:space="preserve"> Murid bekerja dalam kelompok untuk menganalisis komponen yang aus menggunakan jangka sorong dan mikrometer (kompleks).</w:t>
      </w:r>
    </w:p>
    <w:p w14:paraId="7991AF77" w14:textId="77777777" w:rsidR="0070104B" w:rsidRPr="0070104B" w:rsidRDefault="0070104B" w:rsidP="0070104B">
      <w:pPr>
        <w:numPr>
          <w:ilvl w:val="0"/>
          <w:numId w:val="5"/>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Eksekusi:</w:t>
      </w:r>
      <w:r w:rsidRPr="0070104B">
        <w:rPr>
          <w:rFonts w:ascii="Times New Roman" w:hAnsi="Times New Roman" w:cs="Times New Roman"/>
          <w:sz w:val="24"/>
          <w:szCs w:val="32"/>
        </w:rPr>
        <w:t xml:space="preserve"> Praktik mandiri dengan pendampingan guru (mastery learning).</w:t>
      </w:r>
    </w:p>
    <w:p w14:paraId="65054F41" w14:textId="77777777" w:rsidR="0070104B" w:rsidRDefault="0070104B" w:rsidP="0070104B">
      <w:pPr>
        <w:numPr>
          <w:ilvl w:val="0"/>
          <w:numId w:val="5"/>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Refleksi:</w:t>
      </w:r>
      <w:r w:rsidRPr="0070104B">
        <w:rPr>
          <w:rFonts w:ascii="Times New Roman" w:hAnsi="Times New Roman" w:cs="Times New Roman"/>
          <w:sz w:val="24"/>
          <w:szCs w:val="32"/>
        </w:rPr>
        <w:t xml:space="preserve"> Murid mendiskusikan tantangan yang dihadapi selama praktik dan bagaimana solusinya.</w:t>
      </w:r>
    </w:p>
    <w:p w14:paraId="658A0520" w14:textId="77777777" w:rsidR="0070104B" w:rsidRPr="0070104B" w:rsidRDefault="0070104B" w:rsidP="0070104B">
      <w:pPr>
        <w:spacing w:line="360" w:lineRule="auto"/>
        <w:ind w:left="720"/>
        <w:jc w:val="both"/>
        <w:rPr>
          <w:rFonts w:ascii="Times New Roman" w:hAnsi="Times New Roman" w:cs="Times New Roman"/>
          <w:sz w:val="24"/>
          <w:szCs w:val="32"/>
        </w:rPr>
      </w:pPr>
    </w:p>
    <w:p w14:paraId="7E9663A1"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6. Memastikan Keterhubungan Antar Komponen</w:t>
      </w:r>
    </w:p>
    <w:p w14:paraId="6A792387"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Keselarasan merupakan kunci utama agar pembelajaran tidak kehilangan arah. Dalam rancangan ini:</w:t>
      </w:r>
    </w:p>
    <w:p w14:paraId="4454DE9D" w14:textId="77777777" w:rsidR="0070104B" w:rsidRPr="0070104B" w:rsidRDefault="0070104B" w:rsidP="0070104B">
      <w:pPr>
        <w:numPr>
          <w:ilvl w:val="0"/>
          <w:numId w:val="6"/>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Tujuan</w:t>
      </w:r>
      <w:r w:rsidRPr="0070104B">
        <w:rPr>
          <w:rFonts w:ascii="Times New Roman" w:hAnsi="Times New Roman" w:cs="Times New Roman"/>
          <w:sz w:val="24"/>
          <w:szCs w:val="32"/>
        </w:rPr>
        <w:t xml:space="preserve"> menuntut kemampuan analisis dan praktik.</w:t>
      </w:r>
    </w:p>
    <w:p w14:paraId="06ED0E72" w14:textId="77777777" w:rsidR="0070104B" w:rsidRPr="0070104B" w:rsidRDefault="0070104B" w:rsidP="0070104B">
      <w:pPr>
        <w:numPr>
          <w:ilvl w:val="0"/>
          <w:numId w:val="6"/>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Aktivitas</w:t>
      </w:r>
      <w:r w:rsidRPr="0070104B">
        <w:rPr>
          <w:rFonts w:ascii="Times New Roman" w:hAnsi="Times New Roman" w:cs="Times New Roman"/>
          <w:sz w:val="24"/>
          <w:szCs w:val="32"/>
        </w:rPr>
        <w:t xml:space="preserve"> menyediakan ruang untuk praktik langsung dan simulasi industri (bukan sekadar ceramah).</w:t>
      </w:r>
    </w:p>
    <w:p w14:paraId="4F4FE3FC" w14:textId="77777777" w:rsidR="0070104B" w:rsidRPr="0070104B" w:rsidRDefault="0070104B" w:rsidP="0070104B">
      <w:pPr>
        <w:numPr>
          <w:ilvl w:val="0"/>
          <w:numId w:val="6"/>
        </w:numPr>
        <w:spacing w:line="360" w:lineRule="auto"/>
        <w:jc w:val="both"/>
        <w:rPr>
          <w:rFonts w:ascii="Times New Roman" w:hAnsi="Times New Roman" w:cs="Times New Roman"/>
          <w:sz w:val="24"/>
          <w:szCs w:val="32"/>
        </w:rPr>
      </w:pPr>
      <w:r w:rsidRPr="0070104B">
        <w:rPr>
          <w:rFonts w:ascii="Times New Roman" w:hAnsi="Times New Roman" w:cs="Times New Roman"/>
          <w:b/>
          <w:bCs/>
          <w:sz w:val="24"/>
          <w:szCs w:val="32"/>
        </w:rPr>
        <w:t>Asesmen</w:t>
      </w:r>
      <w:r w:rsidRPr="0070104B">
        <w:rPr>
          <w:rFonts w:ascii="Times New Roman" w:hAnsi="Times New Roman" w:cs="Times New Roman"/>
          <w:sz w:val="24"/>
          <w:szCs w:val="32"/>
        </w:rPr>
        <w:t xml:space="preserve"> menggunakan uji performa yang langsung mengukur apakah murid sudah bisa melakukan perawatan rem sesuai tujuan awal.</w:t>
      </w:r>
    </w:p>
    <w:p w14:paraId="46EA19B5" w14:textId="77777777" w:rsidR="0070104B" w:rsidRPr="0070104B" w:rsidRDefault="0070104B" w:rsidP="0070104B">
      <w:pPr>
        <w:spacing w:line="360" w:lineRule="auto"/>
        <w:jc w:val="both"/>
        <w:rPr>
          <w:rFonts w:ascii="Times New Roman" w:hAnsi="Times New Roman" w:cs="Times New Roman"/>
          <w:sz w:val="24"/>
          <w:szCs w:val="32"/>
        </w:rPr>
      </w:pPr>
      <w:r w:rsidRPr="0070104B">
        <w:rPr>
          <w:rFonts w:ascii="Times New Roman" w:hAnsi="Times New Roman" w:cs="Times New Roman"/>
          <w:sz w:val="24"/>
          <w:szCs w:val="32"/>
        </w:rPr>
        <w:t xml:space="preserve">Dengan keterhubungan ini, murid SMK tidak hanya mengetahui nama komponen, tetapi juga </w:t>
      </w:r>
      <w:r w:rsidRPr="0070104B">
        <w:rPr>
          <w:rFonts w:ascii="Times New Roman" w:hAnsi="Times New Roman" w:cs="Times New Roman"/>
          <w:b/>
          <w:bCs/>
          <w:sz w:val="24"/>
          <w:szCs w:val="32"/>
        </w:rPr>
        <w:t>percaya diri dan kompeten</w:t>
      </w:r>
      <w:r w:rsidRPr="0070104B">
        <w:rPr>
          <w:rFonts w:ascii="Times New Roman" w:hAnsi="Times New Roman" w:cs="Times New Roman"/>
          <w:sz w:val="24"/>
          <w:szCs w:val="32"/>
        </w:rPr>
        <w:t xml:space="preserve"> saat masuk ke dunia industri karena mereka telah melalui proses belajar yang otentik dan mendalam.</w:t>
      </w:r>
    </w:p>
    <w:p w14:paraId="2042D749" w14:textId="77777777" w:rsidR="003A567C" w:rsidRPr="0070104B" w:rsidRDefault="003A567C" w:rsidP="0070104B">
      <w:pPr>
        <w:spacing w:line="360" w:lineRule="auto"/>
        <w:rPr>
          <w:rFonts w:ascii="Times New Roman" w:hAnsi="Times New Roman" w:cs="Times New Roman"/>
          <w:sz w:val="24"/>
          <w:szCs w:val="32"/>
        </w:rPr>
      </w:pPr>
    </w:p>
    <w:sectPr w:rsidR="003A567C" w:rsidRPr="007010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Google Sans">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215CE"/>
    <w:multiLevelType w:val="multilevel"/>
    <w:tmpl w:val="68A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E5D1B"/>
    <w:multiLevelType w:val="multilevel"/>
    <w:tmpl w:val="541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110C5"/>
    <w:multiLevelType w:val="multilevel"/>
    <w:tmpl w:val="241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9796A"/>
    <w:multiLevelType w:val="multilevel"/>
    <w:tmpl w:val="466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62DBE"/>
    <w:multiLevelType w:val="multilevel"/>
    <w:tmpl w:val="32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3457C6"/>
    <w:multiLevelType w:val="multilevel"/>
    <w:tmpl w:val="453ED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435678">
    <w:abstractNumId w:val="3"/>
  </w:num>
  <w:num w:numId="2" w16cid:durableId="2108647284">
    <w:abstractNumId w:val="5"/>
  </w:num>
  <w:num w:numId="3" w16cid:durableId="567501889">
    <w:abstractNumId w:val="1"/>
  </w:num>
  <w:num w:numId="4" w16cid:durableId="1539930729">
    <w:abstractNumId w:val="2"/>
  </w:num>
  <w:num w:numId="5" w16cid:durableId="1631593915">
    <w:abstractNumId w:val="4"/>
  </w:num>
  <w:num w:numId="6" w16cid:durableId="70814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FC"/>
    <w:rsid w:val="001623E2"/>
    <w:rsid w:val="002E564A"/>
    <w:rsid w:val="003A567C"/>
    <w:rsid w:val="00490FFC"/>
    <w:rsid w:val="0070104B"/>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93A3"/>
  <w15:chartTrackingRefBased/>
  <w15:docId w15:val="{7BBD9421-2658-436F-8E9F-7F211368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211726">
      <w:bodyDiv w:val="1"/>
      <w:marLeft w:val="0"/>
      <w:marRight w:val="0"/>
      <w:marTop w:val="0"/>
      <w:marBottom w:val="0"/>
      <w:divBdr>
        <w:top w:val="none" w:sz="0" w:space="0" w:color="auto"/>
        <w:left w:val="none" w:sz="0" w:space="0" w:color="auto"/>
        <w:bottom w:val="none" w:sz="0" w:space="0" w:color="auto"/>
        <w:right w:val="none" w:sz="0" w:space="0" w:color="auto"/>
      </w:divBdr>
      <w:divsChild>
        <w:div w:id="587081351">
          <w:marLeft w:val="0"/>
          <w:marRight w:val="0"/>
          <w:marTop w:val="0"/>
          <w:marBottom w:val="0"/>
          <w:divBdr>
            <w:top w:val="none" w:sz="0" w:space="0" w:color="auto"/>
            <w:left w:val="none" w:sz="0" w:space="0" w:color="auto"/>
            <w:bottom w:val="none" w:sz="0" w:space="0" w:color="auto"/>
            <w:right w:val="none" w:sz="0" w:space="0" w:color="auto"/>
          </w:divBdr>
        </w:div>
        <w:div w:id="617686822">
          <w:marLeft w:val="0"/>
          <w:marRight w:val="0"/>
          <w:marTop w:val="0"/>
          <w:marBottom w:val="0"/>
          <w:divBdr>
            <w:top w:val="none" w:sz="0" w:space="0" w:color="auto"/>
            <w:left w:val="none" w:sz="0" w:space="0" w:color="auto"/>
            <w:bottom w:val="none" w:sz="0" w:space="0" w:color="auto"/>
            <w:right w:val="none" w:sz="0" w:space="0" w:color="auto"/>
          </w:divBdr>
        </w:div>
        <w:div w:id="2066366953">
          <w:marLeft w:val="0"/>
          <w:marRight w:val="0"/>
          <w:marTop w:val="0"/>
          <w:marBottom w:val="0"/>
          <w:divBdr>
            <w:top w:val="none" w:sz="0" w:space="0" w:color="auto"/>
            <w:left w:val="none" w:sz="0" w:space="0" w:color="auto"/>
            <w:bottom w:val="none" w:sz="0" w:space="0" w:color="auto"/>
            <w:right w:val="none" w:sz="0" w:space="0" w:color="auto"/>
          </w:divBdr>
        </w:div>
        <w:div w:id="542257692">
          <w:marLeft w:val="0"/>
          <w:marRight w:val="0"/>
          <w:marTop w:val="0"/>
          <w:marBottom w:val="0"/>
          <w:divBdr>
            <w:top w:val="none" w:sz="0" w:space="0" w:color="auto"/>
            <w:left w:val="none" w:sz="0" w:space="0" w:color="auto"/>
            <w:bottom w:val="none" w:sz="0" w:space="0" w:color="auto"/>
            <w:right w:val="none" w:sz="0" w:space="0" w:color="auto"/>
          </w:divBdr>
        </w:div>
        <w:div w:id="1988127018">
          <w:marLeft w:val="0"/>
          <w:marRight w:val="0"/>
          <w:marTop w:val="0"/>
          <w:marBottom w:val="0"/>
          <w:divBdr>
            <w:top w:val="none" w:sz="0" w:space="0" w:color="auto"/>
            <w:left w:val="none" w:sz="0" w:space="0" w:color="auto"/>
            <w:bottom w:val="none" w:sz="0" w:space="0" w:color="auto"/>
            <w:right w:val="none" w:sz="0" w:space="0" w:color="auto"/>
          </w:divBdr>
        </w:div>
        <w:div w:id="653030630">
          <w:marLeft w:val="0"/>
          <w:marRight w:val="0"/>
          <w:marTop w:val="0"/>
          <w:marBottom w:val="0"/>
          <w:divBdr>
            <w:top w:val="none" w:sz="0" w:space="0" w:color="auto"/>
            <w:left w:val="none" w:sz="0" w:space="0" w:color="auto"/>
            <w:bottom w:val="none" w:sz="0" w:space="0" w:color="auto"/>
            <w:right w:val="none" w:sz="0" w:space="0" w:color="auto"/>
          </w:divBdr>
        </w:div>
        <w:div w:id="901453768">
          <w:marLeft w:val="0"/>
          <w:marRight w:val="0"/>
          <w:marTop w:val="0"/>
          <w:marBottom w:val="0"/>
          <w:divBdr>
            <w:top w:val="none" w:sz="0" w:space="0" w:color="auto"/>
            <w:left w:val="none" w:sz="0" w:space="0" w:color="auto"/>
            <w:bottom w:val="none" w:sz="0" w:space="0" w:color="auto"/>
            <w:right w:val="none" w:sz="0" w:space="0" w:color="auto"/>
          </w:divBdr>
        </w:div>
        <w:div w:id="42604550">
          <w:marLeft w:val="0"/>
          <w:marRight w:val="0"/>
          <w:marTop w:val="0"/>
          <w:marBottom w:val="0"/>
          <w:divBdr>
            <w:top w:val="none" w:sz="0" w:space="0" w:color="auto"/>
            <w:left w:val="none" w:sz="0" w:space="0" w:color="auto"/>
            <w:bottom w:val="none" w:sz="0" w:space="0" w:color="auto"/>
            <w:right w:val="none" w:sz="0" w:space="0" w:color="auto"/>
          </w:divBdr>
        </w:div>
        <w:div w:id="623463429">
          <w:marLeft w:val="0"/>
          <w:marRight w:val="0"/>
          <w:marTop w:val="0"/>
          <w:marBottom w:val="0"/>
          <w:divBdr>
            <w:top w:val="none" w:sz="0" w:space="0" w:color="auto"/>
            <w:left w:val="none" w:sz="0" w:space="0" w:color="auto"/>
            <w:bottom w:val="none" w:sz="0" w:space="0" w:color="auto"/>
            <w:right w:val="none" w:sz="0" w:space="0" w:color="auto"/>
          </w:divBdr>
        </w:div>
        <w:div w:id="2089839273">
          <w:marLeft w:val="0"/>
          <w:marRight w:val="0"/>
          <w:marTop w:val="0"/>
          <w:marBottom w:val="0"/>
          <w:divBdr>
            <w:top w:val="none" w:sz="0" w:space="0" w:color="auto"/>
            <w:left w:val="none" w:sz="0" w:space="0" w:color="auto"/>
            <w:bottom w:val="none" w:sz="0" w:space="0" w:color="auto"/>
            <w:right w:val="none" w:sz="0" w:space="0" w:color="auto"/>
          </w:divBdr>
        </w:div>
        <w:div w:id="1084843644">
          <w:marLeft w:val="0"/>
          <w:marRight w:val="0"/>
          <w:marTop w:val="0"/>
          <w:marBottom w:val="0"/>
          <w:divBdr>
            <w:top w:val="none" w:sz="0" w:space="0" w:color="auto"/>
            <w:left w:val="none" w:sz="0" w:space="0" w:color="auto"/>
            <w:bottom w:val="none" w:sz="0" w:space="0" w:color="auto"/>
            <w:right w:val="none" w:sz="0" w:space="0" w:color="auto"/>
          </w:divBdr>
        </w:div>
        <w:div w:id="1552495816">
          <w:marLeft w:val="0"/>
          <w:marRight w:val="0"/>
          <w:marTop w:val="0"/>
          <w:marBottom w:val="0"/>
          <w:divBdr>
            <w:top w:val="none" w:sz="0" w:space="0" w:color="auto"/>
            <w:left w:val="none" w:sz="0" w:space="0" w:color="auto"/>
            <w:bottom w:val="none" w:sz="0" w:space="0" w:color="auto"/>
            <w:right w:val="none" w:sz="0" w:space="0" w:color="auto"/>
          </w:divBdr>
        </w:div>
        <w:div w:id="1975788941">
          <w:marLeft w:val="0"/>
          <w:marRight w:val="0"/>
          <w:marTop w:val="0"/>
          <w:marBottom w:val="0"/>
          <w:divBdr>
            <w:top w:val="none" w:sz="0" w:space="0" w:color="auto"/>
            <w:left w:val="none" w:sz="0" w:space="0" w:color="auto"/>
            <w:bottom w:val="none" w:sz="0" w:space="0" w:color="auto"/>
            <w:right w:val="none" w:sz="0" w:space="0" w:color="auto"/>
          </w:divBdr>
        </w:div>
        <w:div w:id="1412384224">
          <w:marLeft w:val="0"/>
          <w:marRight w:val="0"/>
          <w:marTop w:val="0"/>
          <w:marBottom w:val="0"/>
          <w:divBdr>
            <w:top w:val="none" w:sz="0" w:space="0" w:color="auto"/>
            <w:left w:val="none" w:sz="0" w:space="0" w:color="auto"/>
            <w:bottom w:val="none" w:sz="0" w:space="0" w:color="auto"/>
            <w:right w:val="none" w:sz="0" w:space="0" w:color="auto"/>
          </w:divBdr>
        </w:div>
        <w:div w:id="861478301">
          <w:marLeft w:val="0"/>
          <w:marRight w:val="0"/>
          <w:marTop w:val="0"/>
          <w:marBottom w:val="0"/>
          <w:divBdr>
            <w:top w:val="none" w:sz="0" w:space="0" w:color="auto"/>
            <w:left w:val="none" w:sz="0" w:space="0" w:color="auto"/>
            <w:bottom w:val="none" w:sz="0" w:space="0" w:color="auto"/>
            <w:right w:val="none" w:sz="0" w:space="0" w:color="auto"/>
          </w:divBdr>
        </w:div>
        <w:div w:id="404769281">
          <w:marLeft w:val="0"/>
          <w:marRight w:val="0"/>
          <w:marTop w:val="0"/>
          <w:marBottom w:val="0"/>
          <w:divBdr>
            <w:top w:val="none" w:sz="0" w:space="0" w:color="auto"/>
            <w:left w:val="none" w:sz="0" w:space="0" w:color="auto"/>
            <w:bottom w:val="none" w:sz="0" w:space="0" w:color="auto"/>
            <w:right w:val="none" w:sz="0" w:space="0" w:color="auto"/>
          </w:divBdr>
        </w:div>
        <w:div w:id="526410900">
          <w:marLeft w:val="0"/>
          <w:marRight w:val="0"/>
          <w:marTop w:val="0"/>
          <w:marBottom w:val="0"/>
          <w:divBdr>
            <w:top w:val="none" w:sz="0" w:space="0" w:color="auto"/>
            <w:left w:val="none" w:sz="0" w:space="0" w:color="auto"/>
            <w:bottom w:val="none" w:sz="0" w:space="0" w:color="auto"/>
            <w:right w:val="none" w:sz="0" w:space="0" w:color="auto"/>
          </w:divBdr>
        </w:div>
        <w:div w:id="926155555">
          <w:marLeft w:val="0"/>
          <w:marRight w:val="0"/>
          <w:marTop w:val="0"/>
          <w:marBottom w:val="0"/>
          <w:divBdr>
            <w:top w:val="none" w:sz="0" w:space="0" w:color="auto"/>
            <w:left w:val="none" w:sz="0" w:space="0" w:color="auto"/>
            <w:bottom w:val="none" w:sz="0" w:space="0" w:color="auto"/>
            <w:right w:val="none" w:sz="0" w:space="0" w:color="auto"/>
          </w:divBdr>
        </w:div>
        <w:div w:id="75981210">
          <w:marLeft w:val="0"/>
          <w:marRight w:val="0"/>
          <w:marTop w:val="0"/>
          <w:marBottom w:val="0"/>
          <w:divBdr>
            <w:top w:val="none" w:sz="0" w:space="0" w:color="auto"/>
            <w:left w:val="none" w:sz="0" w:space="0" w:color="auto"/>
            <w:bottom w:val="none" w:sz="0" w:space="0" w:color="auto"/>
            <w:right w:val="none" w:sz="0" w:space="0" w:color="auto"/>
          </w:divBdr>
        </w:div>
        <w:div w:id="2135128733">
          <w:marLeft w:val="0"/>
          <w:marRight w:val="0"/>
          <w:marTop w:val="0"/>
          <w:marBottom w:val="0"/>
          <w:divBdr>
            <w:top w:val="none" w:sz="0" w:space="0" w:color="auto"/>
            <w:left w:val="none" w:sz="0" w:space="0" w:color="auto"/>
            <w:bottom w:val="none" w:sz="0" w:space="0" w:color="auto"/>
            <w:right w:val="none" w:sz="0" w:space="0" w:color="auto"/>
          </w:divBdr>
        </w:div>
        <w:div w:id="265164751">
          <w:marLeft w:val="0"/>
          <w:marRight w:val="0"/>
          <w:marTop w:val="0"/>
          <w:marBottom w:val="0"/>
          <w:divBdr>
            <w:top w:val="none" w:sz="0" w:space="0" w:color="auto"/>
            <w:left w:val="none" w:sz="0" w:space="0" w:color="auto"/>
            <w:bottom w:val="none" w:sz="0" w:space="0" w:color="auto"/>
            <w:right w:val="none" w:sz="0" w:space="0" w:color="auto"/>
          </w:divBdr>
        </w:div>
        <w:div w:id="2080134221">
          <w:marLeft w:val="0"/>
          <w:marRight w:val="0"/>
          <w:marTop w:val="0"/>
          <w:marBottom w:val="0"/>
          <w:divBdr>
            <w:top w:val="none" w:sz="0" w:space="0" w:color="auto"/>
            <w:left w:val="none" w:sz="0" w:space="0" w:color="auto"/>
            <w:bottom w:val="none" w:sz="0" w:space="0" w:color="auto"/>
            <w:right w:val="none" w:sz="0" w:space="0" w:color="auto"/>
          </w:divBdr>
        </w:div>
        <w:div w:id="1559631708">
          <w:marLeft w:val="0"/>
          <w:marRight w:val="0"/>
          <w:marTop w:val="0"/>
          <w:marBottom w:val="0"/>
          <w:divBdr>
            <w:top w:val="none" w:sz="0" w:space="0" w:color="auto"/>
            <w:left w:val="none" w:sz="0" w:space="0" w:color="auto"/>
            <w:bottom w:val="none" w:sz="0" w:space="0" w:color="auto"/>
            <w:right w:val="none" w:sz="0" w:space="0" w:color="auto"/>
          </w:divBdr>
        </w:div>
        <w:div w:id="796877160">
          <w:marLeft w:val="0"/>
          <w:marRight w:val="0"/>
          <w:marTop w:val="0"/>
          <w:marBottom w:val="0"/>
          <w:divBdr>
            <w:top w:val="none" w:sz="0" w:space="0" w:color="auto"/>
            <w:left w:val="none" w:sz="0" w:space="0" w:color="auto"/>
            <w:bottom w:val="none" w:sz="0" w:space="0" w:color="auto"/>
            <w:right w:val="none" w:sz="0" w:space="0" w:color="auto"/>
          </w:divBdr>
        </w:div>
        <w:div w:id="1916161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2026-03-31T00:34:00Z</dcterms:created>
  <dcterms:modified xsi:type="dcterms:W3CDTF">2026-03-31T00:40:00Z</dcterms:modified>
</cp:coreProperties>
</file>