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D9A58" w14:textId="77777777" w:rsidR="00B76499" w:rsidRPr="00AC5E15" w:rsidRDefault="00B76499" w:rsidP="00B76499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RUBRIK PENILAIAN MICROTEACHING</w:t>
      </w:r>
    </w:p>
    <w:p w14:paraId="60F70639" w14:textId="416AF6AE" w:rsidR="00B76499" w:rsidRPr="00F32232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Nama Observer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</w:t>
      </w:r>
      <w:r w:rsidR="00F322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 xml:space="preserve"> </w:t>
      </w:r>
      <w:r w:rsidR="00F32232" w:rsidRPr="00F32232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Farid Taufik Nugraha</w:t>
      </w:r>
    </w:p>
    <w:p w14:paraId="7FB693E4" w14:textId="4EDC279A" w:rsidR="00B76499" w:rsidRPr="008F73B1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Hari/Tanggal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="008F73B1" w:rsidRPr="008F73B1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Rabu, 13 Mei 2026</w:t>
      </w:r>
    </w:p>
    <w:p w14:paraId="1A549435" w14:textId="74ED8D8B" w:rsidR="00B76499" w:rsidRPr="008F73B1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Materi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="008F73B1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DHCP (</w:t>
      </w:r>
      <w:r w:rsidR="00DF4651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 xml:space="preserve"> Address Pool &amp; Lease Time )</w:t>
      </w:r>
    </w:p>
    <w:p w14:paraId="39C66AD4" w14:textId="77777777" w:rsidR="00B76499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 melakukan penilaian teman sejawat atas:</w:t>
      </w:r>
    </w:p>
    <w:p w14:paraId="0BFD1BFD" w14:textId="77777777" w:rsidR="00B76499" w:rsidRPr="00B76499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Nama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Ahmad Nursyifa</w:t>
      </w:r>
    </w:p>
    <w:p w14:paraId="08276BA4" w14:textId="77777777" w:rsidR="00B76499" w:rsidRPr="00B76499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NIM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 2530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712</w:t>
      </w:r>
    </w:p>
    <w:p w14:paraId="6B5924ED" w14:textId="77777777" w:rsidR="00B76499" w:rsidRPr="00AC5E15" w:rsidRDefault="00B76499" w:rsidP="00B76499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Prodi/Kelas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Informatika/ A </w:t>
      </w:r>
    </w:p>
    <w:tbl>
      <w:tblPr>
        <w:tblW w:w="979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6379"/>
        <w:gridCol w:w="380"/>
        <w:gridCol w:w="426"/>
        <w:gridCol w:w="425"/>
        <w:gridCol w:w="425"/>
        <w:gridCol w:w="1059"/>
      </w:tblGrid>
      <w:tr w:rsidR="000108F1" w:rsidRPr="000108F1" w14:paraId="0853E52C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C582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No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DDC2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Aspek/Kemampuan yang Dinilai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4A3A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1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740D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2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0608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3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34FB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4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6F0E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Skor</w:t>
            </w:r>
          </w:p>
        </w:tc>
      </w:tr>
      <w:tr w:rsidR="000108F1" w:rsidRPr="000108F1" w14:paraId="42DEC479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B7F0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4482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Persiapan Microteaching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073C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780C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4FF9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ADB91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1950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1D8D7F9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41FC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3527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Menyiapkan perangkat pembelajaran, media, dan alat yang diperlukan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F2B7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27F3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65F4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216E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4D21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7DB2E83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4E95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9C4B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kesiapan diri, kelas, dan peserta didik untuk memulai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C8D3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1CCE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D5DB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0A24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F390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7C2F3EA8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42C5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5A36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Membuka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B71A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4D4F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AB66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4BA3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8317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31B3ED03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3A05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B772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Membuka pembelajaran dengan salam, sapaan, dan suasana yang kondusif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6366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2129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F15E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7EE7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5651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706C2051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854C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8EAC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apersepsi dan mengaitkan materi dengan pengalaman atau pengetahuan awal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291C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F6AD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1A08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740E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238D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585E58D8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0BFC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B2FC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tujuan pembelajaran dan langkah kegiatan secara jelas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3EAE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8BB4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54E5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C08C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9563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130B073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34BE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2F43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Kegiatan Inti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0D1E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60790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00F0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C972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0257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64D8356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0F53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D15B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Penguasaan Materi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66D7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318D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C03E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ED06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D88D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77828FC9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6070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7E05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penguasaan materi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588A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8207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379F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A935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2E9D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0108F1" w:rsidRPr="000108F1" w14:paraId="216F3A9E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2FD6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FCA6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Menyajikan materi secara runtut, jelas, dan mudah dipahami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4D2E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B703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D8DD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7DF2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8B7C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593D7473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8736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FEC2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Mengaitkan materi dengan konteks nyata atau kehidupan sehari-hari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303F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CAB6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8322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8BF0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5B06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0108F1" w:rsidRPr="000108F1" w14:paraId="4A7A9B37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9447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5015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Menjawab pertanyaan peserta didik dengan tepat dan relevan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06A1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2391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4E73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639B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0DF1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4F279C7C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1797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B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E17C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Strategi dan Pelaksanaan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2508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8503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9390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D711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9993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73B5F4B7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B222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A1B9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model, metode, atau strategi pembelajaran yang sesuai dengan tujuan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15F7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97DB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831D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BE71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CE76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5B1B9DAE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A075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78B9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Melaksanakan pembelajaran secara sistematis dan terarah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1E4B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EF17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1CDD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2EE7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28BD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0108F1" w:rsidRPr="000108F1" w14:paraId="5C82961F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D0F9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12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C564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kesempatan kepada peserta didik untuk aktif berpartisipasi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762C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606F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74B2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A6A2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6944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7B47DB71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5FD8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CDF5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Memfasilitasi kegiatan berpikir kritis, diskusi, atau pemecahan masalah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0F3A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F5E6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5530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E596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8B0E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C642D97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A877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BE58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Menyesuaikan pembelajaran dengan karakteristik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14B3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ED79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1A38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C676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8056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0108F1" w:rsidRPr="000108F1" w14:paraId="6D4B49DD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5C64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49C7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Mengelola waktu pembelajaran sesuai alokasi yang direncanakan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4233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759C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C2A0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5C07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642B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5BA0F1F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D912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C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583E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Pemanfaatan Media dan 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F29B9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9070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EFFC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7D25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CDA9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4EEAD391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2EA4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3AE9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media pembelajaran yang sesuai dengan materi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CD0D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370C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79C15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AACB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0A79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3888B0A4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3333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FF6F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keterampilan dalam menggunakan media/sumber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2D1A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1BEA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C9F8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FFB9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3C71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5DF10673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D58C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36B9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Media yang digunakan membantu pemahaman dan menarik perhatian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23FA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13A1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F772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BD0D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88E1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22D39B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14A7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16A4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Melibatkan peserta didik dalam penggunaan media atau 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7EDF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1972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01B9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E5B3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D7EF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0108F1" w:rsidRPr="000108F1" w14:paraId="5919B618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C668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D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B16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Pengelolaan Kelas dan Interaksi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053C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B865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E5BA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FD70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9504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45E44222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B8BB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AB80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Menciptakan suasana belajar yang tertib, nyaman, dan kondusif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2BD4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3693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2D7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4D07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E8C2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3958972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9FD7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EE79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sikap percaya diri, ramah, dan antusias saat mengajar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7B91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47F6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82FF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3F9E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70C7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0108F1" w:rsidRPr="000108F1" w14:paraId="3C30BEA5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6A2F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5FCA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Membangun interaksi positif dengan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AC05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2185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C546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F30C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E82E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0782A4A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E9AE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97D6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penguatan, motivasi, atau apresiasi kepada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C274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B2F8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BF18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D1EC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1CF1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1E41C5C9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3B22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7267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Merespons pertanyaan, pendapat, atau perilaku peserta didik secara tepat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B6CF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FE90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B1B8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B615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2C80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1A0B4CC2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D7DD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E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2A34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Penilaian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F081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6AC7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2C44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054A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C260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25D43367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C7822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9790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pengecekan pemahaman selama proses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5091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A816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2781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7303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106F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40B281E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4C6F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1D5B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teknik penilaian yang sesuai dengan tujuan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F804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803B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490D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4D1C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0CB7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</w:tr>
      <w:tr w:rsidR="000108F1" w:rsidRPr="000108F1" w14:paraId="3AE3639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ED93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1114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umpan balik terhadap hasil belajar atau respons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02D3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2F30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1B31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0AD5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67B4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49E922BC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0CF8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F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5696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Penggunaan Bahasa dan Penampilan Mengajar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A1AB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0C1F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090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F25A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4840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4305A994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6504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18BC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bahasa lisan yang jelas, santun, dan komunikatif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D2E8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F094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4860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7413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EBAE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</w:tr>
      <w:tr w:rsidR="000108F1" w:rsidRPr="000108F1" w14:paraId="34EA4647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7754C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BB8F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materi dengan intonasi, artikulasi, dan ekspresi yang baik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43CE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0CA2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7ED0B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DA5A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8A54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22E37676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6DA5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IV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27566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Menutup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E9C5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006E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685B9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4B29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74476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0108F1" w:rsidRPr="000108F1" w14:paraId="6D4ABFDA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44A03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30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810F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Menutup pembelajaran dengan merangkum materi, refleksi, dan tindak lanjut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F65D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3A77A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CC525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Segoe UI Symbol" w:eastAsia="Google Sans" w:hAnsi="Segoe UI Symbol" w:cs="Segoe UI Symbol"/>
                <w:color w:val="1F1F1F"/>
                <w:lang w:val="id-ID" w:eastAsia="id-ID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3DD6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1A4C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</w:tr>
      <w:tr w:rsidR="000108F1" w:rsidRPr="000108F1" w14:paraId="1B35843C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F076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CDCE7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TOTAL SKOR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370D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DE484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47D0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E91DF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F07A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90</w:t>
            </w:r>
          </w:p>
        </w:tc>
      </w:tr>
      <w:tr w:rsidR="000108F1" w:rsidRPr="000108F1" w14:paraId="6BB18D5F" w14:textId="77777777" w:rsidTr="000108F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EC13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76FDE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NILAI AKHIR (Total Skor / 120 * 100)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B4821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AE178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89D6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A2B1D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4DD10" w14:textId="77777777" w:rsidR="000108F1" w:rsidRPr="000108F1" w:rsidRDefault="000108F1" w:rsidP="00010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75.00 (Baik)</w:t>
            </w:r>
          </w:p>
        </w:tc>
      </w:tr>
    </w:tbl>
    <w:p w14:paraId="55EA9AB2" w14:textId="28B78F2E" w:rsidR="00B76499" w:rsidRDefault="00B76499" w:rsidP="00B76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1A35FF" w14:textId="77777777" w:rsidR="00B76499" w:rsidRDefault="00B76499" w:rsidP="00B76499"/>
    <w:p w14:paraId="56E25CAC" w14:textId="28E36F0A" w:rsidR="008F73B1" w:rsidRPr="008F73B1" w:rsidRDefault="008F73B1" w:rsidP="008F73B1">
      <w:pPr>
        <w:rPr>
          <w:rFonts w:ascii="Times New Roman" w:hAnsi="Times New Roman" w:cs="Times New Roman"/>
          <w:sz w:val="24"/>
          <w:szCs w:val="24"/>
        </w:rPr>
      </w:pPr>
      <w:r w:rsidRPr="008F73B1">
        <w:rPr>
          <w:rFonts w:ascii="Times New Roman" w:hAnsi="Times New Roman" w:cs="Times New Roman"/>
          <w:sz w:val="24"/>
          <w:szCs w:val="24"/>
        </w:rPr>
        <w:t xml:space="preserve">Bandung, </w:t>
      </w:r>
      <w:r w:rsidR="00DF4651" w:rsidRPr="00DF4651">
        <w:rPr>
          <w:rFonts w:ascii="Times New Roman" w:hAnsi="Times New Roman" w:cs="Times New Roman"/>
          <w:sz w:val="24"/>
          <w:szCs w:val="24"/>
        </w:rPr>
        <w:t>13 Mei 2026</w:t>
      </w:r>
    </w:p>
    <w:p w14:paraId="450A14B7" w14:textId="49B69E23" w:rsidR="008F73B1" w:rsidRPr="008F73B1" w:rsidRDefault="00F32232" w:rsidP="008F73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D9CE20" wp14:editId="5F82C3FC">
            <wp:simplePos x="0" y="0"/>
            <wp:positionH relativeFrom="column">
              <wp:posOffset>0</wp:posOffset>
            </wp:positionH>
            <wp:positionV relativeFrom="paragraph">
              <wp:posOffset>50165</wp:posOffset>
            </wp:positionV>
            <wp:extent cx="807720" cy="613687"/>
            <wp:effectExtent l="0" t="0" r="0" b="0"/>
            <wp:wrapNone/>
            <wp:docPr id="15651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61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3B1" w:rsidRPr="008F73B1">
        <w:rPr>
          <w:rFonts w:ascii="Times New Roman" w:hAnsi="Times New Roman" w:cs="Times New Roman"/>
          <w:sz w:val="24"/>
          <w:szCs w:val="24"/>
        </w:rPr>
        <w:t>Observer</w:t>
      </w:r>
    </w:p>
    <w:p w14:paraId="058CD4CD" w14:textId="42A186A1" w:rsidR="008F73B1" w:rsidRPr="008F73B1" w:rsidRDefault="008F73B1" w:rsidP="008F73B1">
      <w:pPr>
        <w:rPr>
          <w:rFonts w:ascii="Times New Roman" w:hAnsi="Times New Roman" w:cs="Times New Roman"/>
          <w:sz w:val="24"/>
          <w:szCs w:val="24"/>
        </w:rPr>
      </w:pPr>
    </w:p>
    <w:p w14:paraId="311FB618" w14:textId="66309835" w:rsidR="00F32232" w:rsidRDefault="00F32232">
      <w:pPr>
        <w:rPr>
          <w:rFonts w:ascii="Times New Roman" w:hAnsi="Times New Roman" w:cs="Times New Roman"/>
          <w:sz w:val="24"/>
          <w:szCs w:val="24"/>
        </w:rPr>
      </w:pPr>
      <w:r w:rsidRPr="00F32232">
        <w:rPr>
          <w:rFonts w:ascii="Times New Roman" w:hAnsi="Times New Roman" w:cs="Times New Roman"/>
          <w:sz w:val="24"/>
          <w:szCs w:val="24"/>
        </w:rPr>
        <w:t>Farid Taufik Nugraha</w:t>
      </w:r>
      <w:r w:rsidRPr="00F32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3DB3F2" w14:textId="77777777" w:rsidR="00F32232" w:rsidRPr="00AC5E15" w:rsidRDefault="00F32232" w:rsidP="00F32232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lastRenderedPageBreak/>
        <w:t>RUBRIK PENILAIAN MICROTEACHING</w:t>
      </w:r>
    </w:p>
    <w:p w14:paraId="452D2BA6" w14:textId="4CC15513" w:rsidR="00F32232" w:rsidRPr="00F32232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Nama Observer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 xml:space="preserve"> </w:t>
      </w:r>
      <w:r w:rsidRPr="00F32232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Muhammad Chaerul Fajri</w:t>
      </w:r>
    </w:p>
    <w:p w14:paraId="70F045E2" w14:textId="77777777" w:rsidR="00F32232" w:rsidRPr="008F73B1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Hari/Tanggal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 w:rsidRPr="008F73B1"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Rabu, 13 Mei 2026</w:t>
      </w:r>
    </w:p>
    <w:p w14:paraId="4CB5F359" w14:textId="77777777" w:rsidR="00F32232" w:rsidRPr="008F73B1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</w:pP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Materi</w:t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 w:rsidRPr="00AC5E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 w:eastAsia="en-ID"/>
        </w:rPr>
        <w:t>DHCP ( Address Pool &amp; Lease Time )</w:t>
      </w:r>
    </w:p>
    <w:p w14:paraId="7B458E19" w14:textId="77777777" w:rsidR="00F32232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 melakukan penilaian teman sejawat atas:</w:t>
      </w:r>
    </w:p>
    <w:p w14:paraId="36693D15" w14:textId="77777777" w:rsidR="00F32232" w:rsidRPr="00B76499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Nama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Ahmad Nursyifa</w:t>
      </w:r>
    </w:p>
    <w:p w14:paraId="7E592CF6" w14:textId="77777777" w:rsidR="00F32232" w:rsidRPr="00B76499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NIM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>: 2530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id-ID" w:eastAsia="en-ID"/>
        </w:rPr>
        <w:t>712</w:t>
      </w:r>
    </w:p>
    <w:p w14:paraId="3E1ECD82" w14:textId="77777777" w:rsidR="00F32232" w:rsidRPr="00AC5E15" w:rsidRDefault="00F32232" w:rsidP="00F322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Prodi/Kelas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ab/>
        <w:t xml:space="preserve">: Informatika/ A </w:t>
      </w:r>
    </w:p>
    <w:tbl>
      <w:tblPr>
        <w:tblW w:w="979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6379"/>
        <w:gridCol w:w="380"/>
        <w:gridCol w:w="426"/>
        <w:gridCol w:w="425"/>
        <w:gridCol w:w="425"/>
        <w:gridCol w:w="1059"/>
      </w:tblGrid>
      <w:tr w:rsidR="00F32232" w:rsidRPr="000108F1" w14:paraId="1C7F5D62" w14:textId="77777777" w:rsidTr="00183371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EBCAF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No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951DA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Aspek/Kemampuan yang Dinilai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5EE97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1</w:t>
            </w: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EDAE4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2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033F7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3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69473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4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9D438" w14:textId="77777777" w:rsidR="00F32232" w:rsidRPr="000108F1" w:rsidRDefault="00F32232" w:rsidP="001833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Skor</w:t>
            </w:r>
          </w:p>
        </w:tc>
      </w:tr>
      <w:tr w:rsidR="00F32232" w:rsidRPr="000108F1" w14:paraId="78FBE497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E47C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55D1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Persiapan Microteaching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0F81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BA30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99D8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E26E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74F5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6CCDD45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D7E3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F426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Menyiapkan perangkat pembelajaran, media, dan alat yang diperlukan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3DF4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8BF6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3460E" w14:textId="62D19BC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3620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553D5" w14:textId="5F8E6202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21A5FA4B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6FB4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269C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kesiapan diri, kelas, dan peserta didik untuk memulai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187E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6BB9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7B5E5" w14:textId="2A5E168D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9FFD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79E70" w14:textId="21C75A8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153869F3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FCD4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352A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Membuka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57C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29DB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A9F8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6AA5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1196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7193C464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5477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3CFA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Membuka pembelajaran dengan salam, sapaan, dan suasana yang kondusif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1828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90E2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07582" w14:textId="77E8A982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8F4CA" w14:textId="33BBD07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3A6D2" w14:textId="008A9E46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6B3E3467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2252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7B6D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apersepsi dan mengaitkan materi dengan pengalaman atau pengetahuan awal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D102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1395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115D9" w14:textId="60E6A65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E080" w14:textId="0B88395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470F5" w14:textId="4AEBC41D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510F1A08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D459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4449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tujuan pembelajaran dan langkah kegiatan secara jelas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93E2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27FC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D3A94" w14:textId="1E3DCF8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D239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A6FC8" w14:textId="3D27494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0AD62A3B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67E9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III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3775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Kegiatan Inti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5400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4CE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F2E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90A0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2189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66676737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ED6F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A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906F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Penguasaan Materi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DE22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A3F5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C135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FCA2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BEFB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2FD02BA2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F83D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2C22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penguasaan materi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F183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13C8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C614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DF21B" w14:textId="7184A720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DF0EB" w14:textId="3A8B7EF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044CD19D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6AB8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F7DC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Menyajikan materi secara runtut, jelas, dan mudah dipahami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8774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3FB8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4B6F2" w14:textId="14931B15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B1A08" w14:textId="6A82BB6F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2A6FB" w14:textId="02A230DE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1E9C8B3C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2332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02A3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Mengaitkan materi dengan konteks nyata atau kehidupan sehari-hari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066C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3E897" w14:textId="2339707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EABD8" w14:textId="6D9B76F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3FC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2ABFB" w14:textId="238E831B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49F60596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6487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7355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Menjawab pertanyaan peserta didik dengan tepat dan relevan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5BC9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0EE6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6E7CB" w14:textId="4EDA83C5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732A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0388A" w14:textId="3EA61126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7C720374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1244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B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9C15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Strategi dan Pelaksanaan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BD32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FFB6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D34E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4480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B3B6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620D0FED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B65B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9D89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model, metode, atau strategi pembelajaran yang sesuai dengan tujuan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74B7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7AF1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4AD11" w14:textId="2C297B7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0495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AFC47" w14:textId="15D47B9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6328BED1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8D2B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955C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Melaksanakan pembelajaran secara sistematis dan terarah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BB6A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C553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E837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532B6" w14:textId="0D6C88DE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72D7C" w14:textId="71B1CC1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30F3050E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D50C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12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1085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kesempatan kepada peserta didik untuk aktif berpartisipasi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9927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6086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C16A0" w14:textId="2144C75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CEA7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BB81D" w14:textId="2EA908F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520E14F7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5BFB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9340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Memfasilitasi kegiatan berpikir kritis, diskusi, atau pemecahan masalah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D313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66B9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B554D" w14:textId="4CAF758B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4611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C607B" w14:textId="7E39FFD6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2CD0E26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7301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D56A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Menyesuaikan pembelajaran dengan karakteristik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0F14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5C64A" w14:textId="581679D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4E69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F034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E6FB9" w14:textId="3C08FC4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2</w:t>
            </w:r>
          </w:p>
        </w:tc>
      </w:tr>
      <w:tr w:rsidR="00F32232" w:rsidRPr="000108F1" w14:paraId="1BBA1455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9525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9C3A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Mengelola waktu pembelajaran sesuai alokasi yang direncanakan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3BFE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5B96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706C7" w14:textId="3FC22999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BD004" w14:textId="16C2A036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80D7C" w14:textId="77B83D7D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7A92B95B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AC2E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C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37FA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Pemanfaatan Media dan 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4961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FA0B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55FB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634D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606E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7EA8EE0B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DCD2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4E73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media pembelajaran yang sesuai dengan materi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7788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7D8F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A5FBA" w14:textId="33B965CD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75C0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26351" w14:textId="451C8F6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6100021F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1111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A356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keterampilan dalam menggunakan media/sumber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FFFF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BAC7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84A6EE" w14:textId="73B545E4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4AD70" w14:textId="0C472AE0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E6546" w14:textId="5E159DEF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63459465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E5B5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3110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Media yang digunakan membantu pemahaman dan menarik perhatian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09C5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9D5C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ADA8F" w14:textId="7E58BD1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F5A52" w14:textId="2D5B8223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8C25E" w14:textId="46F3077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19214371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AD77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19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88B8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Melibatkan peserta didik dalam penggunaan media atau sumber belajar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CB23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D1C4E" w14:textId="747262F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3A4CB" w14:textId="634C0F99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5CC0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0D893" w14:textId="175F7CA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3644FD4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4F6D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D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E065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Pengelolaan Kelas dan Interaksi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73EC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14BF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B0DA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6B25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510D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04900F37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4499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8927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Menciptakan suasana belajar yang tertib, nyaman, dan kondusif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843F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5097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8074C" w14:textId="453E4D04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CC0E2" w14:textId="021D6255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06284" w14:textId="3041EF4E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3DE24D2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4595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21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5415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Menunjukkan sikap percaya diri, ramah, dan antusias saat mengajar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795E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F3BE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8E29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A332C" w14:textId="79AE7925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9D0F7" w14:textId="5265C539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76862EC8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5A3B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22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643DA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Membangun interaksi positif dengan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5C7A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93A1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772AF" w14:textId="6CEFBAD9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758A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FBCAF" w14:textId="072E229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314AF296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DAB1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23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A5D1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penguatan, motivasi, atau apresiasi kepada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10D5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AD83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4B21B" w14:textId="59910008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19BA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C905C" w14:textId="65E4A18C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7F753561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9442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24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94A7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Merespons pertanyaan, pendapat, atau perilaku peserta didik secara tepat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A821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D4B1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603DF" w14:textId="0F16621C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F7866" w14:textId="68BE9560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ABA98" w14:textId="1E42488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79601CBE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DB41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E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3895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Penilaian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8890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E854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BA83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050D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B322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57BF2638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B9AA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25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9262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Melakukan pengecekan pemahaman selama proses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886A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24CC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8F450" w14:textId="232D281A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1A8D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6D251" w14:textId="38361C32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12B4F0B8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A266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26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04B7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teknik penilaian yang sesuai dengan tujuan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C968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6D790" w14:textId="0EE46EE0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87D17" w14:textId="6C7E5081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3A3A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A6F19" w14:textId="5E873E83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65B76A8F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3862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27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D7E2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Memberikan umpan balik terhadap hasil belajar atau respons peserta didik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E442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AB5F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46880" w14:textId="1F299C35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9DC5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8656A9" w14:textId="1847AB8B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5977C0FA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FCFA2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F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D51F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Penggunaan Bahasa dan Penampilan Mengajar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E61F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06C5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9F16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E7FB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66905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4EDF3FD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320B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28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A196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Menggunakan bahasa lisan yang jelas, santun, dan komunikatif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CEB2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6A24C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CF0A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86B72" w14:textId="02D3E342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E99CD" w14:textId="4F0ABCD3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6126DF79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FEF9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29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77CA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Menyampaikan materi dengan intonasi, artikulasi, dan ekspresi yang baik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6C63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0511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33F36" w14:textId="567E8E5B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CD76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F7921" w14:textId="2D444966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3</w:t>
            </w:r>
          </w:p>
        </w:tc>
      </w:tr>
      <w:tr w:rsidR="00F32232" w:rsidRPr="000108F1" w14:paraId="5C3C0D10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801C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IV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9A49B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Menutup Pembelajaran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CC2AD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51DB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10E0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31C1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AB059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</w:tr>
      <w:tr w:rsidR="00F32232" w:rsidRPr="000108F1" w14:paraId="69C339A6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E0AA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lastRenderedPageBreak/>
              <w:t>30</w:t>
            </w: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AD14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  <w:t>Menutup pembelajaran dengan merangkum materi, refleksi, dan tindak lanjut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C58C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5BF8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16898" w14:textId="2FC0A12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68528" w14:textId="0BF31982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Segoe UI Symbol" w:hAnsi="Segoe UI Symbol" w:cs="Segoe UI Symbol"/>
                <w:color w:val="1F1F1F"/>
              </w:rPr>
              <w:t>✓</w:t>
            </w: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F259F" w14:textId="3D0638D3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  <w:r>
              <w:rPr>
                <w:rFonts w:ascii="Google Sans" w:hAnsi="Google Sans"/>
                <w:color w:val="1F1F1F"/>
              </w:rPr>
              <w:t>4</w:t>
            </w:r>
          </w:p>
        </w:tc>
      </w:tr>
      <w:tr w:rsidR="00F32232" w:rsidRPr="000108F1" w14:paraId="318A07F4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77CE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color w:val="1F1F1F"/>
                <w:lang w:val="id-ID" w:eastAsia="id-ID"/>
              </w:rPr>
            </w:pP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09851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TOTAL SKOR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03DCE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0001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08717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B463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06831" w14:textId="5CB60A6D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>
              <w:rPr>
                <w:rFonts w:ascii="Google Sans" w:hAnsi="Google Sans"/>
                <w:b/>
                <w:bCs/>
                <w:color w:val="1F1F1F"/>
              </w:rPr>
              <w:t>102</w:t>
            </w:r>
          </w:p>
        </w:tc>
      </w:tr>
      <w:tr w:rsidR="00F32232" w:rsidRPr="000108F1" w14:paraId="582F3B8E" w14:textId="77777777" w:rsidTr="000F3CD6">
        <w:tc>
          <w:tcPr>
            <w:tcW w:w="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FE1B4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63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2637F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 w:rsidRPr="000108F1"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  <w:t>NILAI AKHIR (Total Skor / 120 * 100)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FE650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36978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21BB3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D8CA6" w14:textId="77777777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</w:p>
        </w:tc>
        <w:tc>
          <w:tcPr>
            <w:tcW w:w="10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9A86E" w14:textId="748AD31C" w:rsidR="00F32232" w:rsidRPr="000108F1" w:rsidRDefault="00F32232" w:rsidP="00F32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lang w:val="id-ID" w:eastAsia="id-ID"/>
              </w:rPr>
            </w:pPr>
            <w:r>
              <w:rPr>
                <w:rFonts w:ascii="Google Sans" w:hAnsi="Google Sans"/>
                <w:b/>
                <w:bCs/>
                <w:color w:val="1F1F1F"/>
              </w:rPr>
              <w:t>85.00 (Baik)</w:t>
            </w:r>
          </w:p>
        </w:tc>
      </w:tr>
    </w:tbl>
    <w:p w14:paraId="270CAE40" w14:textId="77777777" w:rsidR="00F32232" w:rsidRDefault="00F32232" w:rsidP="00F32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C8583CD" w14:textId="04C9FB9C" w:rsidR="00F32232" w:rsidRDefault="00BA290D" w:rsidP="00F32232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DF6FF7" wp14:editId="55B0C9B3">
            <wp:simplePos x="0" y="0"/>
            <wp:positionH relativeFrom="column">
              <wp:posOffset>-113665</wp:posOffset>
            </wp:positionH>
            <wp:positionV relativeFrom="paragraph">
              <wp:posOffset>326390</wp:posOffset>
            </wp:positionV>
            <wp:extent cx="1524000" cy="1178417"/>
            <wp:effectExtent l="0" t="0" r="0" b="0"/>
            <wp:wrapNone/>
            <wp:docPr id="139422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17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E0BF1" w14:textId="6125DE32" w:rsidR="00F32232" w:rsidRPr="008F73B1" w:rsidRDefault="00F32232" w:rsidP="00F32232">
      <w:pPr>
        <w:rPr>
          <w:rFonts w:ascii="Times New Roman" w:hAnsi="Times New Roman" w:cs="Times New Roman"/>
          <w:sz w:val="24"/>
          <w:szCs w:val="24"/>
        </w:rPr>
      </w:pPr>
      <w:r w:rsidRPr="008F73B1">
        <w:rPr>
          <w:rFonts w:ascii="Times New Roman" w:hAnsi="Times New Roman" w:cs="Times New Roman"/>
          <w:sz w:val="24"/>
          <w:szCs w:val="24"/>
        </w:rPr>
        <w:t xml:space="preserve">Bandung, </w:t>
      </w:r>
      <w:r w:rsidRPr="00DF4651">
        <w:rPr>
          <w:rFonts w:ascii="Times New Roman" w:hAnsi="Times New Roman" w:cs="Times New Roman"/>
          <w:sz w:val="24"/>
          <w:szCs w:val="24"/>
        </w:rPr>
        <w:t>13 Mei 2026</w:t>
      </w:r>
    </w:p>
    <w:p w14:paraId="30BCE66E" w14:textId="65B61E7E" w:rsidR="00F32232" w:rsidRPr="008F73B1" w:rsidRDefault="00F32232" w:rsidP="00F32232">
      <w:pPr>
        <w:rPr>
          <w:rFonts w:ascii="Times New Roman" w:hAnsi="Times New Roman" w:cs="Times New Roman"/>
          <w:sz w:val="24"/>
          <w:szCs w:val="24"/>
        </w:rPr>
      </w:pPr>
      <w:r w:rsidRPr="008F73B1">
        <w:rPr>
          <w:rFonts w:ascii="Times New Roman" w:hAnsi="Times New Roman" w:cs="Times New Roman"/>
          <w:sz w:val="24"/>
          <w:szCs w:val="24"/>
        </w:rPr>
        <w:t>Observer</w:t>
      </w:r>
    </w:p>
    <w:p w14:paraId="59E0E78C" w14:textId="103C9B43" w:rsidR="00F32232" w:rsidRPr="008F73B1" w:rsidRDefault="00F32232" w:rsidP="00F32232">
      <w:pPr>
        <w:rPr>
          <w:rFonts w:ascii="Times New Roman" w:hAnsi="Times New Roman" w:cs="Times New Roman"/>
          <w:sz w:val="24"/>
          <w:szCs w:val="24"/>
        </w:rPr>
      </w:pPr>
    </w:p>
    <w:p w14:paraId="5FE07893" w14:textId="3F851CB4" w:rsidR="00AC5E15" w:rsidRDefault="00F32232" w:rsidP="008F73B1">
      <w:r w:rsidRPr="00F32232">
        <w:rPr>
          <w:rFonts w:ascii="Times New Roman" w:hAnsi="Times New Roman" w:cs="Times New Roman"/>
          <w:sz w:val="24"/>
          <w:szCs w:val="24"/>
        </w:rPr>
        <w:t>Muhammad Chaerul Fajri</w:t>
      </w:r>
    </w:p>
    <w:sectPr w:rsidR="00AC5E15" w:rsidSect="00AC5E15">
      <w:pgSz w:w="12240" w:h="18720" w:code="12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5"/>
    <w:rsid w:val="000108F1"/>
    <w:rsid w:val="003E72E7"/>
    <w:rsid w:val="005D1395"/>
    <w:rsid w:val="008F73B1"/>
    <w:rsid w:val="009B38F9"/>
    <w:rsid w:val="00AC5E15"/>
    <w:rsid w:val="00B76499"/>
    <w:rsid w:val="00BA290D"/>
    <w:rsid w:val="00DF4651"/>
    <w:rsid w:val="00F3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6867F"/>
  <w15:chartTrackingRefBased/>
  <w15:docId w15:val="{2E14FFA5-AFEF-47F8-BABC-BD0709DF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AC5E15"/>
  </w:style>
  <w:style w:type="table" w:styleId="TableGrid">
    <w:name w:val="Table Grid"/>
    <w:basedOn w:val="TableNormal"/>
    <w:uiPriority w:val="39"/>
    <w:rsid w:val="00AC5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Ahmad Nursyifa</cp:lastModifiedBy>
  <cp:revision>7</cp:revision>
  <cp:lastPrinted>2026-06-01T09:11:00Z</cp:lastPrinted>
  <dcterms:created xsi:type="dcterms:W3CDTF">2026-06-01T09:02:00Z</dcterms:created>
  <dcterms:modified xsi:type="dcterms:W3CDTF">2026-06-03T13:11:00Z</dcterms:modified>
</cp:coreProperties>
</file>