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0C31E" w14:textId="77777777" w:rsidR="00202EF5" w:rsidRDefault="00202EF5" w:rsidP="00C63A03">
      <w:pPr>
        <w:pBdr>
          <w:top w:val="nil"/>
          <w:left w:val="nil"/>
          <w:bottom w:val="nil"/>
          <w:right w:val="nil"/>
          <w:between w:val="nil"/>
        </w:pBdr>
        <w:spacing w:line="276" w:lineRule="auto"/>
        <w:ind w:right="1098"/>
        <w:jc w:val="center"/>
        <w:rPr>
          <w:b/>
          <w:color w:val="000000"/>
          <w:sz w:val="22"/>
          <w:szCs w:val="22"/>
        </w:rPr>
      </w:pPr>
      <w:bookmarkStart w:id="0" w:name="_Hlk113270539"/>
      <w:r>
        <w:rPr>
          <w:b/>
          <w:color w:val="000000"/>
          <w:sz w:val="22"/>
          <w:szCs w:val="22"/>
        </w:rPr>
        <w:t>HALAMAN PENGESAHAN</w:t>
      </w:r>
    </w:p>
    <w:p w14:paraId="464A3BBA" w14:textId="48BA9D0E" w:rsidR="00202EF5" w:rsidRDefault="00202EF5" w:rsidP="00C63A03">
      <w:pPr>
        <w:pBdr>
          <w:top w:val="nil"/>
          <w:left w:val="nil"/>
          <w:bottom w:val="nil"/>
          <w:right w:val="nil"/>
          <w:between w:val="nil"/>
        </w:pBdr>
        <w:spacing w:line="276" w:lineRule="auto"/>
        <w:ind w:right="1098"/>
        <w:jc w:val="center"/>
        <w:rPr>
          <w:b/>
          <w:color w:val="000000"/>
          <w:sz w:val="22"/>
          <w:szCs w:val="22"/>
        </w:rPr>
      </w:pPr>
      <w:r>
        <w:rPr>
          <w:b/>
          <w:color w:val="000000"/>
          <w:sz w:val="22"/>
          <w:szCs w:val="22"/>
        </w:rPr>
        <w:t>JURNAL HARIAN MAHASISWA PPL I</w:t>
      </w:r>
    </w:p>
    <w:p w14:paraId="28E222A4" w14:textId="77777777" w:rsidR="00202EF5" w:rsidRDefault="00202EF5" w:rsidP="00C63A03">
      <w:pPr>
        <w:pBdr>
          <w:top w:val="nil"/>
          <w:left w:val="nil"/>
          <w:bottom w:val="nil"/>
          <w:right w:val="nil"/>
          <w:between w:val="nil"/>
        </w:pBdr>
        <w:spacing w:line="276" w:lineRule="auto"/>
        <w:ind w:right="1098"/>
        <w:jc w:val="center"/>
        <w:rPr>
          <w:b/>
          <w:color w:val="000000"/>
          <w:sz w:val="22"/>
          <w:szCs w:val="22"/>
        </w:rPr>
      </w:pPr>
      <w:r>
        <w:rPr>
          <w:b/>
          <w:color w:val="000000"/>
          <w:sz w:val="22"/>
          <w:szCs w:val="22"/>
        </w:rPr>
        <w:t>PROGRAM PPG PRAJABATAN</w:t>
      </w:r>
    </w:p>
    <w:p w14:paraId="0657BFC7" w14:textId="77777777" w:rsidR="00202EF5" w:rsidRDefault="00202EF5" w:rsidP="00202EF5">
      <w:pPr>
        <w:spacing w:line="276" w:lineRule="auto"/>
        <w:ind w:right="1098"/>
        <w:rPr>
          <w:sz w:val="22"/>
          <w:szCs w:val="22"/>
        </w:rPr>
      </w:pPr>
    </w:p>
    <w:tbl>
      <w:tblPr>
        <w:tblW w:w="8913" w:type="dxa"/>
        <w:tblInd w:w="-56" w:type="dxa"/>
        <w:tblLayout w:type="fixed"/>
        <w:tblLook w:val="0000" w:firstRow="0" w:lastRow="0" w:firstColumn="0" w:lastColumn="0" w:noHBand="0" w:noVBand="0"/>
      </w:tblPr>
      <w:tblGrid>
        <w:gridCol w:w="2598"/>
        <w:gridCol w:w="6315"/>
      </w:tblGrid>
      <w:tr w:rsidR="00202EF5" w14:paraId="1A78C416" w14:textId="77777777" w:rsidTr="00202EF5">
        <w:tc>
          <w:tcPr>
            <w:tcW w:w="2598" w:type="dxa"/>
          </w:tcPr>
          <w:p w14:paraId="6F64F2BB" w14:textId="77777777" w:rsidR="00202EF5" w:rsidRDefault="00202EF5" w:rsidP="00202EF5">
            <w:pPr>
              <w:tabs>
                <w:tab w:val="left" w:pos="2520"/>
                <w:tab w:val="left" w:pos="2700"/>
              </w:tabs>
              <w:spacing w:line="276" w:lineRule="auto"/>
              <w:rPr>
                <w:sz w:val="22"/>
                <w:szCs w:val="22"/>
              </w:rPr>
            </w:pPr>
            <w:r>
              <w:rPr>
                <w:sz w:val="22"/>
                <w:szCs w:val="22"/>
              </w:rPr>
              <w:t>Nama Mahasiswa</w:t>
            </w:r>
          </w:p>
        </w:tc>
        <w:tc>
          <w:tcPr>
            <w:tcW w:w="6315" w:type="dxa"/>
          </w:tcPr>
          <w:p w14:paraId="0EC0EE0B" w14:textId="3C42BDEC" w:rsidR="00202EF5" w:rsidRDefault="00C63A03" w:rsidP="000A6B79">
            <w:pPr>
              <w:spacing w:line="276" w:lineRule="auto"/>
              <w:rPr>
                <w:sz w:val="22"/>
                <w:szCs w:val="22"/>
              </w:rPr>
            </w:pPr>
            <w:r>
              <w:rPr>
                <w:sz w:val="22"/>
                <w:szCs w:val="22"/>
                <w:lang w:val="id-ID"/>
              </w:rPr>
              <w:t>: Ahmad Nursyifa</w:t>
            </w:r>
          </w:p>
        </w:tc>
      </w:tr>
      <w:tr w:rsidR="00202EF5" w14:paraId="740B3224" w14:textId="77777777" w:rsidTr="00202EF5">
        <w:tc>
          <w:tcPr>
            <w:tcW w:w="2598" w:type="dxa"/>
          </w:tcPr>
          <w:p w14:paraId="26073A4A" w14:textId="77777777" w:rsidR="00202EF5" w:rsidRDefault="00202EF5" w:rsidP="00202EF5">
            <w:pPr>
              <w:tabs>
                <w:tab w:val="left" w:pos="2520"/>
                <w:tab w:val="left" w:pos="2700"/>
              </w:tabs>
              <w:spacing w:line="276" w:lineRule="auto"/>
              <w:rPr>
                <w:sz w:val="22"/>
                <w:szCs w:val="22"/>
              </w:rPr>
            </w:pPr>
            <w:r>
              <w:rPr>
                <w:sz w:val="22"/>
                <w:szCs w:val="22"/>
              </w:rPr>
              <w:t>NIM</w:t>
            </w:r>
          </w:p>
        </w:tc>
        <w:tc>
          <w:tcPr>
            <w:tcW w:w="6315" w:type="dxa"/>
          </w:tcPr>
          <w:p w14:paraId="7E53E87E" w14:textId="6C831ADA" w:rsidR="00202EF5" w:rsidRDefault="00C63A03" w:rsidP="000A6B79">
            <w:pPr>
              <w:spacing w:line="276" w:lineRule="auto"/>
              <w:rPr>
                <w:sz w:val="22"/>
                <w:szCs w:val="22"/>
              </w:rPr>
            </w:pPr>
            <w:r>
              <w:rPr>
                <w:sz w:val="22"/>
                <w:szCs w:val="22"/>
                <w:lang w:val="id-ID"/>
              </w:rPr>
              <w:t>: 2530712</w:t>
            </w:r>
          </w:p>
        </w:tc>
      </w:tr>
      <w:tr w:rsidR="00202EF5" w14:paraId="0BBF6389" w14:textId="77777777" w:rsidTr="00202EF5">
        <w:tc>
          <w:tcPr>
            <w:tcW w:w="2598" w:type="dxa"/>
          </w:tcPr>
          <w:p w14:paraId="6C8F7F65" w14:textId="77777777" w:rsidR="00202EF5" w:rsidRDefault="00202EF5" w:rsidP="00202EF5">
            <w:pPr>
              <w:spacing w:line="276" w:lineRule="auto"/>
              <w:rPr>
                <w:sz w:val="22"/>
                <w:szCs w:val="22"/>
              </w:rPr>
            </w:pPr>
            <w:r>
              <w:rPr>
                <w:sz w:val="22"/>
                <w:szCs w:val="22"/>
              </w:rPr>
              <w:t>Prodi</w:t>
            </w:r>
          </w:p>
        </w:tc>
        <w:tc>
          <w:tcPr>
            <w:tcW w:w="6315" w:type="dxa"/>
          </w:tcPr>
          <w:p w14:paraId="58172A52" w14:textId="44CFD4DA" w:rsidR="00202EF5" w:rsidRDefault="00C63A03" w:rsidP="000A6B79">
            <w:pPr>
              <w:spacing w:line="276" w:lineRule="auto"/>
              <w:rPr>
                <w:sz w:val="22"/>
                <w:szCs w:val="22"/>
              </w:rPr>
            </w:pPr>
            <w:r>
              <w:rPr>
                <w:sz w:val="22"/>
                <w:szCs w:val="22"/>
                <w:lang w:val="id-ID"/>
              </w:rPr>
              <w:t>: Informatika</w:t>
            </w:r>
          </w:p>
        </w:tc>
      </w:tr>
      <w:tr w:rsidR="00202EF5" w14:paraId="0BAA3A12" w14:textId="77777777" w:rsidTr="00202EF5">
        <w:trPr>
          <w:trHeight w:val="220"/>
        </w:trPr>
        <w:tc>
          <w:tcPr>
            <w:tcW w:w="2598" w:type="dxa"/>
          </w:tcPr>
          <w:p w14:paraId="485A26C8" w14:textId="77777777" w:rsidR="00202EF5" w:rsidRDefault="00202EF5" w:rsidP="00202EF5">
            <w:pPr>
              <w:spacing w:line="276" w:lineRule="auto"/>
              <w:rPr>
                <w:sz w:val="22"/>
                <w:szCs w:val="22"/>
              </w:rPr>
            </w:pPr>
            <w:r>
              <w:rPr>
                <w:sz w:val="22"/>
                <w:szCs w:val="22"/>
              </w:rPr>
              <w:t>Sekolah Lokasi PPL</w:t>
            </w:r>
          </w:p>
        </w:tc>
        <w:tc>
          <w:tcPr>
            <w:tcW w:w="6315" w:type="dxa"/>
          </w:tcPr>
          <w:p w14:paraId="458EA058" w14:textId="0C4F183B" w:rsidR="00202EF5" w:rsidRPr="00C63A03" w:rsidRDefault="00C63A03" w:rsidP="000A6B79">
            <w:pPr>
              <w:spacing w:line="276" w:lineRule="auto"/>
              <w:rPr>
                <w:sz w:val="22"/>
                <w:szCs w:val="22"/>
                <w:lang w:val="id-ID"/>
              </w:rPr>
            </w:pPr>
            <w:r>
              <w:rPr>
                <w:sz w:val="22"/>
                <w:szCs w:val="22"/>
                <w:lang w:val="id-ID"/>
              </w:rPr>
              <w:t>: SMAN 15 Bandung</w:t>
            </w:r>
          </w:p>
        </w:tc>
      </w:tr>
      <w:tr w:rsidR="00202EF5" w14:paraId="7676C0A4" w14:textId="77777777" w:rsidTr="00202EF5">
        <w:trPr>
          <w:trHeight w:val="220"/>
        </w:trPr>
        <w:tc>
          <w:tcPr>
            <w:tcW w:w="2598" w:type="dxa"/>
          </w:tcPr>
          <w:p w14:paraId="1C827FCF" w14:textId="77777777" w:rsidR="00202EF5" w:rsidRDefault="00202EF5" w:rsidP="00202EF5">
            <w:pPr>
              <w:tabs>
                <w:tab w:val="left" w:pos="2520"/>
                <w:tab w:val="left" w:pos="2700"/>
              </w:tabs>
              <w:spacing w:line="276" w:lineRule="auto"/>
              <w:rPr>
                <w:sz w:val="22"/>
                <w:szCs w:val="22"/>
              </w:rPr>
            </w:pPr>
            <w:r>
              <w:rPr>
                <w:sz w:val="22"/>
                <w:szCs w:val="22"/>
              </w:rPr>
              <w:t>Nama Guru Pamong</w:t>
            </w:r>
          </w:p>
        </w:tc>
        <w:tc>
          <w:tcPr>
            <w:tcW w:w="6315" w:type="dxa"/>
          </w:tcPr>
          <w:p w14:paraId="556DF5AD" w14:textId="390BBF5B" w:rsidR="00202EF5" w:rsidRDefault="00C63A03" w:rsidP="000A6B79">
            <w:pPr>
              <w:spacing w:line="276" w:lineRule="auto"/>
              <w:rPr>
                <w:sz w:val="22"/>
                <w:szCs w:val="22"/>
              </w:rPr>
            </w:pPr>
            <w:r>
              <w:rPr>
                <w:sz w:val="22"/>
                <w:szCs w:val="22"/>
                <w:lang w:val="id-ID"/>
              </w:rPr>
              <w:t>: Andre Dewantara, S.</w:t>
            </w:r>
            <w:r w:rsidR="00F53E11">
              <w:rPr>
                <w:sz w:val="22"/>
                <w:szCs w:val="22"/>
                <w:lang w:val="id-ID"/>
              </w:rPr>
              <w:t>T</w:t>
            </w:r>
            <w:r>
              <w:rPr>
                <w:sz w:val="22"/>
                <w:szCs w:val="22"/>
                <w:lang w:val="id-ID"/>
              </w:rPr>
              <w:t>.</w:t>
            </w:r>
            <w:r w:rsidR="00F53E11">
              <w:rPr>
                <w:sz w:val="22"/>
                <w:szCs w:val="22"/>
                <w:lang w:val="id-ID"/>
              </w:rPr>
              <w:t>, Gr.</w:t>
            </w:r>
          </w:p>
        </w:tc>
      </w:tr>
      <w:tr w:rsidR="00202EF5" w14:paraId="128B2EFB" w14:textId="77777777" w:rsidTr="00202EF5">
        <w:trPr>
          <w:trHeight w:val="220"/>
        </w:trPr>
        <w:tc>
          <w:tcPr>
            <w:tcW w:w="2598" w:type="dxa"/>
          </w:tcPr>
          <w:p w14:paraId="44C948C4" w14:textId="77777777" w:rsidR="00202EF5" w:rsidRDefault="00202EF5" w:rsidP="00202EF5">
            <w:pPr>
              <w:tabs>
                <w:tab w:val="left" w:pos="2520"/>
                <w:tab w:val="left" w:pos="2700"/>
              </w:tabs>
              <w:spacing w:line="276" w:lineRule="auto"/>
              <w:rPr>
                <w:sz w:val="22"/>
                <w:szCs w:val="22"/>
              </w:rPr>
            </w:pPr>
            <w:r>
              <w:rPr>
                <w:sz w:val="22"/>
                <w:szCs w:val="22"/>
              </w:rPr>
              <w:t>Jumlah halaman</w:t>
            </w:r>
          </w:p>
        </w:tc>
        <w:tc>
          <w:tcPr>
            <w:tcW w:w="6315" w:type="dxa"/>
          </w:tcPr>
          <w:p w14:paraId="78F96456" w14:textId="2F463371" w:rsidR="00202EF5" w:rsidRDefault="00C63A03" w:rsidP="000A6B79">
            <w:pPr>
              <w:spacing w:line="276" w:lineRule="auto"/>
              <w:rPr>
                <w:sz w:val="22"/>
                <w:szCs w:val="22"/>
              </w:rPr>
            </w:pPr>
            <w:r>
              <w:rPr>
                <w:sz w:val="22"/>
                <w:szCs w:val="22"/>
                <w:lang w:val="id-ID"/>
              </w:rPr>
              <w:t>:</w:t>
            </w:r>
          </w:p>
        </w:tc>
      </w:tr>
    </w:tbl>
    <w:p w14:paraId="009610DB" w14:textId="77777777" w:rsidR="00202EF5" w:rsidRDefault="00202EF5" w:rsidP="00202EF5">
      <w:pPr>
        <w:spacing w:line="276" w:lineRule="auto"/>
        <w:ind w:right="1098"/>
        <w:jc w:val="both"/>
        <w:rPr>
          <w:b/>
          <w:sz w:val="22"/>
          <w:szCs w:val="22"/>
        </w:rPr>
      </w:pPr>
    </w:p>
    <w:p w14:paraId="1811417B" w14:textId="77777777" w:rsidR="00202EF5" w:rsidRDefault="00202EF5" w:rsidP="00202EF5">
      <w:pPr>
        <w:pBdr>
          <w:top w:val="nil"/>
          <w:left w:val="nil"/>
          <w:bottom w:val="nil"/>
          <w:right w:val="nil"/>
          <w:between w:val="nil"/>
        </w:pBdr>
        <w:tabs>
          <w:tab w:val="left" w:pos="2520"/>
          <w:tab w:val="left" w:pos="2700"/>
        </w:tabs>
        <w:spacing w:line="276" w:lineRule="auto"/>
        <w:ind w:right="1098"/>
        <w:rPr>
          <w:color w:val="000000"/>
          <w:sz w:val="22"/>
          <w:szCs w:val="22"/>
        </w:rPr>
      </w:pPr>
      <w:r>
        <w:rPr>
          <w:color w:val="000000"/>
          <w:sz w:val="22"/>
          <w:szCs w:val="22"/>
        </w:rPr>
        <w:tab/>
      </w:r>
    </w:p>
    <w:p w14:paraId="6909CDB2" w14:textId="77777777" w:rsidR="00202EF5" w:rsidRDefault="00202EF5" w:rsidP="00202EF5">
      <w:pPr>
        <w:pBdr>
          <w:top w:val="nil"/>
          <w:left w:val="nil"/>
          <w:bottom w:val="nil"/>
          <w:right w:val="nil"/>
          <w:between w:val="nil"/>
        </w:pBdr>
        <w:tabs>
          <w:tab w:val="left" w:pos="2520"/>
          <w:tab w:val="left" w:pos="2700"/>
        </w:tabs>
        <w:spacing w:line="276" w:lineRule="auto"/>
        <w:ind w:right="1098"/>
        <w:rPr>
          <w:color w:val="000000"/>
          <w:sz w:val="22"/>
          <w:szCs w:val="22"/>
        </w:rPr>
      </w:pPr>
    </w:p>
    <w:p w14:paraId="38250BFB" w14:textId="1153910A" w:rsidR="00202EF5" w:rsidRDefault="00202EF5" w:rsidP="00202EF5">
      <w:pPr>
        <w:pBdr>
          <w:top w:val="nil"/>
          <w:left w:val="nil"/>
          <w:bottom w:val="nil"/>
          <w:right w:val="nil"/>
          <w:between w:val="nil"/>
        </w:pBdr>
        <w:tabs>
          <w:tab w:val="left" w:pos="4111"/>
        </w:tabs>
        <w:spacing w:line="276" w:lineRule="auto"/>
        <w:ind w:right="1098"/>
        <w:rPr>
          <w:color w:val="000000"/>
          <w:sz w:val="22"/>
          <w:szCs w:val="22"/>
        </w:rPr>
      </w:pPr>
      <w:r>
        <w:rPr>
          <w:color w:val="000000"/>
          <w:sz w:val="22"/>
          <w:szCs w:val="22"/>
        </w:rPr>
        <w:tab/>
      </w:r>
      <w:r w:rsidR="00C63A03">
        <w:rPr>
          <w:color w:val="000000"/>
          <w:sz w:val="22"/>
          <w:szCs w:val="22"/>
          <w:lang w:val="id-ID"/>
        </w:rPr>
        <w:t>Bandung</w:t>
      </w:r>
      <w:r>
        <w:rPr>
          <w:color w:val="000000"/>
          <w:sz w:val="22"/>
          <w:szCs w:val="22"/>
        </w:rPr>
        <w:t>, _______________________</w:t>
      </w:r>
    </w:p>
    <w:p w14:paraId="004963F8" w14:textId="77777777" w:rsidR="00202EF5" w:rsidRDefault="00202EF5" w:rsidP="00202EF5">
      <w:pPr>
        <w:pBdr>
          <w:top w:val="nil"/>
          <w:left w:val="nil"/>
          <w:bottom w:val="nil"/>
          <w:right w:val="nil"/>
          <w:between w:val="nil"/>
        </w:pBdr>
        <w:tabs>
          <w:tab w:val="left" w:pos="4680"/>
        </w:tabs>
        <w:spacing w:line="276" w:lineRule="auto"/>
        <w:ind w:right="1098"/>
        <w:rPr>
          <w:color w:val="000000"/>
          <w:sz w:val="22"/>
          <w:szCs w:val="22"/>
        </w:rPr>
      </w:pPr>
    </w:p>
    <w:p w14:paraId="1A8CD506" w14:textId="77777777" w:rsidR="00202EF5" w:rsidRDefault="00202EF5" w:rsidP="00202EF5">
      <w:pPr>
        <w:pBdr>
          <w:top w:val="nil"/>
          <w:left w:val="nil"/>
          <w:bottom w:val="nil"/>
          <w:right w:val="nil"/>
          <w:between w:val="nil"/>
        </w:pBdr>
        <w:tabs>
          <w:tab w:val="left" w:pos="4111"/>
        </w:tabs>
        <w:spacing w:line="276" w:lineRule="auto"/>
        <w:ind w:right="1098"/>
        <w:rPr>
          <w:color w:val="000000"/>
          <w:sz w:val="22"/>
          <w:szCs w:val="22"/>
        </w:rPr>
      </w:pPr>
      <w:r>
        <w:rPr>
          <w:color w:val="000000"/>
          <w:sz w:val="22"/>
          <w:szCs w:val="22"/>
        </w:rPr>
        <w:tab/>
        <w:t>Mengetahui</w:t>
      </w:r>
    </w:p>
    <w:p w14:paraId="27D4F5F0" w14:textId="138806C9" w:rsidR="00202EF5" w:rsidRDefault="00202EF5" w:rsidP="00202EF5">
      <w:pPr>
        <w:pBdr>
          <w:top w:val="nil"/>
          <w:left w:val="nil"/>
          <w:bottom w:val="nil"/>
          <w:right w:val="nil"/>
          <w:between w:val="nil"/>
        </w:pBdr>
        <w:tabs>
          <w:tab w:val="left" w:pos="4111"/>
        </w:tabs>
        <w:spacing w:line="276" w:lineRule="auto"/>
        <w:ind w:right="1098"/>
        <w:rPr>
          <w:color w:val="000000"/>
          <w:sz w:val="22"/>
          <w:szCs w:val="22"/>
        </w:rPr>
      </w:pPr>
      <w:r>
        <w:rPr>
          <w:color w:val="000000"/>
          <w:sz w:val="22"/>
          <w:szCs w:val="22"/>
        </w:rPr>
        <w:tab/>
        <w:t>Kepala SM</w:t>
      </w:r>
      <w:r w:rsidR="00C63A03">
        <w:rPr>
          <w:color w:val="000000"/>
          <w:sz w:val="22"/>
          <w:szCs w:val="22"/>
          <w:lang w:val="id-ID"/>
        </w:rPr>
        <w:t>AN 15 Bandung</w:t>
      </w:r>
    </w:p>
    <w:p w14:paraId="2FEBC738" w14:textId="77777777" w:rsidR="00202EF5" w:rsidRDefault="00202EF5" w:rsidP="00202EF5">
      <w:pPr>
        <w:pBdr>
          <w:top w:val="nil"/>
          <w:left w:val="nil"/>
          <w:bottom w:val="nil"/>
          <w:right w:val="nil"/>
          <w:between w:val="nil"/>
        </w:pBdr>
        <w:tabs>
          <w:tab w:val="left" w:pos="4680"/>
        </w:tabs>
        <w:spacing w:line="276" w:lineRule="auto"/>
        <w:ind w:right="1098"/>
        <w:rPr>
          <w:color w:val="000000"/>
          <w:sz w:val="22"/>
          <w:szCs w:val="22"/>
        </w:rPr>
      </w:pPr>
    </w:p>
    <w:p w14:paraId="034682E5" w14:textId="77777777" w:rsidR="00202EF5" w:rsidRDefault="00202EF5" w:rsidP="00202EF5">
      <w:pPr>
        <w:pBdr>
          <w:top w:val="nil"/>
          <w:left w:val="nil"/>
          <w:bottom w:val="nil"/>
          <w:right w:val="nil"/>
          <w:between w:val="nil"/>
        </w:pBdr>
        <w:tabs>
          <w:tab w:val="left" w:pos="4680"/>
        </w:tabs>
        <w:spacing w:line="276" w:lineRule="auto"/>
        <w:ind w:right="1098"/>
        <w:rPr>
          <w:color w:val="000000"/>
          <w:sz w:val="22"/>
          <w:szCs w:val="22"/>
        </w:rPr>
      </w:pPr>
    </w:p>
    <w:p w14:paraId="43182C9C" w14:textId="77777777" w:rsidR="00202EF5" w:rsidRDefault="00202EF5" w:rsidP="00202EF5">
      <w:pPr>
        <w:pBdr>
          <w:top w:val="nil"/>
          <w:left w:val="nil"/>
          <w:bottom w:val="nil"/>
          <w:right w:val="nil"/>
          <w:between w:val="nil"/>
        </w:pBdr>
        <w:tabs>
          <w:tab w:val="left" w:pos="4680"/>
        </w:tabs>
        <w:spacing w:line="276" w:lineRule="auto"/>
        <w:ind w:right="1098"/>
        <w:rPr>
          <w:color w:val="000000"/>
          <w:sz w:val="22"/>
          <w:szCs w:val="22"/>
        </w:rPr>
      </w:pPr>
    </w:p>
    <w:p w14:paraId="117436F7" w14:textId="6A25D16D" w:rsidR="00202EF5" w:rsidRDefault="00202EF5" w:rsidP="00202EF5">
      <w:pPr>
        <w:pBdr>
          <w:top w:val="nil"/>
          <w:left w:val="nil"/>
          <w:bottom w:val="nil"/>
          <w:right w:val="nil"/>
          <w:between w:val="nil"/>
        </w:pBdr>
        <w:tabs>
          <w:tab w:val="left" w:pos="4111"/>
        </w:tabs>
        <w:spacing w:line="276" w:lineRule="auto"/>
        <w:ind w:right="1098"/>
        <w:rPr>
          <w:color w:val="000000"/>
          <w:sz w:val="22"/>
          <w:szCs w:val="22"/>
        </w:rPr>
      </w:pPr>
      <w:r>
        <w:rPr>
          <w:color w:val="000000"/>
          <w:sz w:val="22"/>
          <w:szCs w:val="22"/>
        </w:rPr>
        <w:tab/>
      </w:r>
      <w:r w:rsidR="00C63A03">
        <w:rPr>
          <w:color w:val="000000"/>
          <w:sz w:val="22"/>
          <w:szCs w:val="22"/>
          <w:lang w:val="id-ID"/>
        </w:rPr>
        <w:t>Dr. Toto Suharya, S.Pd., M.Pd.</w:t>
      </w:r>
    </w:p>
    <w:p w14:paraId="326D677D" w14:textId="130B0868" w:rsidR="00202EF5" w:rsidRPr="00C63A03" w:rsidRDefault="00202EF5" w:rsidP="00202EF5">
      <w:pPr>
        <w:pBdr>
          <w:top w:val="nil"/>
          <w:left w:val="nil"/>
          <w:bottom w:val="nil"/>
          <w:right w:val="nil"/>
          <w:between w:val="nil"/>
        </w:pBdr>
        <w:tabs>
          <w:tab w:val="left" w:pos="4111"/>
        </w:tabs>
        <w:spacing w:line="276" w:lineRule="auto"/>
        <w:ind w:right="1098"/>
        <w:rPr>
          <w:color w:val="000000"/>
          <w:sz w:val="22"/>
          <w:szCs w:val="22"/>
          <w:lang w:val="id-ID"/>
        </w:rPr>
      </w:pPr>
      <w:r>
        <w:rPr>
          <w:color w:val="000000"/>
          <w:sz w:val="22"/>
          <w:szCs w:val="22"/>
        </w:rPr>
        <w:tab/>
        <w:t>NIP</w:t>
      </w:r>
      <w:r w:rsidR="00C63A03">
        <w:rPr>
          <w:color w:val="000000"/>
          <w:sz w:val="22"/>
          <w:szCs w:val="22"/>
          <w:lang w:val="id-ID"/>
        </w:rPr>
        <w:t>. 19750822000031002</w:t>
      </w:r>
    </w:p>
    <w:p w14:paraId="2A28045F" w14:textId="77777777" w:rsidR="00202EF5" w:rsidRDefault="00202EF5" w:rsidP="00202EF5">
      <w:pPr>
        <w:spacing w:line="276" w:lineRule="auto"/>
        <w:ind w:right="1098"/>
        <w:rPr>
          <w:b/>
          <w:color w:val="000000"/>
          <w:sz w:val="22"/>
          <w:szCs w:val="22"/>
        </w:rPr>
      </w:pPr>
    </w:p>
    <w:p w14:paraId="184CBF1D" w14:textId="77777777" w:rsidR="00202EF5" w:rsidRDefault="00202EF5" w:rsidP="00202EF5">
      <w:pPr>
        <w:spacing w:line="276" w:lineRule="auto"/>
        <w:ind w:right="1098"/>
        <w:rPr>
          <w:sz w:val="22"/>
          <w:szCs w:val="22"/>
        </w:rPr>
      </w:pPr>
    </w:p>
    <w:p w14:paraId="534C7800" w14:textId="77777777" w:rsidR="00202EF5" w:rsidRDefault="00202EF5" w:rsidP="00202EF5">
      <w:pPr>
        <w:ind w:right="1098"/>
        <w:rPr>
          <w:b/>
          <w:color w:val="000000"/>
          <w:sz w:val="22"/>
          <w:szCs w:val="22"/>
        </w:rPr>
      </w:pPr>
      <w:r>
        <w:br w:type="page"/>
      </w:r>
    </w:p>
    <w:p w14:paraId="37A4883E" w14:textId="77777777" w:rsidR="00202EF5" w:rsidRPr="00D52867" w:rsidRDefault="00202EF5" w:rsidP="00663A69">
      <w:pPr>
        <w:spacing w:line="276" w:lineRule="auto"/>
        <w:jc w:val="center"/>
        <w:rPr>
          <w:b/>
          <w:color w:val="000000"/>
          <w:sz w:val="22"/>
          <w:szCs w:val="22"/>
        </w:rPr>
      </w:pPr>
      <w:r w:rsidRPr="00D52867">
        <w:rPr>
          <w:b/>
          <w:color w:val="000000"/>
          <w:sz w:val="22"/>
          <w:szCs w:val="22"/>
        </w:rPr>
        <w:lastRenderedPageBreak/>
        <w:t>JURNAL HARIAN PESERTA PPG SELAMA PPL</w:t>
      </w:r>
    </w:p>
    <w:p w14:paraId="3E0B901C" w14:textId="77777777" w:rsidR="00202EF5" w:rsidRPr="00D52867" w:rsidRDefault="00202EF5" w:rsidP="00202EF5">
      <w:pPr>
        <w:pBdr>
          <w:top w:val="nil"/>
          <w:left w:val="nil"/>
          <w:bottom w:val="nil"/>
          <w:right w:val="nil"/>
          <w:between w:val="nil"/>
        </w:pBdr>
        <w:rPr>
          <w:color w:val="000000"/>
          <w:sz w:val="22"/>
          <w:szCs w:val="22"/>
        </w:rPr>
      </w:pPr>
    </w:p>
    <w:p w14:paraId="5CA456FD" w14:textId="7EB4EF26" w:rsidR="00202EF5" w:rsidRPr="00F53E11" w:rsidRDefault="00202EF5" w:rsidP="00202EF5">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sidR="00F53E11">
        <w:rPr>
          <w:b/>
          <w:color w:val="000000"/>
          <w:sz w:val="22"/>
          <w:szCs w:val="22"/>
          <w:lang w:val="id-ID"/>
        </w:rPr>
        <w:t>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02EF5" w:rsidRPr="00D52867" w14:paraId="7150446C" w14:textId="77777777" w:rsidTr="00A50A68">
        <w:trPr>
          <w:trHeight w:val="375"/>
        </w:trPr>
        <w:tc>
          <w:tcPr>
            <w:tcW w:w="1050" w:type="dxa"/>
            <w:shd w:val="clear" w:color="auto" w:fill="BDD6EE" w:themeFill="accent5" w:themeFillTint="66"/>
            <w:tcMar>
              <w:top w:w="60" w:type="dxa"/>
              <w:left w:w="100" w:type="dxa"/>
              <w:bottom w:w="60" w:type="dxa"/>
              <w:right w:w="100" w:type="dxa"/>
            </w:tcMar>
            <w:vAlign w:val="center"/>
          </w:tcPr>
          <w:p w14:paraId="27AA196E" w14:textId="221D085A" w:rsidR="00202EF5" w:rsidRPr="00D52867" w:rsidRDefault="00C05BB7" w:rsidP="00D52867">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439E4B8E" w14:textId="470D5C17"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AC56213" w14:textId="02E6B2F2"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202EF5" w:rsidRPr="00D52867" w14:paraId="4327D67E" w14:textId="77777777" w:rsidTr="00AD2970">
        <w:trPr>
          <w:trHeight w:val="375"/>
        </w:trPr>
        <w:tc>
          <w:tcPr>
            <w:tcW w:w="1050" w:type="dxa"/>
            <w:tcMar>
              <w:top w:w="60" w:type="dxa"/>
              <w:left w:w="100" w:type="dxa"/>
              <w:bottom w:w="60" w:type="dxa"/>
              <w:right w:w="100" w:type="dxa"/>
            </w:tcMar>
            <w:vAlign w:val="center"/>
          </w:tcPr>
          <w:p w14:paraId="3DC32A44" w14:textId="38FC6F1F" w:rsidR="00202EF5" w:rsidRPr="00A50A68" w:rsidRDefault="00202EF5" w:rsidP="00D52867">
            <w:pPr>
              <w:tabs>
                <w:tab w:val="left" w:pos="1260"/>
              </w:tabs>
              <w:ind w:left="100"/>
              <w:rPr>
                <w:rFonts w:eastAsia="Arial"/>
                <w:bCs/>
                <w:sz w:val="20"/>
                <w:szCs w:val="20"/>
                <w:lang w:val="id-ID"/>
              </w:rPr>
            </w:pPr>
            <w:r w:rsidRPr="00A50A68">
              <w:rPr>
                <w:rFonts w:eastAsia="Arial"/>
                <w:bCs/>
                <w:sz w:val="20"/>
                <w:szCs w:val="20"/>
              </w:rPr>
              <w:t>Senin</w:t>
            </w:r>
            <w:r w:rsidR="00F53E11" w:rsidRPr="00A50A68">
              <w:rPr>
                <w:rFonts w:eastAsia="Arial"/>
                <w:bCs/>
                <w:sz w:val="20"/>
                <w:szCs w:val="20"/>
                <w:lang w:val="id-ID"/>
              </w:rPr>
              <w:t>, 23/02/ 2026</w:t>
            </w:r>
          </w:p>
        </w:tc>
        <w:tc>
          <w:tcPr>
            <w:tcW w:w="3990" w:type="dxa"/>
            <w:tcMar>
              <w:top w:w="60" w:type="dxa"/>
              <w:left w:w="100" w:type="dxa"/>
              <w:bottom w:w="60" w:type="dxa"/>
              <w:right w:w="100" w:type="dxa"/>
            </w:tcMar>
          </w:tcPr>
          <w:p w14:paraId="033944AE" w14:textId="00D4C6B5" w:rsidR="00202EF5" w:rsidRPr="00A50A68" w:rsidRDefault="00F53E11" w:rsidP="00AD2970">
            <w:pPr>
              <w:tabs>
                <w:tab w:val="left" w:pos="1260"/>
              </w:tabs>
              <w:ind w:left="100"/>
              <w:jc w:val="both"/>
              <w:rPr>
                <w:rFonts w:eastAsia="Arial"/>
                <w:bCs/>
                <w:sz w:val="20"/>
                <w:szCs w:val="20"/>
                <w:lang w:val="id-ID"/>
              </w:rPr>
            </w:pPr>
            <w:r w:rsidRPr="00A50A68">
              <w:rPr>
                <w:rFonts w:eastAsia="Arial"/>
                <w:bCs/>
                <w:sz w:val="20"/>
                <w:szCs w:val="20"/>
                <w:lang w:val="id-ID"/>
              </w:rPr>
              <w:t>Finaliasasi survei dan penentuan hari pelaksanaan PPL SMAN 15 Bandung bersama</w:t>
            </w:r>
          </w:p>
        </w:tc>
        <w:tc>
          <w:tcPr>
            <w:tcW w:w="3645" w:type="dxa"/>
            <w:tcMar>
              <w:top w:w="60" w:type="dxa"/>
              <w:left w:w="100" w:type="dxa"/>
              <w:bottom w:w="60" w:type="dxa"/>
              <w:right w:w="100" w:type="dxa"/>
            </w:tcMar>
          </w:tcPr>
          <w:p w14:paraId="470C6FBF" w14:textId="2316380A" w:rsidR="00202EF5" w:rsidRPr="00A50A68" w:rsidRDefault="00AD2970" w:rsidP="00AD2970">
            <w:pPr>
              <w:tabs>
                <w:tab w:val="left" w:pos="1260"/>
              </w:tabs>
              <w:ind w:left="100" w:right="228"/>
              <w:jc w:val="both"/>
              <w:rPr>
                <w:rFonts w:eastAsia="Arial"/>
                <w:bCs/>
                <w:sz w:val="20"/>
                <w:szCs w:val="20"/>
              </w:rPr>
            </w:pPr>
            <w:r w:rsidRPr="00AD2970">
              <w:rPr>
                <w:rFonts w:eastAsia="Arial"/>
                <w:bCs/>
                <w:sz w:val="20"/>
                <w:szCs w:val="20"/>
              </w:rPr>
              <w:t>Tahap persiapan awal sangat penting untuk menyelaraskan jadwal akademik kampus dengan agenda sekolah agar kegiatan PPL berjalan efektif.</w:t>
            </w:r>
          </w:p>
        </w:tc>
      </w:tr>
      <w:tr w:rsidR="00202EF5" w:rsidRPr="00D52867" w14:paraId="163FB847" w14:textId="77777777" w:rsidTr="00AD2970">
        <w:trPr>
          <w:trHeight w:val="375"/>
        </w:trPr>
        <w:tc>
          <w:tcPr>
            <w:tcW w:w="1050" w:type="dxa"/>
            <w:shd w:val="clear" w:color="auto" w:fill="auto"/>
            <w:tcMar>
              <w:top w:w="60" w:type="dxa"/>
              <w:left w:w="100" w:type="dxa"/>
              <w:bottom w:w="60" w:type="dxa"/>
              <w:right w:w="100" w:type="dxa"/>
            </w:tcMar>
            <w:vAlign w:val="center"/>
          </w:tcPr>
          <w:p w14:paraId="040A09AC" w14:textId="6CC79E22" w:rsidR="00202EF5" w:rsidRPr="00A50A68" w:rsidRDefault="00202EF5" w:rsidP="00D52867">
            <w:pPr>
              <w:tabs>
                <w:tab w:val="left" w:pos="1260"/>
              </w:tabs>
              <w:ind w:left="100"/>
              <w:rPr>
                <w:rFonts w:eastAsia="Arial"/>
                <w:bCs/>
                <w:sz w:val="20"/>
                <w:szCs w:val="20"/>
                <w:lang w:val="id-ID"/>
              </w:rPr>
            </w:pPr>
            <w:r w:rsidRPr="00A50A68">
              <w:rPr>
                <w:rFonts w:eastAsia="Arial"/>
                <w:bCs/>
                <w:sz w:val="20"/>
                <w:szCs w:val="20"/>
              </w:rPr>
              <w:t>Selasa</w:t>
            </w:r>
            <w:r w:rsidR="00F53E11" w:rsidRPr="00A50A68">
              <w:rPr>
                <w:rFonts w:eastAsia="Arial"/>
                <w:bCs/>
                <w:sz w:val="20"/>
                <w:szCs w:val="20"/>
                <w:lang w:val="id-ID"/>
              </w:rPr>
              <w:t>, 24/02/ 2026</w:t>
            </w:r>
          </w:p>
        </w:tc>
        <w:tc>
          <w:tcPr>
            <w:tcW w:w="3990" w:type="dxa"/>
            <w:shd w:val="clear" w:color="auto" w:fill="auto"/>
            <w:tcMar>
              <w:top w:w="60" w:type="dxa"/>
              <w:left w:w="100" w:type="dxa"/>
              <w:bottom w:w="60" w:type="dxa"/>
              <w:right w:w="100" w:type="dxa"/>
            </w:tcMar>
          </w:tcPr>
          <w:p w14:paraId="1021C02A" w14:textId="0009C42E" w:rsidR="00202EF5" w:rsidRPr="00A50A68" w:rsidRDefault="00F53E11" w:rsidP="00AD2970">
            <w:pPr>
              <w:tabs>
                <w:tab w:val="left" w:pos="1260"/>
              </w:tabs>
              <w:ind w:left="100"/>
              <w:jc w:val="both"/>
              <w:rPr>
                <w:rFonts w:eastAsia="Arial"/>
                <w:bCs/>
                <w:sz w:val="20"/>
                <w:szCs w:val="20"/>
                <w:lang w:val="id-ID"/>
              </w:rPr>
            </w:pPr>
            <w:r w:rsidRPr="00A50A68">
              <w:rPr>
                <w:rFonts w:eastAsia="Arial"/>
                <w:bCs/>
                <w:sz w:val="20"/>
                <w:szCs w:val="20"/>
                <w:lang w:val="id-ID"/>
              </w:rPr>
              <w:t>Serah terima mahasiswa PPL dari PPG Calon Guru Pascasarjana dan S1 oleh Dosen Pembimbing Lapangan yaitu bapak Wahyudin, M.T. dan Kepala SMAN 15 Bandung yaitu Dr. Toto Suharya, S.Pd., M.Pd. kemudian dilanjutkan dengan perkenalan bersama guru pamong yaitu Bapak Andre Dewantara, S.T., Gr.</w:t>
            </w:r>
          </w:p>
        </w:tc>
        <w:tc>
          <w:tcPr>
            <w:tcW w:w="3645" w:type="dxa"/>
            <w:shd w:val="clear" w:color="auto" w:fill="auto"/>
            <w:tcMar>
              <w:top w:w="60" w:type="dxa"/>
              <w:left w:w="100" w:type="dxa"/>
              <w:bottom w:w="60" w:type="dxa"/>
              <w:right w:w="100" w:type="dxa"/>
            </w:tcMar>
          </w:tcPr>
          <w:p w14:paraId="79D5B2F7" w14:textId="7B4DDA55" w:rsidR="00202EF5" w:rsidRPr="00A50A68" w:rsidRDefault="00AD2970" w:rsidP="00AD2970">
            <w:pPr>
              <w:tabs>
                <w:tab w:val="left" w:pos="1260"/>
              </w:tabs>
              <w:ind w:left="100" w:right="228"/>
              <w:jc w:val="both"/>
              <w:rPr>
                <w:rFonts w:eastAsia="Arial"/>
                <w:bCs/>
                <w:sz w:val="20"/>
                <w:szCs w:val="20"/>
              </w:rPr>
            </w:pPr>
            <w:r w:rsidRPr="00AD2970">
              <w:rPr>
                <w:rFonts w:eastAsia="Arial"/>
                <w:bCs/>
                <w:sz w:val="20"/>
                <w:szCs w:val="20"/>
              </w:rPr>
              <w:t>Proses adaptasi lingkungan sekolah dimulai dengan membangun komunikasi yang baik dengan pimpinan sekolah dan guru pamong sebagai mentor lapangan.</w:t>
            </w:r>
          </w:p>
        </w:tc>
      </w:tr>
      <w:tr w:rsidR="00202EF5" w:rsidRPr="00D52867" w14:paraId="3462D27E" w14:textId="77777777" w:rsidTr="00AD2970">
        <w:trPr>
          <w:trHeight w:val="375"/>
        </w:trPr>
        <w:tc>
          <w:tcPr>
            <w:tcW w:w="1050" w:type="dxa"/>
            <w:shd w:val="clear" w:color="auto" w:fill="auto"/>
            <w:tcMar>
              <w:top w:w="60" w:type="dxa"/>
              <w:left w:w="100" w:type="dxa"/>
              <w:bottom w:w="60" w:type="dxa"/>
              <w:right w:w="100" w:type="dxa"/>
            </w:tcMar>
            <w:vAlign w:val="center"/>
          </w:tcPr>
          <w:p w14:paraId="0B54C399" w14:textId="6D47A2AB" w:rsidR="00202EF5" w:rsidRPr="00A50A68" w:rsidRDefault="00202EF5" w:rsidP="00D52867">
            <w:pPr>
              <w:tabs>
                <w:tab w:val="left" w:pos="1260"/>
              </w:tabs>
              <w:ind w:left="100"/>
              <w:rPr>
                <w:rFonts w:eastAsia="Arial"/>
                <w:bCs/>
                <w:sz w:val="20"/>
                <w:szCs w:val="20"/>
                <w:lang w:val="id-ID"/>
              </w:rPr>
            </w:pPr>
            <w:r w:rsidRPr="00A50A68">
              <w:rPr>
                <w:rFonts w:eastAsia="Arial"/>
                <w:bCs/>
                <w:sz w:val="20"/>
                <w:szCs w:val="20"/>
              </w:rPr>
              <w:t>Rabu</w:t>
            </w:r>
            <w:r w:rsidR="00C43109" w:rsidRPr="00A50A68">
              <w:rPr>
                <w:rFonts w:eastAsia="Arial"/>
                <w:bCs/>
                <w:sz w:val="20"/>
                <w:szCs w:val="20"/>
                <w:lang w:val="id-ID"/>
              </w:rPr>
              <w:t>, 25/02/ 2026</w:t>
            </w:r>
          </w:p>
        </w:tc>
        <w:tc>
          <w:tcPr>
            <w:tcW w:w="3990" w:type="dxa"/>
            <w:shd w:val="clear" w:color="auto" w:fill="auto"/>
            <w:tcMar>
              <w:top w:w="60" w:type="dxa"/>
              <w:left w:w="100" w:type="dxa"/>
              <w:bottom w:w="60" w:type="dxa"/>
              <w:right w:w="100" w:type="dxa"/>
            </w:tcMar>
          </w:tcPr>
          <w:p w14:paraId="4DE08ADE" w14:textId="428DE9B7" w:rsidR="00202EF5" w:rsidRPr="00A50A68" w:rsidRDefault="00C43109" w:rsidP="00AD2970">
            <w:pPr>
              <w:tabs>
                <w:tab w:val="left" w:pos="1260"/>
              </w:tabs>
              <w:ind w:left="100"/>
              <w:jc w:val="both"/>
              <w:rPr>
                <w:rFonts w:eastAsia="Arial"/>
                <w:bCs/>
                <w:sz w:val="20"/>
                <w:szCs w:val="20"/>
                <w:lang w:val="id-ID"/>
              </w:rPr>
            </w:pPr>
            <w:r w:rsidRPr="00A50A68">
              <w:rPr>
                <w:rFonts w:eastAsia="Arial"/>
                <w:bCs/>
                <w:sz w:val="20"/>
                <w:szCs w:val="20"/>
                <w:lang w:val="id-ID"/>
              </w:rPr>
              <w:t>Kegiatan PPL hari pertama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namun sebelum materi saya bersama rekan saya Hilda berkenalan singkat dengan murid dari kelas XI 10, kemudian dilanjutkan dengan pembahasan materi Tadabur Alam dengan topik Khalifah</w:t>
            </w:r>
            <w:r w:rsidR="00BB1BB4" w:rsidRPr="00A50A68">
              <w:rPr>
                <w:rFonts w:eastAsia="Arial"/>
                <w:bCs/>
                <w:sz w:val="20"/>
                <w:szCs w:val="20"/>
                <w:lang w:val="id-ID"/>
              </w:rPr>
              <w:t xml:space="preserve"> yang didalamnya terdapat setoran tulisan ayat Al-Qur’an dan Hadits dan hafalan ayat Al-Qur’an dan Hadits</w:t>
            </w:r>
            <w:r w:rsidRPr="00A50A68">
              <w:rPr>
                <w:rFonts w:eastAsia="Arial"/>
                <w:bCs/>
                <w:sz w:val="20"/>
                <w:szCs w:val="20"/>
                <w:lang w:val="id-ID"/>
              </w:rPr>
              <w:t xml:space="preserve">. Pelajaran kedua yaitu </w:t>
            </w:r>
            <w:r w:rsidR="00BB1BB4" w:rsidRPr="00A50A68">
              <w:rPr>
                <w:rFonts w:eastAsia="Arial"/>
                <w:bCs/>
                <w:sz w:val="20"/>
                <w:szCs w:val="20"/>
                <w:lang w:val="id-ID"/>
              </w:rPr>
              <w:t xml:space="preserve">Tadarus Alquran oleh ibu Tuti, Pelajaran Ketiga yaitu </w:t>
            </w:r>
            <w:r w:rsidRPr="00A50A68">
              <w:rPr>
                <w:rFonts w:eastAsia="Arial"/>
                <w:bCs/>
                <w:sz w:val="20"/>
                <w:szCs w:val="20"/>
                <w:lang w:val="id-ID"/>
              </w:rPr>
              <w:t xml:space="preserve">Aksi Nyata oleh ibu Dara Apriliya, S.Pd yang merupakan wali kelas XI 10. Pada materi aksi nyata menitikberatkan pada kebersihan diri dan lingkungan, </w:t>
            </w:r>
            <w:r w:rsidR="00BB1BB4" w:rsidRPr="00A50A68">
              <w:rPr>
                <w:rFonts w:eastAsia="Arial"/>
                <w:bCs/>
                <w:sz w:val="20"/>
                <w:szCs w:val="20"/>
                <w:lang w:val="id-ID"/>
              </w:rPr>
              <w:t xml:space="preserve">mengerjakan LKPD, presentassi tugas oleh murid, dan </w:t>
            </w:r>
            <w:r w:rsidRPr="00A50A68">
              <w:rPr>
                <w:rFonts w:eastAsia="Arial"/>
                <w:bCs/>
                <w:sz w:val="20"/>
                <w:szCs w:val="20"/>
                <w:lang w:val="id-ID"/>
              </w:rPr>
              <w:t xml:space="preserve">program rantang kanyaah (sehari 2000) untuk berbagi takjil gratis di hari jumat. </w:t>
            </w:r>
            <w:r w:rsidR="00BB1BB4" w:rsidRPr="00A50A68">
              <w:rPr>
                <w:rFonts w:eastAsia="Arial"/>
                <w:bCs/>
                <w:sz w:val="20"/>
                <w:szCs w:val="20"/>
                <w:lang w:val="id-ID"/>
              </w:rPr>
              <w:t>Pelajaran</w:t>
            </w:r>
            <w:r w:rsidRPr="00A50A68">
              <w:rPr>
                <w:rFonts w:eastAsia="Arial"/>
                <w:bCs/>
                <w:sz w:val="20"/>
                <w:szCs w:val="20"/>
                <w:lang w:val="id-ID"/>
              </w:rPr>
              <w:t xml:space="preserve"> yang terakhir adalah refleksi dari pertemuan tersebut.</w:t>
            </w:r>
          </w:p>
        </w:tc>
        <w:tc>
          <w:tcPr>
            <w:tcW w:w="3645" w:type="dxa"/>
            <w:shd w:val="clear" w:color="auto" w:fill="auto"/>
            <w:tcMar>
              <w:top w:w="60" w:type="dxa"/>
              <w:left w:w="100" w:type="dxa"/>
              <w:bottom w:w="60" w:type="dxa"/>
              <w:right w:w="100" w:type="dxa"/>
            </w:tcMar>
          </w:tcPr>
          <w:p w14:paraId="3A3C3FA8" w14:textId="23B36B02" w:rsidR="00202EF5" w:rsidRPr="00A50A68" w:rsidRDefault="00AD2970" w:rsidP="00AD2970">
            <w:pPr>
              <w:tabs>
                <w:tab w:val="left" w:pos="1260"/>
              </w:tabs>
              <w:ind w:left="100" w:right="228"/>
              <w:jc w:val="both"/>
              <w:rPr>
                <w:rFonts w:eastAsia="Arial"/>
                <w:bCs/>
                <w:sz w:val="20"/>
                <w:szCs w:val="20"/>
              </w:rPr>
            </w:pPr>
            <w:r w:rsidRPr="00AD2970">
              <w:rPr>
                <w:rFonts w:eastAsia="Arial"/>
                <w:bCs/>
                <w:sz w:val="20"/>
                <w:szCs w:val="20"/>
              </w:rPr>
              <w:t>Berinteraksi langsung dengan siswa dalam kegiatan keagamaan membantu membangun kedekatan emosional (bonding) sebelum masuk ke ranah materi Informatika.</w:t>
            </w:r>
          </w:p>
        </w:tc>
      </w:tr>
      <w:tr w:rsidR="00202EF5" w:rsidRPr="00D52867" w14:paraId="1C6FDF79" w14:textId="77777777" w:rsidTr="00AD2970">
        <w:trPr>
          <w:trHeight w:val="375"/>
        </w:trPr>
        <w:tc>
          <w:tcPr>
            <w:tcW w:w="1050" w:type="dxa"/>
            <w:shd w:val="clear" w:color="auto" w:fill="auto"/>
            <w:tcMar>
              <w:top w:w="60" w:type="dxa"/>
              <w:left w:w="100" w:type="dxa"/>
              <w:bottom w:w="60" w:type="dxa"/>
              <w:right w:w="100" w:type="dxa"/>
            </w:tcMar>
            <w:vAlign w:val="center"/>
          </w:tcPr>
          <w:p w14:paraId="01613FEF" w14:textId="62FCC4D1" w:rsidR="00202EF5" w:rsidRPr="00A50A68" w:rsidRDefault="00202EF5" w:rsidP="00D52867">
            <w:pPr>
              <w:tabs>
                <w:tab w:val="left" w:pos="1260"/>
              </w:tabs>
              <w:ind w:left="100"/>
              <w:rPr>
                <w:rFonts w:eastAsia="Arial"/>
                <w:bCs/>
                <w:sz w:val="20"/>
                <w:szCs w:val="20"/>
                <w:lang w:val="id-ID"/>
              </w:rPr>
            </w:pPr>
            <w:r w:rsidRPr="00A50A68">
              <w:rPr>
                <w:rFonts w:eastAsia="Arial"/>
                <w:bCs/>
                <w:sz w:val="20"/>
                <w:szCs w:val="20"/>
              </w:rPr>
              <w:t>Kamis</w:t>
            </w:r>
            <w:r w:rsidR="00BB1BB4" w:rsidRPr="00A50A68">
              <w:rPr>
                <w:rFonts w:eastAsia="Arial"/>
                <w:bCs/>
                <w:sz w:val="20"/>
                <w:szCs w:val="20"/>
                <w:lang w:val="id-ID"/>
              </w:rPr>
              <w:t>, 26/02/2026</w:t>
            </w:r>
          </w:p>
        </w:tc>
        <w:tc>
          <w:tcPr>
            <w:tcW w:w="3990" w:type="dxa"/>
            <w:shd w:val="clear" w:color="auto" w:fill="auto"/>
            <w:tcMar>
              <w:top w:w="60" w:type="dxa"/>
              <w:left w:w="100" w:type="dxa"/>
              <w:bottom w:w="60" w:type="dxa"/>
              <w:right w:w="100" w:type="dxa"/>
            </w:tcMar>
          </w:tcPr>
          <w:p w14:paraId="0ADE6162" w14:textId="31DDB572" w:rsidR="00202EF5" w:rsidRPr="00A50A68" w:rsidRDefault="00BB1BB4" w:rsidP="00AD2970">
            <w:pPr>
              <w:tabs>
                <w:tab w:val="left" w:pos="1260"/>
              </w:tabs>
              <w:ind w:left="100"/>
              <w:jc w:val="both"/>
              <w:rPr>
                <w:rFonts w:eastAsia="Arial"/>
                <w:bCs/>
                <w:sz w:val="20"/>
                <w:szCs w:val="20"/>
              </w:rPr>
            </w:pPr>
            <w:r w:rsidRPr="00A50A68">
              <w:rPr>
                <w:rFonts w:eastAsia="Arial"/>
                <w:bCs/>
                <w:sz w:val="20"/>
                <w:szCs w:val="20"/>
              </w:rPr>
              <w:t xml:space="preserve">Kegiatan PPL hari </w:t>
            </w:r>
            <w:r w:rsidRPr="00A50A68">
              <w:rPr>
                <w:rFonts w:eastAsia="Arial"/>
                <w:bCs/>
                <w:sz w:val="20"/>
                <w:szCs w:val="20"/>
                <w:lang w:val="id-ID"/>
              </w:rPr>
              <w:t>kedua</w:t>
            </w:r>
            <w:r w:rsidRPr="00A50A68">
              <w:rPr>
                <w:rFonts w:eastAsia="Arial"/>
                <w:bCs/>
                <w:sz w:val="20"/>
                <w:szCs w:val="20"/>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w:t>
            </w:r>
            <w:r w:rsidRPr="00A50A68">
              <w:rPr>
                <w:rFonts w:eastAsia="Arial"/>
                <w:bCs/>
                <w:sz w:val="20"/>
                <w:szCs w:val="20"/>
                <w:lang w:val="id-ID"/>
              </w:rPr>
              <w:t xml:space="preserve"> </w:t>
            </w:r>
            <w:r w:rsidRPr="00A50A68">
              <w:rPr>
                <w:rFonts w:eastAsia="Arial"/>
                <w:bCs/>
                <w:sz w:val="20"/>
                <w:szCs w:val="20"/>
              </w:rPr>
              <w:t xml:space="preserve">dengan topik </w:t>
            </w:r>
            <w:r w:rsidRPr="00A50A68">
              <w:rPr>
                <w:rFonts w:eastAsia="Arial"/>
                <w:bCs/>
                <w:sz w:val="20"/>
                <w:szCs w:val="20"/>
                <w:lang w:val="id-ID"/>
              </w:rPr>
              <w:t>Hemat Energi</w:t>
            </w:r>
            <w:r w:rsidRPr="00A50A68">
              <w:rPr>
                <w:rFonts w:eastAsia="Arial"/>
                <w:bCs/>
                <w:sz w:val="20"/>
                <w:szCs w:val="20"/>
              </w:rPr>
              <w:t xml:space="preserve">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w:t>
            </w:r>
            <w:r w:rsidRPr="00A50A68">
              <w:rPr>
                <w:rFonts w:eastAsia="Arial"/>
                <w:bCs/>
                <w:sz w:val="20"/>
                <w:szCs w:val="20"/>
              </w:rPr>
              <w:lastRenderedPageBreak/>
              <w:t>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104AB0DE" w14:textId="300AA8D4" w:rsidR="00202EF5" w:rsidRPr="00A50A68" w:rsidRDefault="00AD2970" w:rsidP="00AD2970">
            <w:pPr>
              <w:tabs>
                <w:tab w:val="left" w:pos="1260"/>
              </w:tabs>
              <w:ind w:left="100" w:right="228"/>
              <w:jc w:val="both"/>
              <w:rPr>
                <w:rFonts w:eastAsia="Arial"/>
                <w:bCs/>
                <w:sz w:val="20"/>
                <w:szCs w:val="20"/>
              </w:rPr>
            </w:pPr>
            <w:r w:rsidRPr="00AD2970">
              <w:rPr>
                <w:rFonts w:eastAsia="Arial"/>
                <w:bCs/>
                <w:sz w:val="20"/>
                <w:szCs w:val="20"/>
              </w:rPr>
              <w:lastRenderedPageBreak/>
              <w:t>Mengamati metode guru dalam mengintegrasikan nilai ekologi dan agama memberikan inspirasi tentang bagaimana pendidikan karakter diterapkan secara holistik.</w:t>
            </w:r>
          </w:p>
        </w:tc>
      </w:tr>
      <w:tr w:rsidR="00202EF5" w:rsidRPr="00D52867" w14:paraId="7A2B65FD" w14:textId="77777777" w:rsidTr="00AD2970">
        <w:trPr>
          <w:trHeight w:val="375"/>
        </w:trPr>
        <w:tc>
          <w:tcPr>
            <w:tcW w:w="1050" w:type="dxa"/>
            <w:shd w:val="clear" w:color="auto" w:fill="auto"/>
            <w:tcMar>
              <w:top w:w="60" w:type="dxa"/>
              <w:left w:w="100" w:type="dxa"/>
              <w:bottom w:w="60" w:type="dxa"/>
              <w:right w:w="100" w:type="dxa"/>
            </w:tcMar>
            <w:vAlign w:val="center"/>
          </w:tcPr>
          <w:p w14:paraId="76BEC9BE" w14:textId="05EBD84F" w:rsidR="00202EF5" w:rsidRPr="00A50A68" w:rsidRDefault="00202EF5" w:rsidP="00D52867">
            <w:pPr>
              <w:tabs>
                <w:tab w:val="left" w:pos="1260"/>
              </w:tabs>
              <w:ind w:left="100"/>
              <w:rPr>
                <w:rFonts w:eastAsia="Arial"/>
                <w:bCs/>
                <w:sz w:val="20"/>
                <w:szCs w:val="20"/>
                <w:lang w:val="id-ID"/>
              </w:rPr>
            </w:pPr>
            <w:r w:rsidRPr="00A50A68">
              <w:rPr>
                <w:rFonts w:eastAsia="Arial"/>
                <w:bCs/>
                <w:sz w:val="20"/>
                <w:szCs w:val="20"/>
              </w:rPr>
              <w:t>Jumat</w:t>
            </w:r>
            <w:r w:rsidR="00BB1BB4" w:rsidRPr="00A50A68">
              <w:rPr>
                <w:rFonts w:eastAsia="Arial"/>
                <w:bCs/>
                <w:sz w:val="20"/>
                <w:szCs w:val="20"/>
                <w:lang w:val="id-ID"/>
              </w:rPr>
              <w:t>, 27/02/2026</w:t>
            </w:r>
          </w:p>
        </w:tc>
        <w:tc>
          <w:tcPr>
            <w:tcW w:w="3990" w:type="dxa"/>
            <w:shd w:val="clear" w:color="auto" w:fill="auto"/>
            <w:tcMar>
              <w:top w:w="60" w:type="dxa"/>
              <w:left w:w="100" w:type="dxa"/>
              <w:bottom w:w="60" w:type="dxa"/>
              <w:right w:w="100" w:type="dxa"/>
            </w:tcMar>
          </w:tcPr>
          <w:p w14:paraId="104E6880" w14:textId="18AE9626" w:rsidR="00202EF5" w:rsidRPr="00A50A68" w:rsidRDefault="00BB1BB4" w:rsidP="00AD2970">
            <w:pPr>
              <w:tabs>
                <w:tab w:val="left" w:pos="1260"/>
              </w:tabs>
              <w:ind w:left="100"/>
              <w:jc w:val="both"/>
              <w:rPr>
                <w:rFonts w:eastAsia="Arial"/>
                <w:bCs/>
                <w:sz w:val="20"/>
                <w:szCs w:val="20"/>
                <w:lang w:val="id-ID"/>
              </w:rPr>
            </w:pPr>
            <w:r w:rsidRPr="00A50A68">
              <w:rPr>
                <w:rFonts w:eastAsia="Arial"/>
                <w:bCs/>
                <w:sz w:val="20"/>
                <w:szCs w:val="20"/>
              </w:rPr>
              <w:t xml:space="preserve">Kegiatan PPL hari </w:t>
            </w:r>
            <w:r w:rsidRPr="00A50A68">
              <w:rPr>
                <w:rFonts w:eastAsia="Arial"/>
                <w:bCs/>
                <w:sz w:val="20"/>
                <w:szCs w:val="20"/>
                <w:lang w:val="id-ID"/>
              </w:rPr>
              <w:t>ketiga</w:t>
            </w:r>
            <w:r w:rsidRPr="00A50A68">
              <w:rPr>
                <w:rFonts w:eastAsia="Arial"/>
                <w:bCs/>
                <w:sz w:val="20"/>
                <w:szCs w:val="20"/>
              </w:rPr>
              <w:t xml:space="preserve"> bertepatan dengan bulan ramadhan di SMAN 15 Bandung diawali dengan pembiasaan sholat dhuha 12 rakaat berjamaah pada pukul 6.30 WIB yang di dalamnya terdapat ceramah singkat, kemudian dilanjutkan dengan </w:t>
            </w:r>
            <w:r w:rsidRPr="00A50A68">
              <w:rPr>
                <w:rFonts w:eastAsia="Arial"/>
                <w:bCs/>
                <w:sz w:val="20"/>
                <w:szCs w:val="20"/>
                <w:lang w:val="id-ID"/>
              </w:rPr>
              <w:t>Aksi Nyata yaitu membersihkan lingkungan sekitar kelas dan mengecat meja guru di kelas XI 10 dilanjutkan dengan refleksi dan murid membagikan takji</w:t>
            </w:r>
            <w:r w:rsidR="008D0F97">
              <w:rPr>
                <w:rFonts w:eastAsia="Arial"/>
                <w:bCs/>
                <w:sz w:val="20"/>
                <w:szCs w:val="20"/>
                <w:lang w:val="id-ID"/>
              </w:rPr>
              <w:t>l</w:t>
            </w:r>
            <w:r w:rsidRPr="00A50A68">
              <w:rPr>
                <w:rFonts w:eastAsia="Arial"/>
                <w:bCs/>
                <w:sz w:val="20"/>
                <w:szCs w:val="20"/>
                <w:lang w:val="id-ID"/>
              </w:rPr>
              <w:t xml:space="preserve"> gratis di sore hari.</w:t>
            </w:r>
          </w:p>
        </w:tc>
        <w:tc>
          <w:tcPr>
            <w:tcW w:w="3645" w:type="dxa"/>
            <w:shd w:val="clear" w:color="auto" w:fill="auto"/>
            <w:tcMar>
              <w:top w:w="60" w:type="dxa"/>
              <w:left w:w="100" w:type="dxa"/>
              <w:bottom w:w="60" w:type="dxa"/>
              <w:right w:w="100" w:type="dxa"/>
            </w:tcMar>
          </w:tcPr>
          <w:p w14:paraId="2B0BAE53" w14:textId="7FCE0E77" w:rsidR="00202EF5" w:rsidRPr="00A50A68" w:rsidRDefault="00AD2970" w:rsidP="00AD2970">
            <w:pPr>
              <w:tabs>
                <w:tab w:val="left" w:pos="1260"/>
              </w:tabs>
              <w:ind w:left="100" w:right="228"/>
              <w:jc w:val="both"/>
              <w:rPr>
                <w:rFonts w:eastAsia="Arial"/>
                <w:bCs/>
                <w:sz w:val="20"/>
                <w:szCs w:val="20"/>
              </w:rPr>
            </w:pPr>
            <w:r w:rsidRPr="00AD2970">
              <w:rPr>
                <w:rFonts w:eastAsia="Arial"/>
                <w:bCs/>
                <w:sz w:val="20"/>
                <w:szCs w:val="20"/>
              </w:rPr>
              <w:t>Kerja bakti fisik bersama siswa menumbuhkan rasa kepemilikan terhadap kelas dan memberikan contoh nyata kepedulian lingkungan kepada siswa.</w:t>
            </w:r>
          </w:p>
        </w:tc>
      </w:tr>
    </w:tbl>
    <w:p w14:paraId="3B392010" w14:textId="77777777" w:rsidR="00202EF5" w:rsidRPr="00D52867" w:rsidRDefault="00202EF5" w:rsidP="00202EF5">
      <w:pPr>
        <w:pBdr>
          <w:top w:val="nil"/>
          <w:left w:val="nil"/>
          <w:bottom w:val="nil"/>
          <w:right w:val="nil"/>
          <w:between w:val="nil"/>
        </w:pBdr>
        <w:tabs>
          <w:tab w:val="left" w:pos="1260"/>
        </w:tabs>
        <w:spacing w:line="276" w:lineRule="auto"/>
        <w:ind w:right="1098"/>
        <w:rPr>
          <w:b/>
          <w:sz w:val="22"/>
          <w:szCs w:val="22"/>
        </w:rPr>
      </w:pPr>
    </w:p>
    <w:p w14:paraId="198FE799" w14:textId="5D4FB09D" w:rsidR="00202EF5" w:rsidRPr="00D52867" w:rsidRDefault="00202EF5" w:rsidP="00202EF5">
      <w:pPr>
        <w:tabs>
          <w:tab w:val="left" w:pos="5760"/>
        </w:tabs>
        <w:spacing w:line="276" w:lineRule="auto"/>
        <w:ind w:right="1098"/>
        <w:rPr>
          <w:color w:val="000000"/>
          <w:sz w:val="22"/>
          <w:szCs w:val="22"/>
        </w:rPr>
      </w:pPr>
      <w:r w:rsidRPr="00D52867">
        <w:rPr>
          <w:color w:val="000000"/>
          <w:sz w:val="22"/>
          <w:szCs w:val="22"/>
        </w:rPr>
        <w:tab/>
      </w:r>
    </w:p>
    <w:p w14:paraId="40B48DA2" w14:textId="14B893FC" w:rsidR="00202EF5" w:rsidRPr="00D52867" w:rsidRDefault="0067595D" w:rsidP="00D52867">
      <w:pPr>
        <w:tabs>
          <w:tab w:val="left" w:pos="5529"/>
        </w:tabs>
        <w:spacing w:line="276" w:lineRule="auto"/>
        <w:ind w:right="1098"/>
        <w:rPr>
          <w:color w:val="000000"/>
          <w:sz w:val="22"/>
          <w:szCs w:val="22"/>
        </w:rPr>
      </w:pPr>
      <w:r>
        <w:rPr>
          <w:noProof/>
        </w:rPr>
        <w:drawing>
          <wp:anchor distT="0" distB="0" distL="114300" distR="114300" simplePos="0" relativeHeight="251659264" behindDoc="0" locked="0" layoutInCell="1" allowOverlap="1" wp14:anchorId="2D37A99D" wp14:editId="0AFE1B6D">
            <wp:simplePos x="0" y="0"/>
            <wp:positionH relativeFrom="column">
              <wp:posOffset>3162300</wp:posOffset>
            </wp:positionH>
            <wp:positionV relativeFrom="paragraph">
              <wp:posOffset>3175</wp:posOffset>
            </wp:positionV>
            <wp:extent cx="1957203" cy="1097280"/>
            <wp:effectExtent l="0" t="0" r="0" b="0"/>
            <wp:wrapNone/>
            <wp:docPr id="107418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203" cy="1097280"/>
                    </a:xfrm>
                    <a:prstGeom prst="rect">
                      <a:avLst/>
                    </a:prstGeom>
                  </pic:spPr>
                </pic:pic>
              </a:graphicData>
            </a:graphic>
            <wp14:sizeRelH relativeFrom="margin">
              <wp14:pctWidth>0</wp14:pctWidth>
            </wp14:sizeRelH>
            <wp14:sizeRelV relativeFrom="margin">
              <wp14:pctHeight>0</wp14:pctHeight>
            </wp14:sizeRelV>
          </wp:anchor>
        </w:drawing>
      </w:r>
      <w:r w:rsidR="00202EF5" w:rsidRPr="00D52867">
        <w:rPr>
          <w:color w:val="000000"/>
          <w:sz w:val="22"/>
          <w:szCs w:val="22"/>
        </w:rPr>
        <w:tab/>
        <w:t>Mengetahui</w:t>
      </w:r>
    </w:p>
    <w:p w14:paraId="69AA4A67" w14:textId="0B46A31C" w:rsidR="00202EF5" w:rsidRPr="00D52867" w:rsidRDefault="00202EF5" w:rsidP="00D52867">
      <w:pPr>
        <w:tabs>
          <w:tab w:val="left" w:pos="5529"/>
        </w:tabs>
        <w:spacing w:line="276" w:lineRule="auto"/>
        <w:ind w:right="1098"/>
        <w:rPr>
          <w:color w:val="000000"/>
          <w:sz w:val="22"/>
          <w:szCs w:val="22"/>
        </w:rPr>
      </w:pPr>
      <w:r w:rsidRPr="00D52867">
        <w:rPr>
          <w:color w:val="000000"/>
          <w:sz w:val="22"/>
          <w:szCs w:val="22"/>
        </w:rPr>
        <w:tab/>
        <w:t>Guru Pamong*)</w:t>
      </w:r>
    </w:p>
    <w:p w14:paraId="44F5475B" w14:textId="294D4764" w:rsidR="00202EF5" w:rsidRPr="00D52867" w:rsidRDefault="00202EF5" w:rsidP="00D52867">
      <w:pPr>
        <w:tabs>
          <w:tab w:val="left" w:pos="5529"/>
        </w:tabs>
        <w:spacing w:line="276" w:lineRule="auto"/>
        <w:ind w:right="1098"/>
        <w:rPr>
          <w:color w:val="000000"/>
          <w:sz w:val="22"/>
          <w:szCs w:val="22"/>
        </w:rPr>
      </w:pPr>
    </w:p>
    <w:p w14:paraId="10BF4428" w14:textId="77777777" w:rsidR="00202EF5" w:rsidRPr="00D52867" w:rsidRDefault="00202EF5" w:rsidP="00D52867">
      <w:pPr>
        <w:tabs>
          <w:tab w:val="left" w:pos="5529"/>
        </w:tabs>
        <w:spacing w:line="276" w:lineRule="auto"/>
        <w:ind w:right="1098"/>
        <w:rPr>
          <w:color w:val="000000"/>
          <w:sz w:val="22"/>
          <w:szCs w:val="22"/>
        </w:rPr>
      </w:pPr>
    </w:p>
    <w:p w14:paraId="6BE64D6C" w14:textId="77777777" w:rsidR="00D52867" w:rsidRPr="00D52867" w:rsidRDefault="00D52867" w:rsidP="00D52867">
      <w:pPr>
        <w:tabs>
          <w:tab w:val="left" w:pos="5529"/>
        </w:tabs>
        <w:spacing w:line="276" w:lineRule="auto"/>
        <w:ind w:right="1098"/>
        <w:rPr>
          <w:color w:val="000000"/>
          <w:sz w:val="22"/>
          <w:szCs w:val="22"/>
        </w:rPr>
      </w:pPr>
    </w:p>
    <w:p w14:paraId="1C04BF04" w14:textId="74BF3F6E" w:rsidR="00D52867" w:rsidRPr="00F53E11" w:rsidRDefault="00202EF5" w:rsidP="00D52867">
      <w:pPr>
        <w:tabs>
          <w:tab w:val="left" w:pos="5529"/>
        </w:tabs>
        <w:spacing w:line="276" w:lineRule="auto"/>
        <w:ind w:right="1098"/>
        <w:rPr>
          <w:color w:val="000000"/>
          <w:sz w:val="22"/>
          <w:szCs w:val="22"/>
          <w:lang w:val="id-ID"/>
        </w:rPr>
      </w:pPr>
      <w:r w:rsidRPr="00D52867">
        <w:rPr>
          <w:color w:val="000000"/>
          <w:sz w:val="22"/>
          <w:szCs w:val="22"/>
        </w:rPr>
        <w:tab/>
      </w:r>
      <w:r w:rsidR="00C63A03" w:rsidRPr="00D52867">
        <w:rPr>
          <w:color w:val="000000"/>
          <w:sz w:val="22"/>
          <w:szCs w:val="22"/>
        </w:rPr>
        <w:t>Andre Dewantara, S.</w:t>
      </w:r>
      <w:r w:rsidR="00F53E11">
        <w:rPr>
          <w:color w:val="000000"/>
          <w:sz w:val="22"/>
          <w:szCs w:val="22"/>
          <w:lang w:val="id-ID"/>
        </w:rPr>
        <w:t>T</w:t>
      </w:r>
      <w:r w:rsidR="00C63A03" w:rsidRPr="00D52867">
        <w:rPr>
          <w:color w:val="000000"/>
          <w:sz w:val="22"/>
          <w:szCs w:val="22"/>
        </w:rPr>
        <w:t>.</w:t>
      </w:r>
      <w:r w:rsidR="00F53E11">
        <w:rPr>
          <w:color w:val="000000"/>
          <w:sz w:val="22"/>
          <w:szCs w:val="22"/>
          <w:lang w:val="id-ID"/>
        </w:rPr>
        <w:t>, Gr.</w:t>
      </w:r>
    </w:p>
    <w:p w14:paraId="6B3DA14B" w14:textId="77777777" w:rsidR="00D52867" w:rsidRPr="00D52867" w:rsidRDefault="00D52867" w:rsidP="00D52867">
      <w:pPr>
        <w:tabs>
          <w:tab w:val="left" w:pos="5529"/>
        </w:tabs>
        <w:spacing w:line="276" w:lineRule="auto"/>
        <w:ind w:right="1098"/>
        <w:rPr>
          <w:color w:val="000000"/>
          <w:sz w:val="22"/>
          <w:szCs w:val="22"/>
        </w:rPr>
      </w:pPr>
    </w:p>
    <w:p w14:paraId="5B5500E4" w14:textId="77777777" w:rsidR="00D52867" w:rsidRPr="00D52867" w:rsidRDefault="00D52867" w:rsidP="00D52867">
      <w:pPr>
        <w:tabs>
          <w:tab w:val="left" w:pos="5529"/>
        </w:tabs>
        <w:spacing w:line="276" w:lineRule="auto"/>
        <w:ind w:right="1098"/>
        <w:rPr>
          <w:color w:val="000000"/>
          <w:sz w:val="22"/>
          <w:szCs w:val="22"/>
        </w:rPr>
      </w:pPr>
    </w:p>
    <w:p w14:paraId="4CF21FED" w14:textId="50750599" w:rsidR="00202EF5" w:rsidRPr="00D52867" w:rsidRDefault="00202EF5" w:rsidP="00D52867">
      <w:pPr>
        <w:tabs>
          <w:tab w:val="left" w:pos="5529"/>
        </w:tabs>
        <w:spacing w:line="276" w:lineRule="auto"/>
        <w:ind w:right="1098"/>
        <w:rPr>
          <w:sz w:val="22"/>
          <w:szCs w:val="22"/>
        </w:rPr>
      </w:pPr>
      <w:r w:rsidRPr="00D52867">
        <w:rPr>
          <w:sz w:val="22"/>
          <w:szCs w:val="22"/>
        </w:rPr>
        <w:t>*) Verifikasi oleh Guru Pamong dilakukan per 5 hari kegiatan</w:t>
      </w:r>
    </w:p>
    <w:p w14:paraId="7FBFA8F3" w14:textId="3175EC45" w:rsidR="00A50A68" w:rsidRDefault="00A50A68">
      <w:pPr>
        <w:spacing w:after="160" w:line="259" w:lineRule="auto"/>
        <w:rPr>
          <w:sz w:val="22"/>
          <w:szCs w:val="22"/>
        </w:rPr>
      </w:pPr>
      <w:r>
        <w:rPr>
          <w:sz w:val="22"/>
          <w:szCs w:val="22"/>
        </w:rPr>
        <w:br w:type="page"/>
      </w:r>
    </w:p>
    <w:p w14:paraId="40A7543C" w14:textId="77777777" w:rsidR="00A50A68" w:rsidRPr="00D52867" w:rsidRDefault="00A50A68" w:rsidP="00A50A68">
      <w:pPr>
        <w:spacing w:line="276" w:lineRule="auto"/>
        <w:jc w:val="center"/>
        <w:rPr>
          <w:b/>
          <w:color w:val="000000"/>
          <w:sz w:val="22"/>
          <w:szCs w:val="22"/>
        </w:rPr>
      </w:pPr>
      <w:r w:rsidRPr="00D52867">
        <w:rPr>
          <w:b/>
          <w:color w:val="000000"/>
          <w:sz w:val="22"/>
          <w:szCs w:val="22"/>
        </w:rPr>
        <w:lastRenderedPageBreak/>
        <w:t>JURNAL HARIAN PESERTA PPG SELAMA PPL</w:t>
      </w:r>
    </w:p>
    <w:p w14:paraId="1A05DE9C" w14:textId="77777777" w:rsidR="00A50A68" w:rsidRDefault="00A50A68" w:rsidP="00A50A68">
      <w:pPr>
        <w:pBdr>
          <w:top w:val="nil"/>
          <w:left w:val="nil"/>
          <w:bottom w:val="nil"/>
          <w:right w:val="nil"/>
          <w:between w:val="nil"/>
        </w:pBdr>
        <w:tabs>
          <w:tab w:val="left" w:pos="1260"/>
        </w:tabs>
        <w:spacing w:after="60" w:line="276" w:lineRule="auto"/>
        <w:ind w:right="1098"/>
        <w:rPr>
          <w:b/>
          <w:color w:val="000000"/>
          <w:sz w:val="22"/>
          <w:szCs w:val="22"/>
        </w:rPr>
      </w:pPr>
    </w:p>
    <w:p w14:paraId="7156AD8B" w14:textId="2C0911A8" w:rsidR="00A50A68" w:rsidRPr="00F53E11" w:rsidRDefault="00A50A68" w:rsidP="00A50A68">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2</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A50A68" w:rsidRPr="00D52867" w14:paraId="598CF08C" w14:textId="77777777" w:rsidTr="00E1640B">
        <w:trPr>
          <w:trHeight w:val="375"/>
        </w:trPr>
        <w:tc>
          <w:tcPr>
            <w:tcW w:w="1050" w:type="dxa"/>
            <w:shd w:val="clear" w:color="auto" w:fill="BDD6EE" w:themeFill="accent5" w:themeFillTint="66"/>
            <w:tcMar>
              <w:top w:w="60" w:type="dxa"/>
              <w:left w:w="100" w:type="dxa"/>
              <w:bottom w:w="60" w:type="dxa"/>
              <w:right w:w="100" w:type="dxa"/>
            </w:tcMar>
            <w:vAlign w:val="center"/>
          </w:tcPr>
          <w:p w14:paraId="254CA742" w14:textId="77777777" w:rsidR="00A50A68" w:rsidRPr="00D52867" w:rsidRDefault="00A50A68" w:rsidP="00E1640B">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8B948E6" w14:textId="77777777" w:rsidR="00A50A68" w:rsidRPr="00D52867" w:rsidRDefault="00A50A68" w:rsidP="00E1640B">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472E62B1" w14:textId="77777777" w:rsidR="00A50A68" w:rsidRPr="00D52867" w:rsidRDefault="00A50A68" w:rsidP="00E1640B">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A50A68" w:rsidRPr="00D52867" w14:paraId="5B2552DB" w14:textId="77777777" w:rsidTr="00AD2970">
        <w:trPr>
          <w:trHeight w:val="375"/>
        </w:trPr>
        <w:tc>
          <w:tcPr>
            <w:tcW w:w="1050" w:type="dxa"/>
            <w:tcMar>
              <w:top w:w="60" w:type="dxa"/>
              <w:left w:w="100" w:type="dxa"/>
              <w:bottom w:w="60" w:type="dxa"/>
              <w:right w:w="100" w:type="dxa"/>
            </w:tcMar>
            <w:vAlign w:val="center"/>
          </w:tcPr>
          <w:p w14:paraId="0EF5194F" w14:textId="5E5810FA" w:rsidR="00A50A68" w:rsidRPr="00A50A68" w:rsidRDefault="00A50A68" w:rsidP="00E1640B">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02</w:t>
            </w:r>
            <w:r w:rsidRPr="00A50A68">
              <w:rPr>
                <w:rFonts w:eastAsia="Arial"/>
                <w:bCs/>
                <w:sz w:val="20"/>
                <w:szCs w:val="20"/>
                <w:lang w:val="id-ID"/>
              </w:rPr>
              <w:t>/0</w:t>
            </w:r>
            <w:r>
              <w:rPr>
                <w:rFonts w:eastAsia="Arial"/>
                <w:bCs/>
                <w:sz w:val="20"/>
                <w:szCs w:val="20"/>
                <w:lang w:val="id-ID"/>
              </w:rPr>
              <w:t>3</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6BD89522" w14:textId="7C6A6DC3" w:rsidR="00A50A68" w:rsidRPr="00A50A68" w:rsidRDefault="00A50A68" w:rsidP="00E1640B">
            <w:pPr>
              <w:tabs>
                <w:tab w:val="left" w:pos="1260"/>
              </w:tabs>
              <w:ind w:left="100"/>
              <w:jc w:val="both"/>
              <w:rPr>
                <w:rFonts w:eastAsia="Arial"/>
                <w:bCs/>
                <w:sz w:val="20"/>
                <w:szCs w:val="20"/>
                <w:lang w:val="id-ID"/>
              </w:rPr>
            </w:pPr>
            <w:r w:rsidRPr="00A50A68">
              <w:rPr>
                <w:rFonts w:eastAsia="Arial"/>
                <w:bCs/>
                <w:sz w:val="20"/>
                <w:szCs w:val="20"/>
                <w:lang w:val="id-ID"/>
              </w:rPr>
              <w:t xml:space="preserve">Kegiatan PPL hari </w:t>
            </w:r>
            <w:r>
              <w:rPr>
                <w:rFonts w:eastAsia="Arial"/>
                <w:bCs/>
                <w:sz w:val="20"/>
                <w:szCs w:val="20"/>
                <w:lang w:val="id-ID"/>
              </w:rPr>
              <w:t>keempat</w:t>
            </w:r>
            <w:r w:rsidRPr="00A50A68">
              <w:rPr>
                <w:rFonts w:eastAsia="Arial"/>
                <w:bCs/>
                <w:sz w:val="20"/>
                <w:szCs w:val="20"/>
                <w:lang w:val="id-ID"/>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w:t>
            </w:r>
            <w:r>
              <w:rPr>
                <w:rFonts w:eastAsia="Arial"/>
                <w:bCs/>
                <w:sz w:val="20"/>
                <w:szCs w:val="20"/>
                <w:lang w:val="id-ID"/>
              </w:rPr>
              <w:t xml:space="preserve">berkolaborasi dengan rekan saya Hilda </w:t>
            </w:r>
            <w:r w:rsidRPr="00A50A68">
              <w:rPr>
                <w:rFonts w:eastAsia="Arial"/>
                <w:bCs/>
                <w:sz w:val="20"/>
                <w:szCs w:val="20"/>
                <w:lang w:val="id-ID"/>
              </w:rPr>
              <w:t>dengan topik Hemat Energi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tcMar>
              <w:top w:w="60" w:type="dxa"/>
              <w:left w:w="100" w:type="dxa"/>
              <w:bottom w:w="60" w:type="dxa"/>
              <w:right w:w="100" w:type="dxa"/>
            </w:tcMar>
          </w:tcPr>
          <w:p w14:paraId="6EDE2459" w14:textId="5DB9EFA9" w:rsidR="00A50A68" w:rsidRPr="00A50A68" w:rsidRDefault="00AD2970" w:rsidP="00AD2970">
            <w:pPr>
              <w:tabs>
                <w:tab w:val="left" w:pos="1260"/>
              </w:tabs>
              <w:ind w:left="100" w:right="109"/>
              <w:jc w:val="both"/>
              <w:rPr>
                <w:rFonts w:eastAsia="Arial"/>
                <w:bCs/>
                <w:sz w:val="20"/>
                <w:szCs w:val="20"/>
              </w:rPr>
            </w:pPr>
            <w:r w:rsidRPr="00AD2970">
              <w:rPr>
                <w:rFonts w:eastAsia="Arial"/>
                <w:bCs/>
                <w:sz w:val="20"/>
                <w:szCs w:val="20"/>
              </w:rPr>
              <w:t>Mulai mencoba peran sebagai fasilitator di kelas. Kolaborasi antar rekan mahasiswa mempermudah manajemen kelas yang kondusif.</w:t>
            </w:r>
          </w:p>
        </w:tc>
      </w:tr>
      <w:tr w:rsidR="00A50A68" w:rsidRPr="00D52867" w14:paraId="5A1FDF25" w14:textId="77777777" w:rsidTr="00AD2970">
        <w:trPr>
          <w:trHeight w:val="375"/>
        </w:trPr>
        <w:tc>
          <w:tcPr>
            <w:tcW w:w="1050" w:type="dxa"/>
            <w:shd w:val="clear" w:color="auto" w:fill="auto"/>
            <w:tcMar>
              <w:top w:w="60" w:type="dxa"/>
              <w:left w:w="100" w:type="dxa"/>
              <w:bottom w:w="60" w:type="dxa"/>
              <w:right w:w="100" w:type="dxa"/>
            </w:tcMar>
            <w:vAlign w:val="center"/>
          </w:tcPr>
          <w:p w14:paraId="41E88462" w14:textId="73B0EFDA" w:rsidR="00A50A68" w:rsidRPr="00A50A68" w:rsidRDefault="00A50A68" w:rsidP="00E1640B">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0</w:t>
            </w:r>
            <w:r>
              <w:rPr>
                <w:rFonts w:eastAsia="Arial"/>
                <w:bCs/>
                <w:sz w:val="20"/>
                <w:szCs w:val="20"/>
                <w:lang w:val="id-ID"/>
              </w:rPr>
              <w:t>3</w:t>
            </w:r>
            <w:r w:rsidRPr="00A50A68">
              <w:rPr>
                <w:rFonts w:eastAsia="Arial"/>
                <w:bCs/>
                <w:sz w:val="20"/>
                <w:szCs w:val="20"/>
                <w:lang w:val="id-ID"/>
              </w:rPr>
              <w:t>/03/ 2026</w:t>
            </w:r>
          </w:p>
        </w:tc>
        <w:tc>
          <w:tcPr>
            <w:tcW w:w="3990" w:type="dxa"/>
            <w:shd w:val="clear" w:color="auto" w:fill="auto"/>
            <w:tcMar>
              <w:top w:w="60" w:type="dxa"/>
              <w:left w:w="100" w:type="dxa"/>
              <w:bottom w:w="60" w:type="dxa"/>
              <w:right w:w="100" w:type="dxa"/>
            </w:tcMar>
            <w:vAlign w:val="center"/>
          </w:tcPr>
          <w:p w14:paraId="102B81DD" w14:textId="410F42D0" w:rsidR="00A50A68" w:rsidRPr="00A50A68" w:rsidRDefault="00FC3F5B" w:rsidP="00E1640B">
            <w:pPr>
              <w:tabs>
                <w:tab w:val="left" w:pos="1260"/>
              </w:tabs>
              <w:ind w:left="100"/>
              <w:jc w:val="both"/>
              <w:rPr>
                <w:rFonts w:eastAsia="Arial"/>
                <w:bCs/>
                <w:sz w:val="20"/>
                <w:szCs w:val="20"/>
                <w:lang w:val="id-ID"/>
              </w:rPr>
            </w:pPr>
            <w:r w:rsidRPr="00FC3F5B">
              <w:rPr>
                <w:rFonts w:eastAsia="Arial"/>
                <w:bCs/>
                <w:sz w:val="20"/>
                <w:szCs w:val="20"/>
                <w:lang w:val="id-ID"/>
              </w:rPr>
              <w:t xml:space="preserve">Kegiatan PPL hari </w:t>
            </w:r>
            <w:r>
              <w:rPr>
                <w:rFonts w:eastAsia="Arial"/>
                <w:bCs/>
                <w:sz w:val="20"/>
                <w:szCs w:val="20"/>
                <w:lang w:val="id-ID"/>
              </w:rPr>
              <w:t>kelima</w:t>
            </w:r>
            <w:r w:rsidRPr="00FC3F5B">
              <w:rPr>
                <w:rFonts w:eastAsia="Arial"/>
                <w:bCs/>
                <w:sz w:val="20"/>
                <w:szCs w:val="20"/>
                <w:lang w:val="id-ID"/>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saya dengan topik Hemat Energi yang didalamnya terdapat </w:t>
            </w:r>
            <w:r>
              <w:rPr>
                <w:rFonts w:eastAsia="Arial"/>
                <w:bCs/>
                <w:sz w:val="20"/>
                <w:szCs w:val="20"/>
                <w:lang w:val="id-ID"/>
              </w:rPr>
              <w:t xml:space="preserve">kegiatan literasi buku bacaan kemudian membuat poster hemat energi, </w:t>
            </w:r>
            <w:r w:rsidRPr="00FC3F5B">
              <w:rPr>
                <w:rFonts w:eastAsia="Arial"/>
                <w:bCs/>
                <w:sz w:val="20"/>
                <w:szCs w:val="20"/>
                <w:lang w:val="id-ID"/>
              </w:rPr>
              <w:t>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7021C217" w14:textId="71C7B491" w:rsidR="00A50A68" w:rsidRPr="00A50A68" w:rsidRDefault="00AD2970" w:rsidP="00AD2970">
            <w:pPr>
              <w:tabs>
                <w:tab w:val="left" w:pos="1260"/>
              </w:tabs>
              <w:ind w:left="100" w:right="109"/>
              <w:jc w:val="both"/>
              <w:rPr>
                <w:rFonts w:eastAsia="Arial"/>
                <w:bCs/>
                <w:sz w:val="20"/>
                <w:szCs w:val="20"/>
              </w:rPr>
            </w:pPr>
            <w:r w:rsidRPr="00AD2970">
              <w:rPr>
                <w:rFonts w:eastAsia="Arial"/>
                <w:bCs/>
                <w:sz w:val="20"/>
                <w:szCs w:val="20"/>
              </w:rPr>
              <w:t>Penggunaan media kreatif seperti pembuatan poster terbukti meningkatkan keterlibatan siswa dalam memahami konsep penghematan energi secara visual.</w:t>
            </w:r>
          </w:p>
        </w:tc>
      </w:tr>
      <w:tr w:rsidR="00A50A68" w:rsidRPr="00D52867" w14:paraId="2B7B6165" w14:textId="77777777" w:rsidTr="00AD2970">
        <w:trPr>
          <w:trHeight w:val="375"/>
        </w:trPr>
        <w:tc>
          <w:tcPr>
            <w:tcW w:w="1050" w:type="dxa"/>
            <w:shd w:val="clear" w:color="auto" w:fill="auto"/>
            <w:tcMar>
              <w:top w:w="60" w:type="dxa"/>
              <w:left w:w="100" w:type="dxa"/>
              <w:bottom w:w="60" w:type="dxa"/>
              <w:right w:w="100" w:type="dxa"/>
            </w:tcMar>
            <w:vAlign w:val="center"/>
          </w:tcPr>
          <w:p w14:paraId="13C072C6" w14:textId="6D3D4C69" w:rsidR="00A50A68" w:rsidRPr="00A50A68" w:rsidRDefault="00A50A68" w:rsidP="00E1640B">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0</w:t>
            </w:r>
            <w:r>
              <w:rPr>
                <w:rFonts w:eastAsia="Arial"/>
                <w:bCs/>
                <w:sz w:val="20"/>
                <w:szCs w:val="20"/>
                <w:lang w:val="id-ID"/>
              </w:rPr>
              <w:t>4</w:t>
            </w:r>
            <w:r w:rsidRPr="00A50A68">
              <w:rPr>
                <w:rFonts w:eastAsia="Arial"/>
                <w:bCs/>
                <w:sz w:val="20"/>
                <w:szCs w:val="20"/>
                <w:lang w:val="id-ID"/>
              </w:rPr>
              <w:t>/03/ 2026</w:t>
            </w:r>
          </w:p>
        </w:tc>
        <w:tc>
          <w:tcPr>
            <w:tcW w:w="3990" w:type="dxa"/>
            <w:shd w:val="clear" w:color="auto" w:fill="auto"/>
            <w:tcMar>
              <w:top w:w="60" w:type="dxa"/>
              <w:left w:w="100" w:type="dxa"/>
              <w:bottom w:w="60" w:type="dxa"/>
              <w:right w:w="100" w:type="dxa"/>
            </w:tcMar>
            <w:vAlign w:val="center"/>
          </w:tcPr>
          <w:p w14:paraId="58FFD1B9" w14:textId="05652E3B" w:rsidR="00A50A68" w:rsidRPr="00A50A68" w:rsidRDefault="00FC3F5B" w:rsidP="00E1640B">
            <w:pPr>
              <w:tabs>
                <w:tab w:val="left" w:pos="1260"/>
              </w:tabs>
              <w:ind w:left="100"/>
              <w:jc w:val="both"/>
              <w:rPr>
                <w:rFonts w:eastAsia="Arial"/>
                <w:bCs/>
                <w:sz w:val="20"/>
                <w:szCs w:val="20"/>
                <w:lang w:val="id-ID"/>
              </w:rPr>
            </w:pPr>
            <w:r w:rsidRPr="00FC3F5B">
              <w:rPr>
                <w:rFonts w:eastAsia="Arial"/>
                <w:bCs/>
                <w:sz w:val="20"/>
                <w:szCs w:val="20"/>
                <w:lang w:val="id-ID"/>
              </w:rPr>
              <w:t xml:space="preserve">Kegiatan PPL hari </w:t>
            </w:r>
            <w:r>
              <w:rPr>
                <w:rFonts w:eastAsia="Arial"/>
                <w:bCs/>
                <w:sz w:val="20"/>
                <w:szCs w:val="20"/>
                <w:lang w:val="id-ID"/>
              </w:rPr>
              <w:t>keenam</w:t>
            </w:r>
            <w:r w:rsidRPr="00FC3F5B">
              <w:rPr>
                <w:rFonts w:eastAsia="Arial"/>
                <w:bCs/>
                <w:sz w:val="20"/>
                <w:szCs w:val="20"/>
                <w:lang w:val="id-ID"/>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w:t>
            </w:r>
            <w:r>
              <w:rPr>
                <w:rFonts w:eastAsia="Arial"/>
                <w:bCs/>
                <w:sz w:val="20"/>
                <w:szCs w:val="20"/>
                <w:lang w:val="id-ID"/>
              </w:rPr>
              <w:t xml:space="preserve">rekan </w:t>
            </w:r>
            <w:r w:rsidRPr="00FC3F5B">
              <w:rPr>
                <w:rFonts w:eastAsia="Arial"/>
                <w:bCs/>
                <w:sz w:val="20"/>
                <w:szCs w:val="20"/>
                <w:lang w:val="id-ID"/>
              </w:rPr>
              <w:t>saya</w:t>
            </w:r>
            <w:r>
              <w:rPr>
                <w:rFonts w:eastAsia="Arial"/>
                <w:bCs/>
                <w:sz w:val="20"/>
                <w:szCs w:val="20"/>
                <w:lang w:val="id-ID"/>
              </w:rPr>
              <w:t xml:space="preserve"> Hilda</w:t>
            </w:r>
            <w:r w:rsidRPr="00FC3F5B">
              <w:rPr>
                <w:rFonts w:eastAsia="Arial"/>
                <w:bCs/>
                <w:sz w:val="20"/>
                <w:szCs w:val="20"/>
                <w:lang w:val="id-ID"/>
              </w:rPr>
              <w:t xml:space="preserve"> dengan </w:t>
            </w:r>
            <w:r>
              <w:rPr>
                <w:rFonts w:eastAsia="Arial"/>
                <w:bCs/>
                <w:sz w:val="20"/>
                <w:szCs w:val="20"/>
                <w:lang w:val="id-ID"/>
              </w:rPr>
              <w:t>Harmoni Alam</w:t>
            </w:r>
            <w:r w:rsidRPr="00FC3F5B">
              <w:rPr>
                <w:rFonts w:eastAsia="Arial"/>
                <w:bCs/>
                <w:sz w:val="20"/>
                <w:szCs w:val="20"/>
                <w:lang w:val="id-ID"/>
              </w:rPr>
              <w:t xml:space="preserve"> yang didalamnya terdapat setoran </w:t>
            </w:r>
            <w:r w:rsidRPr="00FC3F5B">
              <w:rPr>
                <w:rFonts w:eastAsia="Arial"/>
                <w:bCs/>
                <w:sz w:val="20"/>
                <w:szCs w:val="20"/>
                <w:lang w:val="id-ID"/>
              </w:rPr>
              <w:lastRenderedPageBreak/>
              <w:t>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691D7E19" w14:textId="51D082F0" w:rsidR="00A50A68" w:rsidRPr="00A50A68" w:rsidRDefault="00AD2970" w:rsidP="00AD2970">
            <w:pPr>
              <w:tabs>
                <w:tab w:val="left" w:pos="1260"/>
              </w:tabs>
              <w:ind w:left="100" w:right="109"/>
              <w:jc w:val="both"/>
              <w:rPr>
                <w:rFonts w:eastAsia="Arial"/>
                <w:bCs/>
                <w:sz w:val="20"/>
                <w:szCs w:val="20"/>
              </w:rPr>
            </w:pPr>
            <w:r w:rsidRPr="00AD2970">
              <w:rPr>
                <w:rFonts w:eastAsia="Arial"/>
                <w:bCs/>
                <w:sz w:val="20"/>
                <w:szCs w:val="20"/>
              </w:rPr>
              <w:lastRenderedPageBreak/>
              <w:t>Konsistensi dalam pembiasaan positif di bulan Ramadhan membentuk kedisiplinan siswa yang terlihat dari ketepatan waktu dalam mengerjakan tugas.</w:t>
            </w:r>
          </w:p>
        </w:tc>
      </w:tr>
      <w:tr w:rsidR="00A50A68" w:rsidRPr="00D52867" w14:paraId="1179848D" w14:textId="77777777" w:rsidTr="00AD2970">
        <w:trPr>
          <w:trHeight w:val="375"/>
        </w:trPr>
        <w:tc>
          <w:tcPr>
            <w:tcW w:w="1050" w:type="dxa"/>
            <w:shd w:val="clear" w:color="auto" w:fill="auto"/>
            <w:tcMar>
              <w:top w:w="60" w:type="dxa"/>
              <w:left w:w="100" w:type="dxa"/>
              <w:bottom w:w="60" w:type="dxa"/>
              <w:right w:w="100" w:type="dxa"/>
            </w:tcMar>
            <w:vAlign w:val="center"/>
          </w:tcPr>
          <w:p w14:paraId="37543124" w14:textId="74DF9E29" w:rsidR="00A50A68" w:rsidRPr="00A50A68" w:rsidRDefault="00A50A68" w:rsidP="00E1640B">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0</w:t>
            </w:r>
            <w:r>
              <w:rPr>
                <w:rFonts w:eastAsia="Arial"/>
                <w:bCs/>
                <w:sz w:val="20"/>
                <w:szCs w:val="20"/>
                <w:lang w:val="id-ID"/>
              </w:rPr>
              <w:t>5</w:t>
            </w:r>
            <w:r w:rsidRPr="00A50A68">
              <w:rPr>
                <w:rFonts w:eastAsia="Arial"/>
                <w:bCs/>
                <w:sz w:val="20"/>
                <w:szCs w:val="20"/>
                <w:lang w:val="id-ID"/>
              </w:rPr>
              <w:t>/03/ 2026</w:t>
            </w:r>
          </w:p>
        </w:tc>
        <w:tc>
          <w:tcPr>
            <w:tcW w:w="3990" w:type="dxa"/>
            <w:shd w:val="clear" w:color="auto" w:fill="auto"/>
            <w:tcMar>
              <w:top w:w="60" w:type="dxa"/>
              <w:left w:w="100" w:type="dxa"/>
              <w:bottom w:w="60" w:type="dxa"/>
              <w:right w:w="100" w:type="dxa"/>
            </w:tcMar>
            <w:vAlign w:val="center"/>
          </w:tcPr>
          <w:p w14:paraId="33EDF690" w14:textId="42C10725" w:rsidR="00A50A68" w:rsidRPr="00FC3F5B" w:rsidRDefault="00FC3F5B" w:rsidP="00E1640B">
            <w:pPr>
              <w:tabs>
                <w:tab w:val="left" w:pos="1260"/>
              </w:tabs>
              <w:ind w:left="100"/>
              <w:jc w:val="both"/>
              <w:rPr>
                <w:rFonts w:eastAsia="Arial"/>
                <w:bCs/>
                <w:sz w:val="20"/>
                <w:szCs w:val="20"/>
                <w:lang w:val="id-ID"/>
              </w:rPr>
            </w:pPr>
            <w:r w:rsidRPr="00FC3F5B">
              <w:rPr>
                <w:rFonts w:eastAsia="Arial"/>
                <w:bCs/>
                <w:sz w:val="20"/>
                <w:szCs w:val="20"/>
              </w:rPr>
              <w:t xml:space="preserve">Kegiatan PPL hari </w:t>
            </w:r>
            <w:r>
              <w:rPr>
                <w:rFonts w:eastAsia="Arial"/>
                <w:bCs/>
                <w:sz w:val="20"/>
                <w:szCs w:val="20"/>
                <w:lang w:val="id-ID"/>
              </w:rPr>
              <w:t>ketujuh</w:t>
            </w:r>
            <w:r w:rsidRPr="00FC3F5B">
              <w:rPr>
                <w:rFonts w:eastAsia="Arial"/>
                <w:bCs/>
                <w:sz w:val="20"/>
                <w:szCs w:val="20"/>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saya </w:t>
            </w:r>
            <w:r>
              <w:rPr>
                <w:rFonts w:eastAsia="Arial"/>
                <w:bCs/>
                <w:sz w:val="20"/>
                <w:szCs w:val="20"/>
                <w:lang w:val="id-ID"/>
              </w:rPr>
              <w:t>dalam materi</w:t>
            </w:r>
            <w:r w:rsidRPr="00FC3F5B">
              <w:rPr>
                <w:rFonts w:eastAsia="Arial"/>
                <w:bCs/>
                <w:sz w:val="20"/>
                <w:szCs w:val="20"/>
              </w:rPr>
              <w:t xml:space="preserve"> Harmoni Alam yang didalamnya terdapat</w:t>
            </w:r>
            <w:r>
              <w:rPr>
                <w:rFonts w:eastAsia="Arial"/>
                <w:bCs/>
                <w:sz w:val="20"/>
                <w:szCs w:val="20"/>
                <w:lang w:val="id-ID"/>
              </w:rPr>
              <w:t xml:space="preserve"> persiapan menanam pohon di hari jumat,</w:t>
            </w:r>
            <w:r w:rsidRPr="00FC3F5B">
              <w:rPr>
                <w:rFonts w:eastAsia="Arial"/>
                <w:bCs/>
                <w:sz w:val="20"/>
                <w:szCs w:val="20"/>
              </w:rPr>
              <w:t xml:space="preserve">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r>
              <w:rPr>
                <w:rFonts w:eastAsia="Arial"/>
                <w:bCs/>
                <w:sz w:val="20"/>
                <w:szCs w:val="20"/>
                <w:lang w:val="id-ID"/>
              </w:rPr>
              <w:t xml:space="preserve"> Setelah pembelajaran selesai saya diminta oleh pak Maul untuk membantunya menanam pakcoy ke media bioflok</w:t>
            </w:r>
            <w:r w:rsidR="008D0F97">
              <w:rPr>
                <w:rFonts w:eastAsia="Arial"/>
                <w:bCs/>
                <w:sz w:val="20"/>
                <w:szCs w:val="20"/>
                <w:lang w:val="id-ID"/>
              </w:rPr>
              <w:t>.</w:t>
            </w:r>
          </w:p>
        </w:tc>
        <w:tc>
          <w:tcPr>
            <w:tcW w:w="3645" w:type="dxa"/>
            <w:shd w:val="clear" w:color="auto" w:fill="auto"/>
            <w:tcMar>
              <w:top w:w="60" w:type="dxa"/>
              <w:left w:w="100" w:type="dxa"/>
              <w:bottom w:w="60" w:type="dxa"/>
              <w:right w:w="100" w:type="dxa"/>
            </w:tcMar>
          </w:tcPr>
          <w:p w14:paraId="4B18CCE7" w14:textId="5D5C1195" w:rsidR="00A50A68" w:rsidRPr="00A50A68" w:rsidRDefault="00AD2970" w:rsidP="00AD2970">
            <w:pPr>
              <w:tabs>
                <w:tab w:val="left" w:pos="1260"/>
              </w:tabs>
              <w:ind w:left="100" w:right="109"/>
              <w:jc w:val="both"/>
              <w:rPr>
                <w:rFonts w:eastAsia="Arial"/>
                <w:bCs/>
                <w:sz w:val="20"/>
                <w:szCs w:val="20"/>
              </w:rPr>
            </w:pPr>
            <w:r w:rsidRPr="00AD2970">
              <w:rPr>
                <w:rFonts w:eastAsia="Arial"/>
                <w:bCs/>
                <w:sz w:val="20"/>
                <w:szCs w:val="20"/>
              </w:rPr>
              <w:t>Belajar mengenai teknologi pertanian (Bioflok) memperkaya wawasan saya sebagai guru Informatika bahwa teknologi bisa diterapkan secara praktis di lingkungan sekolah.</w:t>
            </w:r>
          </w:p>
        </w:tc>
      </w:tr>
      <w:tr w:rsidR="00A50A68" w:rsidRPr="00D52867" w14:paraId="16C3F5EB" w14:textId="77777777" w:rsidTr="00AD2970">
        <w:trPr>
          <w:trHeight w:val="375"/>
        </w:trPr>
        <w:tc>
          <w:tcPr>
            <w:tcW w:w="1050" w:type="dxa"/>
            <w:shd w:val="clear" w:color="auto" w:fill="auto"/>
            <w:tcMar>
              <w:top w:w="60" w:type="dxa"/>
              <w:left w:w="100" w:type="dxa"/>
              <w:bottom w:w="60" w:type="dxa"/>
              <w:right w:w="100" w:type="dxa"/>
            </w:tcMar>
            <w:vAlign w:val="center"/>
          </w:tcPr>
          <w:p w14:paraId="7DDEC566" w14:textId="77A2191A" w:rsidR="00A50A68" w:rsidRPr="00A50A68" w:rsidRDefault="00A50A68" w:rsidP="00E1640B">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0</w:t>
            </w:r>
            <w:r>
              <w:rPr>
                <w:rFonts w:eastAsia="Arial"/>
                <w:bCs/>
                <w:sz w:val="20"/>
                <w:szCs w:val="20"/>
                <w:lang w:val="id-ID"/>
              </w:rPr>
              <w:t>6</w:t>
            </w:r>
            <w:r w:rsidRPr="00A50A68">
              <w:rPr>
                <w:rFonts w:eastAsia="Arial"/>
                <w:bCs/>
                <w:sz w:val="20"/>
                <w:szCs w:val="20"/>
                <w:lang w:val="id-ID"/>
              </w:rPr>
              <w:t>/03/ 2026</w:t>
            </w:r>
          </w:p>
        </w:tc>
        <w:tc>
          <w:tcPr>
            <w:tcW w:w="3990" w:type="dxa"/>
            <w:shd w:val="clear" w:color="auto" w:fill="auto"/>
            <w:tcMar>
              <w:top w:w="60" w:type="dxa"/>
              <w:left w:w="100" w:type="dxa"/>
              <w:bottom w:w="60" w:type="dxa"/>
              <w:right w:w="100" w:type="dxa"/>
            </w:tcMar>
            <w:vAlign w:val="center"/>
          </w:tcPr>
          <w:p w14:paraId="6647D263" w14:textId="168D45BF" w:rsidR="00A50A68" w:rsidRPr="00A50A68" w:rsidRDefault="00FC3F5B" w:rsidP="00E1640B">
            <w:pPr>
              <w:tabs>
                <w:tab w:val="left" w:pos="1260"/>
              </w:tabs>
              <w:ind w:left="100"/>
              <w:jc w:val="both"/>
              <w:rPr>
                <w:rFonts w:eastAsia="Arial"/>
                <w:bCs/>
                <w:sz w:val="20"/>
                <w:szCs w:val="20"/>
                <w:lang w:val="id-ID"/>
              </w:rPr>
            </w:pPr>
            <w:r w:rsidRPr="00FC3F5B">
              <w:rPr>
                <w:rFonts w:eastAsia="Arial"/>
                <w:bCs/>
                <w:sz w:val="20"/>
                <w:szCs w:val="20"/>
                <w:lang w:val="id-ID"/>
              </w:rPr>
              <w:t xml:space="preserve">Kegiatan PPL hari </w:t>
            </w:r>
            <w:r>
              <w:rPr>
                <w:rFonts w:eastAsia="Arial"/>
                <w:bCs/>
                <w:sz w:val="20"/>
                <w:szCs w:val="20"/>
                <w:lang w:val="id-ID"/>
              </w:rPr>
              <w:t>kedelapan</w:t>
            </w:r>
            <w:r w:rsidRPr="00FC3F5B">
              <w:rPr>
                <w:rFonts w:eastAsia="Arial"/>
                <w:bCs/>
                <w:sz w:val="20"/>
                <w:szCs w:val="20"/>
                <w:lang w:val="id-ID"/>
              </w:rPr>
              <w:t xml:space="preserve"> bertepatan dengan bulan ramadhan di SMAN 15 Bandung diawali dengan pembiasaan sholat dhuha 12 rakaat berjamaah pada pukul 6.30 WIB yang di dalamnya terdapat ceramah singkat, kemudian dilanjutkan dengan Aksi Nyata yaitu </w:t>
            </w:r>
            <w:r>
              <w:rPr>
                <w:rFonts w:eastAsia="Arial"/>
                <w:bCs/>
                <w:sz w:val="20"/>
                <w:szCs w:val="20"/>
                <w:lang w:val="id-ID"/>
              </w:rPr>
              <w:t>menanam pohon di area yang sudah ditentukan</w:t>
            </w:r>
            <w:r w:rsidRPr="00FC3F5B">
              <w:rPr>
                <w:rFonts w:eastAsia="Arial"/>
                <w:bCs/>
                <w:sz w:val="20"/>
                <w:szCs w:val="20"/>
                <w:lang w:val="id-ID"/>
              </w:rPr>
              <w:t xml:space="preserve"> dan </w:t>
            </w:r>
            <w:r w:rsidR="008D0F97">
              <w:rPr>
                <w:rFonts w:eastAsia="Arial"/>
                <w:bCs/>
                <w:sz w:val="20"/>
                <w:szCs w:val="20"/>
                <w:lang w:val="id-ID"/>
              </w:rPr>
              <w:t>penutupan pesantren ekologi yang di tutup oleh kepala SMAN 15 Bandung, pada acara penutupan tersebut saya bertugas sebagai pembawa acara bersama rekan saya Intan,</w:t>
            </w:r>
            <w:r w:rsidRPr="00FC3F5B">
              <w:rPr>
                <w:rFonts w:eastAsia="Arial"/>
                <w:bCs/>
                <w:sz w:val="20"/>
                <w:szCs w:val="20"/>
                <w:lang w:val="id-ID"/>
              </w:rPr>
              <w:t xml:space="preserve"> </w:t>
            </w:r>
            <w:r w:rsidR="008D0F97">
              <w:rPr>
                <w:rFonts w:eastAsia="Arial"/>
                <w:bCs/>
                <w:sz w:val="20"/>
                <w:szCs w:val="20"/>
                <w:lang w:val="id-ID"/>
              </w:rPr>
              <w:t>terakhir</w:t>
            </w:r>
            <w:r w:rsidRPr="00FC3F5B">
              <w:rPr>
                <w:rFonts w:eastAsia="Arial"/>
                <w:bCs/>
                <w:sz w:val="20"/>
                <w:szCs w:val="20"/>
                <w:lang w:val="id-ID"/>
              </w:rPr>
              <w:t xml:space="preserve"> murid membagikan takji</w:t>
            </w:r>
            <w:r w:rsidR="008D0F97">
              <w:rPr>
                <w:rFonts w:eastAsia="Arial"/>
                <w:bCs/>
                <w:sz w:val="20"/>
                <w:szCs w:val="20"/>
                <w:lang w:val="id-ID"/>
              </w:rPr>
              <w:t>l</w:t>
            </w:r>
            <w:r w:rsidRPr="00FC3F5B">
              <w:rPr>
                <w:rFonts w:eastAsia="Arial"/>
                <w:bCs/>
                <w:sz w:val="20"/>
                <w:szCs w:val="20"/>
                <w:lang w:val="id-ID"/>
              </w:rPr>
              <w:t xml:space="preserve"> gratis di sore hari.</w:t>
            </w:r>
          </w:p>
        </w:tc>
        <w:tc>
          <w:tcPr>
            <w:tcW w:w="3645" w:type="dxa"/>
            <w:shd w:val="clear" w:color="auto" w:fill="auto"/>
            <w:tcMar>
              <w:top w:w="60" w:type="dxa"/>
              <w:left w:w="100" w:type="dxa"/>
              <w:bottom w:w="60" w:type="dxa"/>
              <w:right w:w="100" w:type="dxa"/>
            </w:tcMar>
          </w:tcPr>
          <w:p w14:paraId="6C5F1560" w14:textId="4A04E0A1" w:rsidR="00A50A68" w:rsidRPr="00A50A68" w:rsidRDefault="00AD2970" w:rsidP="00AD2970">
            <w:pPr>
              <w:tabs>
                <w:tab w:val="left" w:pos="1260"/>
              </w:tabs>
              <w:ind w:left="100" w:right="109"/>
              <w:jc w:val="both"/>
              <w:rPr>
                <w:rFonts w:eastAsia="Arial"/>
                <w:bCs/>
                <w:sz w:val="20"/>
                <w:szCs w:val="20"/>
              </w:rPr>
            </w:pPr>
            <w:r w:rsidRPr="00AD2970">
              <w:rPr>
                <w:rFonts w:eastAsia="Arial"/>
                <w:bCs/>
                <w:sz w:val="20"/>
                <w:szCs w:val="20"/>
              </w:rPr>
              <w:t>Mengambil peran sebagai MC melatih kemampuan public speaking dan kepercayaan diri di depan warga sekolah dalam acara resmi.</w:t>
            </w:r>
          </w:p>
        </w:tc>
      </w:tr>
    </w:tbl>
    <w:p w14:paraId="71B416FB" w14:textId="4129D2DC" w:rsidR="00A50A68" w:rsidRPr="00D52867" w:rsidRDefault="00A50A68" w:rsidP="00A50A68">
      <w:pPr>
        <w:tabs>
          <w:tab w:val="left" w:pos="5760"/>
        </w:tabs>
        <w:spacing w:line="276" w:lineRule="auto"/>
        <w:ind w:right="1098"/>
        <w:rPr>
          <w:color w:val="000000"/>
          <w:sz w:val="22"/>
          <w:szCs w:val="22"/>
        </w:rPr>
      </w:pPr>
    </w:p>
    <w:p w14:paraId="24E28D9A" w14:textId="5665B318" w:rsidR="00A50A68" w:rsidRPr="00D52867" w:rsidRDefault="0067595D" w:rsidP="00A50A68">
      <w:pPr>
        <w:tabs>
          <w:tab w:val="left" w:pos="5529"/>
        </w:tabs>
        <w:spacing w:line="276" w:lineRule="auto"/>
        <w:ind w:right="1098"/>
        <w:rPr>
          <w:color w:val="000000"/>
          <w:sz w:val="22"/>
          <w:szCs w:val="22"/>
        </w:rPr>
      </w:pPr>
      <w:r>
        <w:rPr>
          <w:noProof/>
        </w:rPr>
        <w:drawing>
          <wp:anchor distT="0" distB="0" distL="114300" distR="114300" simplePos="0" relativeHeight="251661312" behindDoc="0" locked="0" layoutInCell="1" allowOverlap="1" wp14:anchorId="48C28C79" wp14:editId="016F62C2">
            <wp:simplePos x="0" y="0"/>
            <wp:positionH relativeFrom="column">
              <wp:posOffset>3177540</wp:posOffset>
            </wp:positionH>
            <wp:positionV relativeFrom="paragraph">
              <wp:posOffset>5080</wp:posOffset>
            </wp:positionV>
            <wp:extent cx="1957070" cy="1097280"/>
            <wp:effectExtent l="0" t="0" r="0" b="0"/>
            <wp:wrapNone/>
            <wp:docPr id="5053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00A50A68" w:rsidRPr="00D52867">
        <w:rPr>
          <w:color w:val="000000"/>
          <w:sz w:val="22"/>
          <w:szCs w:val="22"/>
        </w:rPr>
        <w:tab/>
        <w:t>Mengetahui</w:t>
      </w:r>
    </w:p>
    <w:p w14:paraId="225F0E82" w14:textId="1933EB6D" w:rsidR="00A50A68" w:rsidRPr="00D52867" w:rsidRDefault="00A50A68" w:rsidP="00A50A68">
      <w:pPr>
        <w:tabs>
          <w:tab w:val="left" w:pos="5529"/>
        </w:tabs>
        <w:spacing w:line="276" w:lineRule="auto"/>
        <w:ind w:right="1098"/>
        <w:rPr>
          <w:color w:val="000000"/>
          <w:sz w:val="22"/>
          <w:szCs w:val="22"/>
        </w:rPr>
      </w:pPr>
      <w:r w:rsidRPr="00D52867">
        <w:rPr>
          <w:color w:val="000000"/>
          <w:sz w:val="22"/>
          <w:szCs w:val="22"/>
        </w:rPr>
        <w:tab/>
        <w:t>Guru Pamong*)</w:t>
      </w:r>
    </w:p>
    <w:p w14:paraId="33BC6898" w14:textId="77777777" w:rsidR="00A50A68" w:rsidRPr="00D52867" w:rsidRDefault="00A50A68" w:rsidP="00A50A68">
      <w:pPr>
        <w:tabs>
          <w:tab w:val="left" w:pos="5529"/>
        </w:tabs>
        <w:spacing w:line="276" w:lineRule="auto"/>
        <w:ind w:right="1098"/>
        <w:rPr>
          <w:color w:val="000000"/>
          <w:sz w:val="22"/>
          <w:szCs w:val="22"/>
        </w:rPr>
      </w:pPr>
    </w:p>
    <w:p w14:paraId="5E05611D" w14:textId="156ECAC5" w:rsidR="00A50A68" w:rsidRPr="00D52867" w:rsidRDefault="00A50A68" w:rsidP="00A50A68">
      <w:pPr>
        <w:tabs>
          <w:tab w:val="left" w:pos="5529"/>
        </w:tabs>
        <w:spacing w:line="276" w:lineRule="auto"/>
        <w:ind w:right="1098"/>
        <w:rPr>
          <w:color w:val="000000"/>
          <w:sz w:val="22"/>
          <w:szCs w:val="22"/>
        </w:rPr>
      </w:pPr>
    </w:p>
    <w:p w14:paraId="0F6B83D5" w14:textId="77777777" w:rsidR="00A50A68" w:rsidRPr="00D52867" w:rsidRDefault="00A50A68" w:rsidP="00A50A68">
      <w:pPr>
        <w:tabs>
          <w:tab w:val="left" w:pos="5529"/>
        </w:tabs>
        <w:spacing w:line="276" w:lineRule="auto"/>
        <w:ind w:right="1098"/>
        <w:rPr>
          <w:color w:val="000000"/>
          <w:sz w:val="22"/>
          <w:szCs w:val="22"/>
        </w:rPr>
      </w:pPr>
    </w:p>
    <w:p w14:paraId="2AAD443E" w14:textId="77777777" w:rsidR="00A50A68" w:rsidRPr="00F53E11" w:rsidRDefault="00A50A68" w:rsidP="00A50A68">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541FCB66" w14:textId="77777777" w:rsidR="00A50A68" w:rsidRPr="00D52867" w:rsidRDefault="00A50A68" w:rsidP="00A50A68">
      <w:pPr>
        <w:tabs>
          <w:tab w:val="left" w:pos="5529"/>
        </w:tabs>
        <w:spacing w:line="276" w:lineRule="auto"/>
        <w:ind w:right="1098"/>
        <w:rPr>
          <w:color w:val="000000"/>
          <w:sz w:val="22"/>
          <w:szCs w:val="22"/>
        </w:rPr>
      </w:pPr>
    </w:p>
    <w:p w14:paraId="62CAEFD4" w14:textId="77777777" w:rsidR="00A50A68" w:rsidRPr="00D52867" w:rsidRDefault="00A50A68" w:rsidP="00A50A68">
      <w:pPr>
        <w:tabs>
          <w:tab w:val="left" w:pos="5529"/>
        </w:tabs>
        <w:spacing w:line="276" w:lineRule="auto"/>
        <w:ind w:right="1098"/>
        <w:rPr>
          <w:color w:val="000000"/>
          <w:sz w:val="22"/>
          <w:szCs w:val="22"/>
        </w:rPr>
      </w:pPr>
    </w:p>
    <w:p w14:paraId="2CB19600" w14:textId="16947D28" w:rsidR="0069464E" w:rsidRPr="00202EF5" w:rsidRDefault="00A50A68" w:rsidP="0067595D">
      <w:pPr>
        <w:tabs>
          <w:tab w:val="left" w:pos="5529"/>
        </w:tabs>
        <w:spacing w:line="276" w:lineRule="auto"/>
        <w:ind w:right="1098"/>
        <w:rPr>
          <w:sz w:val="22"/>
          <w:szCs w:val="22"/>
        </w:rPr>
      </w:pPr>
      <w:r w:rsidRPr="00D52867">
        <w:rPr>
          <w:sz w:val="22"/>
          <w:szCs w:val="22"/>
        </w:rPr>
        <w:t>*) Verifikasi oleh Guru Pamong dilakukan per 5 hari kegiatan</w:t>
      </w:r>
      <w:bookmarkEnd w:id="0"/>
    </w:p>
    <w:sectPr w:rsidR="0069464E" w:rsidRPr="00202EF5" w:rsidSect="00C63A03">
      <w:pgSz w:w="11907" w:h="16840" w:code="9"/>
      <w:pgMar w:top="1276"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74"/>
    <w:rsid w:val="00202EF5"/>
    <w:rsid w:val="005979A8"/>
    <w:rsid w:val="00663A69"/>
    <w:rsid w:val="0067595D"/>
    <w:rsid w:val="0069464E"/>
    <w:rsid w:val="008D0F97"/>
    <w:rsid w:val="008E27F6"/>
    <w:rsid w:val="009F7A0B"/>
    <w:rsid w:val="00A50A68"/>
    <w:rsid w:val="00AD2970"/>
    <w:rsid w:val="00BB1BB4"/>
    <w:rsid w:val="00BC0B74"/>
    <w:rsid w:val="00C05BB7"/>
    <w:rsid w:val="00C43109"/>
    <w:rsid w:val="00C63A03"/>
    <w:rsid w:val="00D52867"/>
    <w:rsid w:val="00F53E11"/>
    <w:rsid w:val="00FC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7715"/>
  <w15:chartTrackingRefBased/>
  <w15:docId w15:val="{21FDEF3A-F53F-4B6E-B880-13C2DFAA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68"/>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202EF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F5"/>
    <w:rPr>
      <w:rFonts w:asciiTheme="majorHAnsi" w:eastAsiaTheme="majorEastAsia" w:hAnsiTheme="majorHAnsi" w:cstheme="majorBidi"/>
      <w:color w:val="2F5496" w:themeColor="accent1" w:themeShade="BF"/>
      <w:sz w:val="32"/>
      <w:szCs w:val="3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9720">
      <w:bodyDiv w:val="1"/>
      <w:marLeft w:val="0"/>
      <w:marRight w:val="0"/>
      <w:marTop w:val="0"/>
      <w:marBottom w:val="0"/>
      <w:divBdr>
        <w:top w:val="none" w:sz="0" w:space="0" w:color="auto"/>
        <w:left w:val="none" w:sz="0" w:space="0" w:color="auto"/>
        <w:bottom w:val="none" w:sz="0" w:space="0" w:color="auto"/>
        <w:right w:val="none" w:sz="0" w:space="0" w:color="auto"/>
      </w:divBdr>
    </w:div>
    <w:div w:id="217670817">
      <w:bodyDiv w:val="1"/>
      <w:marLeft w:val="0"/>
      <w:marRight w:val="0"/>
      <w:marTop w:val="0"/>
      <w:marBottom w:val="0"/>
      <w:divBdr>
        <w:top w:val="none" w:sz="0" w:space="0" w:color="auto"/>
        <w:left w:val="none" w:sz="0" w:space="0" w:color="auto"/>
        <w:bottom w:val="none" w:sz="0" w:space="0" w:color="auto"/>
        <w:right w:val="none" w:sz="0" w:space="0" w:color="auto"/>
      </w:divBdr>
    </w:div>
    <w:div w:id="402219251">
      <w:bodyDiv w:val="1"/>
      <w:marLeft w:val="0"/>
      <w:marRight w:val="0"/>
      <w:marTop w:val="0"/>
      <w:marBottom w:val="0"/>
      <w:divBdr>
        <w:top w:val="none" w:sz="0" w:space="0" w:color="auto"/>
        <w:left w:val="none" w:sz="0" w:space="0" w:color="auto"/>
        <w:bottom w:val="none" w:sz="0" w:space="0" w:color="auto"/>
        <w:right w:val="none" w:sz="0" w:space="0" w:color="auto"/>
      </w:divBdr>
    </w:div>
    <w:div w:id="626662893">
      <w:bodyDiv w:val="1"/>
      <w:marLeft w:val="0"/>
      <w:marRight w:val="0"/>
      <w:marTop w:val="0"/>
      <w:marBottom w:val="0"/>
      <w:divBdr>
        <w:top w:val="none" w:sz="0" w:space="0" w:color="auto"/>
        <w:left w:val="none" w:sz="0" w:space="0" w:color="auto"/>
        <w:bottom w:val="none" w:sz="0" w:space="0" w:color="auto"/>
        <w:right w:val="none" w:sz="0" w:space="0" w:color="auto"/>
      </w:divBdr>
    </w:div>
    <w:div w:id="1000473497">
      <w:bodyDiv w:val="1"/>
      <w:marLeft w:val="0"/>
      <w:marRight w:val="0"/>
      <w:marTop w:val="0"/>
      <w:marBottom w:val="0"/>
      <w:divBdr>
        <w:top w:val="none" w:sz="0" w:space="0" w:color="auto"/>
        <w:left w:val="none" w:sz="0" w:space="0" w:color="auto"/>
        <w:bottom w:val="none" w:sz="0" w:space="0" w:color="auto"/>
        <w:right w:val="none" w:sz="0" w:space="0" w:color="auto"/>
      </w:divBdr>
    </w:div>
    <w:div w:id="1059670949">
      <w:bodyDiv w:val="1"/>
      <w:marLeft w:val="0"/>
      <w:marRight w:val="0"/>
      <w:marTop w:val="0"/>
      <w:marBottom w:val="0"/>
      <w:divBdr>
        <w:top w:val="none" w:sz="0" w:space="0" w:color="auto"/>
        <w:left w:val="none" w:sz="0" w:space="0" w:color="auto"/>
        <w:bottom w:val="none" w:sz="0" w:space="0" w:color="auto"/>
        <w:right w:val="none" w:sz="0" w:space="0" w:color="auto"/>
      </w:divBdr>
    </w:div>
    <w:div w:id="1066074740">
      <w:bodyDiv w:val="1"/>
      <w:marLeft w:val="0"/>
      <w:marRight w:val="0"/>
      <w:marTop w:val="0"/>
      <w:marBottom w:val="0"/>
      <w:divBdr>
        <w:top w:val="none" w:sz="0" w:space="0" w:color="auto"/>
        <w:left w:val="none" w:sz="0" w:space="0" w:color="auto"/>
        <w:bottom w:val="none" w:sz="0" w:space="0" w:color="auto"/>
        <w:right w:val="none" w:sz="0" w:space="0" w:color="auto"/>
      </w:divBdr>
    </w:div>
    <w:div w:id="1169557772">
      <w:bodyDiv w:val="1"/>
      <w:marLeft w:val="0"/>
      <w:marRight w:val="0"/>
      <w:marTop w:val="0"/>
      <w:marBottom w:val="0"/>
      <w:divBdr>
        <w:top w:val="none" w:sz="0" w:space="0" w:color="auto"/>
        <w:left w:val="none" w:sz="0" w:space="0" w:color="auto"/>
        <w:bottom w:val="none" w:sz="0" w:space="0" w:color="auto"/>
        <w:right w:val="none" w:sz="0" w:space="0" w:color="auto"/>
      </w:divBdr>
    </w:div>
    <w:div w:id="1580217606">
      <w:bodyDiv w:val="1"/>
      <w:marLeft w:val="0"/>
      <w:marRight w:val="0"/>
      <w:marTop w:val="0"/>
      <w:marBottom w:val="0"/>
      <w:divBdr>
        <w:top w:val="none" w:sz="0" w:space="0" w:color="auto"/>
        <w:left w:val="none" w:sz="0" w:space="0" w:color="auto"/>
        <w:bottom w:val="none" w:sz="0" w:space="0" w:color="auto"/>
        <w:right w:val="none" w:sz="0" w:space="0" w:color="auto"/>
      </w:divBdr>
    </w:div>
    <w:div w:id="1585728354">
      <w:bodyDiv w:val="1"/>
      <w:marLeft w:val="0"/>
      <w:marRight w:val="0"/>
      <w:marTop w:val="0"/>
      <w:marBottom w:val="0"/>
      <w:divBdr>
        <w:top w:val="none" w:sz="0" w:space="0" w:color="auto"/>
        <w:left w:val="none" w:sz="0" w:space="0" w:color="auto"/>
        <w:bottom w:val="none" w:sz="0" w:space="0" w:color="auto"/>
        <w:right w:val="none" w:sz="0" w:space="0" w:color="auto"/>
      </w:divBdr>
    </w:div>
    <w:div w:id="1679428436">
      <w:bodyDiv w:val="1"/>
      <w:marLeft w:val="0"/>
      <w:marRight w:val="0"/>
      <w:marTop w:val="0"/>
      <w:marBottom w:val="0"/>
      <w:divBdr>
        <w:top w:val="none" w:sz="0" w:space="0" w:color="auto"/>
        <w:left w:val="none" w:sz="0" w:space="0" w:color="auto"/>
        <w:bottom w:val="none" w:sz="0" w:space="0" w:color="auto"/>
        <w:right w:val="none" w:sz="0" w:space="0" w:color="auto"/>
      </w:divBdr>
    </w:div>
    <w:div w:id="20701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 Wahyudin</dc:creator>
  <cp:keywords/>
  <dc:description/>
  <cp:lastModifiedBy>Ahmad Nursyifa</cp:lastModifiedBy>
  <cp:revision>10</cp:revision>
  <dcterms:created xsi:type="dcterms:W3CDTF">2022-06-27T02:32:00Z</dcterms:created>
  <dcterms:modified xsi:type="dcterms:W3CDTF">2026-06-05T00:13:00Z</dcterms:modified>
</cp:coreProperties>
</file>