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13BF3" w14:textId="77777777" w:rsidR="0041633C" w:rsidRPr="00681204" w:rsidRDefault="0041633C" w:rsidP="0041633C">
      <w:pPr>
        <w:spacing w:after="160" w:line="278" w:lineRule="auto"/>
        <w:jc w:val="center"/>
        <w:rPr>
          <w:rFonts w:eastAsia="Calibri"/>
          <w:b/>
          <w:bCs/>
          <w:kern w:val="2"/>
          <w:lang w:val="id-ID" w:eastAsia="en-US"/>
          <w14:ligatures w14:val="standardContextual"/>
        </w:rPr>
      </w:pPr>
      <w:r w:rsidRPr="00681204">
        <w:rPr>
          <w:rFonts w:eastAsia="Calibri"/>
          <w:b/>
          <w:bCs/>
          <w:kern w:val="2"/>
          <w:lang w:val="id-ID" w:eastAsia="en-US"/>
          <w14:ligatures w14:val="standardContextual"/>
        </w:rPr>
        <w:t xml:space="preserve">TOPIK </w:t>
      </w:r>
      <w:r>
        <w:rPr>
          <w:rFonts w:eastAsia="Calibri"/>
          <w:b/>
          <w:bCs/>
          <w:kern w:val="2"/>
          <w:lang w:val="id-ID" w:eastAsia="en-US"/>
          <w14:ligatures w14:val="standardContextual"/>
        </w:rPr>
        <w:t>4</w:t>
      </w:r>
    </w:p>
    <w:p w14:paraId="49D5A674" w14:textId="399409B2" w:rsidR="0041633C" w:rsidRPr="00681204" w:rsidRDefault="0041633C" w:rsidP="0041633C">
      <w:pPr>
        <w:spacing w:after="160" w:line="278" w:lineRule="auto"/>
        <w:jc w:val="center"/>
        <w:rPr>
          <w:rFonts w:eastAsia="Calibri"/>
          <w:b/>
          <w:bCs/>
          <w:kern w:val="2"/>
          <w:lang w:val="sv-SE" w:eastAsia="en-US"/>
          <w14:ligatures w14:val="standardContextual"/>
        </w:rPr>
      </w:pPr>
      <w:r w:rsidRPr="0041633C">
        <w:rPr>
          <w:rFonts w:eastAsia="Calibri"/>
          <w:b/>
          <w:bCs/>
          <w:kern w:val="2"/>
          <w:lang w:val="sv-SE" w:eastAsia="en-US"/>
          <w14:ligatures w14:val="standardContextual"/>
        </w:rPr>
        <w:t>4.B.3. L</w:t>
      </w:r>
      <w:r>
        <w:rPr>
          <w:rFonts w:eastAsia="Calibri"/>
          <w:b/>
          <w:bCs/>
          <w:kern w:val="2"/>
          <w:lang w:val="id-ID" w:eastAsia="en-US"/>
          <w14:ligatures w14:val="standardContextual"/>
        </w:rPr>
        <w:t xml:space="preserve">embar </w:t>
      </w:r>
      <w:r w:rsidRPr="0041633C">
        <w:rPr>
          <w:rFonts w:eastAsia="Calibri"/>
          <w:b/>
          <w:bCs/>
          <w:kern w:val="2"/>
          <w:lang w:val="sv-SE" w:eastAsia="en-US"/>
          <w14:ligatures w14:val="standardContextual"/>
        </w:rPr>
        <w:t>K</w:t>
      </w:r>
      <w:r>
        <w:rPr>
          <w:rFonts w:eastAsia="Calibri"/>
          <w:b/>
          <w:bCs/>
          <w:kern w:val="2"/>
          <w:lang w:val="id-ID" w:eastAsia="en-US"/>
          <w14:ligatures w14:val="standardContextual"/>
        </w:rPr>
        <w:t>erja</w:t>
      </w:r>
      <w:r w:rsidRPr="0041633C">
        <w:rPr>
          <w:rFonts w:eastAsia="Calibri"/>
          <w:b/>
          <w:bCs/>
          <w:kern w:val="2"/>
          <w:lang w:val="sv-SE" w:eastAsia="en-US"/>
          <w14:ligatures w14:val="standardContextual"/>
        </w:rPr>
        <w:t xml:space="preserve"> 4.3</w:t>
      </w:r>
    </w:p>
    <w:p w14:paraId="245F8D6E" w14:textId="77777777" w:rsidR="0041633C" w:rsidRPr="00681204" w:rsidRDefault="0041633C" w:rsidP="0041633C">
      <w:pPr>
        <w:spacing w:after="160" w:line="278" w:lineRule="auto"/>
        <w:jc w:val="center"/>
        <w:rPr>
          <w:rFonts w:eastAsia="Calibri"/>
          <w:i/>
          <w:iCs/>
          <w:kern w:val="2"/>
          <w:lang w:val="sv-SE" w:eastAsia="en-US"/>
          <w14:ligatures w14:val="standardContextual"/>
        </w:rPr>
      </w:pPr>
      <w:r w:rsidRPr="00681204">
        <w:rPr>
          <w:rFonts w:eastAsia="Calibri"/>
          <w:i/>
          <w:iCs/>
          <w:kern w:val="2"/>
          <w:lang w:val="sv-SE" w:eastAsia="en-US"/>
          <w14:ligatures w14:val="standardContextual"/>
        </w:rPr>
        <w:t xml:space="preserve">Diajukan untuk memenuhi tugas mata kuliah </w:t>
      </w:r>
    </w:p>
    <w:p w14:paraId="00C16DE9" w14:textId="77777777" w:rsidR="0041633C" w:rsidRPr="00681204" w:rsidRDefault="0041633C" w:rsidP="0041633C">
      <w:pPr>
        <w:spacing w:after="160" w:line="278" w:lineRule="auto"/>
        <w:jc w:val="center"/>
        <w:rPr>
          <w:rFonts w:eastAsia="Calibri"/>
          <w:kern w:val="2"/>
          <w:lang w:val="sv-SE" w:eastAsia="en-US"/>
          <w14:ligatures w14:val="standardContextual"/>
        </w:rPr>
      </w:pPr>
      <w:r w:rsidRPr="00681204">
        <w:rPr>
          <w:rFonts w:eastAsia="Calibri"/>
          <w:i/>
          <w:iCs/>
          <w:kern w:val="2"/>
          <w:lang w:val="sv-SE" w:eastAsia="en-US"/>
          <w14:ligatures w14:val="standardContextual"/>
        </w:rPr>
        <w:t xml:space="preserve">Pembelajaran </w:t>
      </w:r>
      <w:r w:rsidRPr="00681204">
        <w:rPr>
          <w:rFonts w:eastAsia="Calibri"/>
          <w:i/>
          <w:iCs/>
          <w:kern w:val="2"/>
          <w:lang w:val="id-ID" w:eastAsia="en-US"/>
          <w14:ligatures w14:val="standardContextual"/>
        </w:rPr>
        <w:t>Sosial Emosional</w:t>
      </w:r>
      <w:r w:rsidRPr="00681204">
        <w:rPr>
          <w:rFonts w:eastAsia="Calibri"/>
          <w:kern w:val="2"/>
          <w:lang w:val="sv-SE" w:eastAsia="en-US"/>
          <w14:ligatures w14:val="standardContextual"/>
        </w:rPr>
        <w:br/>
      </w:r>
    </w:p>
    <w:p w14:paraId="17A238EC" w14:textId="77777777" w:rsidR="0041633C" w:rsidRPr="00681204" w:rsidRDefault="0041633C" w:rsidP="0041633C">
      <w:pPr>
        <w:spacing w:after="160" w:line="278" w:lineRule="auto"/>
        <w:jc w:val="center"/>
        <w:rPr>
          <w:rFonts w:eastAsia="Calibri"/>
          <w:kern w:val="2"/>
          <w:lang w:val="sv-SE" w:eastAsia="en-US"/>
          <w14:ligatures w14:val="standardContextual"/>
        </w:rPr>
      </w:pPr>
    </w:p>
    <w:p w14:paraId="456E6ED5" w14:textId="77777777" w:rsidR="0041633C" w:rsidRPr="00681204" w:rsidRDefault="0041633C" w:rsidP="0041633C">
      <w:pPr>
        <w:spacing w:after="160" w:line="278" w:lineRule="auto"/>
        <w:jc w:val="center"/>
        <w:rPr>
          <w:rFonts w:eastAsia="Calibri"/>
          <w:kern w:val="2"/>
          <w:lang w:val="sv-SE" w:eastAsia="en-US"/>
          <w14:ligatures w14:val="standardContextual"/>
        </w:rPr>
      </w:pPr>
      <w:r w:rsidRPr="00681204">
        <w:rPr>
          <w:rFonts w:eastAsia="Calibri"/>
          <w:kern w:val="2"/>
          <w:lang w:val="sv-SE" w:eastAsia="en-US"/>
          <w14:ligatures w14:val="standardContextual"/>
        </w:rPr>
        <w:br/>
      </w:r>
    </w:p>
    <w:p w14:paraId="389EB018" w14:textId="77777777" w:rsidR="0041633C" w:rsidRPr="00681204" w:rsidRDefault="0041633C" w:rsidP="0041633C">
      <w:pPr>
        <w:spacing w:after="160" w:line="278" w:lineRule="auto"/>
        <w:jc w:val="center"/>
        <w:rPr>
          <w:rFonts w:eastAsia="Calibri"/>
          <w:kern w:val="2"/>
          <w:lang w:eastAsia="en-US"/>
          <w14:ligatures w14:val="standardContextual"/>
        </w:rPr>
      </w:pPr>
      <w:r w:rsidRPr="00681204">
        <w:rPr>
          <w:rFonts w:eastAsia="Calibri"/>
          <w:b/>
          <w:bCs/>
          <w:noProof/>
          <w:kern w:val="2"/>
          <w:lang w:eastAsia="en-US"/>
          <w14:ligatures w14:val="standardContextual"/>
        </w:rPr>
        <w:drawing>
          <wp:inline distT="0" distB="0" distL="0" distR="0" wp14:anchorId="190488AC" wp14:editId="5DFBF61B">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AD64842" w14:textId="77777777" w:rsidR="0041633C" w:rsidRPr="00681204" w:rsidRDefault="0041633C" w:rsidP="0041633C">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41633C" w:rsidRPr="00681204" w14:paraId="70115287" w14:textId="77777777" w:rsidTr="00A802C8">
        <w:trPr>
          <w:jc w:val="center"/>
        </w:trPr>
        <w:tc>
          <w:tcPr>
            <w:tcW w:w="0" w:type="auto"/>
            <w:tcMar>
              <w:top w:w="0" w:type="dxa"/>
              <w:left w:w="108" w:type="dxa"/>
              <w:bottom w:w="0" w:type="dxa"/>
              <w:right w:w="108" w:type="dxa"/>
            </w:tcMar>
            <w:hideMark/>
          </w:tcPr>
          <w:p w14:paraId="499EE704" w14:textId="77777777" w:rsidR="0041633C" w:rsidRPr="00681204" w:rsidRDefault="0041633C" w:rsidP="00A802C8">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t>Disusun Oleh:</w:t>
            </w:r>
          </w:p>
        </w:tc>
      </w:tr>
      <w:tr w:rsidR="0041633C" w:rsidRPr="00681204" w14:paraId="55DB0400" w14:textId="77777777" w:rsidTr="00A802C8">
        <w:trPr>
          <w:jc w:val="center"/>
        </w:trPr>
        <w:tc>
          <w:tcPr>
            <w:tcW w:w="0" w:type="auto"/>
            <w:tcMar>
              <w:top w:w="0" w:type="dxa"/>
              <w:left w:w="108" w:type="dxa"/>
              <w:bottom w:w="0" w:type="dxa"/>
              <w:right w:w="108" w:type="dxa"/>
            </w:tcMar>
            <w:hideMark/>
          </w:tcPr>
          <w:p w14:paraId="6397E938" w14:textId="77777777" w:rsidR="0041633C" w:rsidRPr="00681204" w:rsidRDefault="0041633C" w:rsidP="00A802C8">
            <w:pPr>
              <w:spacing w:after="160" w:line="278" w:lineRule="auto"/>
              <w:jc w:val="center"/>
              <w:rPr>
                <w:rFonts w:eastAsia="Calibri"/>
                <w:kern w:val="2"/>
                <w:lang w:val="id-ID" w:eastAsia="en-US"/>
                <w14:ligatures w14:val="standardContextual"/>
              </w:rPr>
            </w:pPr>
            <w:r w:rsidRPr="00681204">
              <w:rPr>
                <w:rFonts w:eastAsia="Calibri"/>
                <w:kern w:val="2"/>
                <w:lang w:eastAsia="en-US"/>
                <w14:ligatures w14:val="standardContextual"/>
              </w:rPr>
              <w:t xml:space="preserve">Ahmad </w:t>
            </w:r>
            <w:r w:rsidRPr="00681204">
              <w:rPr>
                <w:rFonts w:eastAsia="Calibri"/>
                <w:kern w:val="2"/>
                <w:lang w:val="id-ID" w:eastAsia="en-US"/>
                <w14:ligatures w14:val="standardContextual"/>
              </w:rPr>
              <w:t>Nursyifa (NIM.2530712)</w:t>
            </w:r>
          </w:p>
        </w:tc>
      </w:tr>
    </w:tbl>
    <w:p w14:paraId="4E355B1A" w14:textId="77777777" w:rsidR="0041633C" w:rsidRPr="00681204" w:rsidRDefault="0041633C" w:rsidP="0041633C">
      <w:pPr>
        <w:spacing w:after="160" w:line="278" w:lineRule="auto"/>
        <w:jc w:val="center"/>
        <w:rPr>
          <w:rFonts w:eastAsia="Calibri"/>
          <w:kern w:val="2"/>
          <w:lang w:eastAsia="en-US"/>
          <w14:ligatures w14:val="standardContextual"/>
        </w:rPr>
      </w:pPr>
      <w:r w:rsidRPr="00681204">
        <w:rPr>
          <w:rFonts w:eastAsia="Calibri"/>
          <w:kern w:val="2"/>
          <w:lang w:eastAsia="en-US"/>
          <w14:ligatures w14:val="standardContextual"/>
        </w:rPr>
        <w:br/>
      </w:r>
      <w:r w:rsidRPr="00681204">
        <w:rPr>
          <w:rFonts w:eastAsia="Calibri"/>
          <w:kern w:val="2"/>
          <w:lang w:eastAsia="en-US"/>
          <w14:ligatures w14:val="standardContextual"/>
        </w:rPr>
        <w:br/>
      </w:r>
    </w:p>
    <w:p w14:paraId="6FF4CBE2" w14:textId="77777777" w:rsidR="0041633C" w:rsidRPr="00681204" w:rsidRDefault="0041633C" w:rsidP="0041633C">
      <w:pPr>
        <w:spacing w:after="160" w:line="278" w:lineRule="auto"/>
        <w:jc w:val="center"/>
        <w:rPr>
          <w:rFonts w:eastAsia="Calibri"/>
          <w:kern w:val="2"/>
          <w:lang w:eastAsia="en-US"/>
          <w14:ligatures w14:val="standardContextual"/>
        </w:rPr>
      </w:pPr>
    </w:p>
    <w:p w14:paraId="1D3E9C55" w14:textId="77777777" w:rsidR="0041633C" w:rsidRPr="00681204" w:rsidRDefault="0041633C" w:rsidP="0041633C">
      <w:pPr>
        <w:spacing w:after="160" w:line="278" w:lineRule="auto"/>
        <w:jc w:val="center"/>
        <w:rPr>
          <w:rFonts w:eastAsia="Calibri"/>
          <w:kern w:val="2"/>
          <w:lang w:eastAsia="en-US"/>
          <w14:ligatures w14:val="standardContextual"/>
        </w:rPr>
      </w:pPr>
    </w:p>
    <w:p w14:paraId="06002CD8" w14:textId="77777777" w:rsidR="0041633C" w:rsidRPr="00681204" w:rsidRDefault="0041633C" w:rsidP="0041633C">
      <w:pPr>
        <w:spacing w:after="160" w:line="278" w:lineRule="auto"/>
        <w:jc w:val="center"/>
        <w:rPr>
          <w:rFonts w:eastAsia="Calibri"/>
          <w:kern w:val="2"/>
          <w:lang w:eastAsia="en-US"/>
          <w14:ligatures w14:val="standardContextual"/>
        </w:rPr>
      </w:pPr>
    </w:p>
    <w:p w14:paraId="4FC50447" w14:textId="77777777" w:rsidR="0041633C" w:rsidRPr="00681204" w:rsidRDefault="0041633C" w:rsidP="0041633C">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PROGRAM STUDI INFORMATIKA</w:t>
      </w:r>
    </w:p>
    <w:p w14:paraId="5441FF45" w14:textId="77777777" w:rsidR="0041633C" w:rsidRPr="00681204" w:rsidRDefault="0041633C" w:rsidP="0041633C">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PENDIDIKAN PROFESI GURU</w:t>
      </w:r>
    </w:p>
    <w:p w14:paraId="02EACDFD" w14:textId="77777777" w:rsidR="0041633C" w:rsidRPr="00681204" w:rsidRDefault="0041633C" w:rsidP="0041633C">
      <w:pPr>
        <w:spacing w:after="160" w:line="278" w:lineRule="auto"/>
        <w:jc w:val="center"/>
        <w:rPr>
          <w:rFonts w:eastAsia="Calibri"/>
          <w:kern w:val="2"/>
          <w:lang w:eastAsia="en-US"/>
          <w14:ligatures w14:val="standardContextual"/>
        </w:rPr>
      </w:pPr>
      <w:r w:rsidRPr="00681204">
        <w:rPr>
          <w:rFonts w:eastAsia="Calibri"/>
          <w:b/>
          <w:bCs/>
          <w:kern w:val="2"/>
          <w:lang w:eastAsia="en-US"/>
          <w14:ligatures w14:val="standardContextual"/>
        </w:rPr>
        <w:t>UNIVERSITAS PENDIDIKAN INDONESIA</w:t>
      </w:r>
    </w:p>
    <w:p w14:paraId="04ED272C" w14:textId="77777777" w:rsidR="0041633C" w:rsidRPr="00681204" w:rsidRDefault="0041633C" w:rsidP="0041633C">
      <w:pPr>
        <w:spacing w:after="160" w:line="259" w:lineRule="auto"/>
        <w:jc w:val="center"/>
        <w:rPr>
          <w:rFonts w:eastAsia="Calibri"/>
          <w:b/>
          <w:bCs/>
          <w:kern w:val="2"/>
          <w:lang w:eastAsia="en-US"/>
          <w14:ligatures w14:val="standardContextual"/>
        </w:rPr>
      </w:pPr>
      <w:r w:rsidRPr="00681204">
        <w:rPr>
          <w:rFonts w:eastAsia="Calibri"/>
          <w:b/>
          <w:bCs/>
          <w:kern w:val="2"/>
          <w:lang w:eastAsia="en-US"/>
          <w14:ligatures w14:val="standardContextual"/>
        </w:rPr>
        <w:t>2026</w:t>
      </w:r>
    </w:p>
    <w:p w14:paraId="164993AF" w14:textId="77777777" w:rsidR="008A45BA" w:rsidRDefault="008A45BA">
      <w:pPr>
        <w:spacing w:after="160" w:line="259" w:lineRule="auto"/>
        <w:rPr>
          <w:rFonts w:eastAsia="Arial"/>
          <w:b/>
          <w:bCs/>
          <w:color w:val="000000"/>
        </w:rPr>
      </w:pPr>
      <w:r>
        <w:rPr>
          <w:rFonts w:eastAsia="Arial"/>
          <w:b/>
          <w:bCs/>
          <w:color w:val="000000"/>
        </w:rPr>
        <w:br w:type="page"/>
      </w:r>
    </w:p>
    <w:p w14:paraId="5118458C" w14:textId="51BB3769" w:rsidR="00F83A45" w:rsidRPr="008A45BA" w:rsidRDefault="00F83A45" w:rsidP="008A45BA">
      <w:pPr>
        <w:spacing w:line="276" w:lineRule="auto"/>
        <w:rPr>
          <w:rFonts w:eastAsia="Arial"/>
          <w:b/>
          <w:bCs/>
          <w:color w:val="000000"/>
        </w:rPr>
      </w:pPr>
      <w:r w:rsidRPr="008A45BA">
        <w:rPr>
          <w:rFonts w:eastAsia="Arial"/>
          <w:b/>
          <w:bCs/>
          <w:color w:val="000000"/>
        </w:rPr>
        <w:lastRenderedPageBreak/>
        <w:t>Lembar Kerja 4.3</w:t>
      </w:r>
    </w:p>
    <w:p w14:paraId="2B30F429" w14:textId="77777777" w:rsidR="00F83A45" w:rsidRPr="008A45BA" w:rsidRDefault="00F83A45" w:rsidP="008A45BA">
      <w:pPr>
        <w:spacing w:line="360" w:lineRule="auto"/>
        <w:jc w:val="both"/>
        <w:rPr>
          <w:rFonts w:eastAsia="Arial"/>
          <w:color w:val="000000"/>
        </w:rPr>
      </w:pPr>
      <w:r w:rsidRPr="008A45BA">
        <w:rPr>
          <w:rFonts w:eastAsia="Arial"/>
          <w:color w:val="000000"/>
        </w:rPr>
        <w:t>Lengkapi lembar kerja berikut dari materi yang telah Anda pelajari.</w:t>
      </w:r>
    </w:p>
    <w:p w14:paraId="10139CBE" w14:textId="77777777" w:rsidR="00F83A45" w:rsidRPr="008A45BA" w:rsidRDefault="00F83A45" w:rsidP="00F83A45">
      <w:pPr>
        <w:numPr>
          <w:ilvl w:val="0"/>
          <w:numId w:val="1"/>
        </w:numPr>
        <w:pBdr>
          <w:top w:val="nil"/>
          <w:left w:val="nil"/>
          <w:bottom w:val="nil"/>
          <w:right w:val="nil"/>
          <w:between w:val="nil"/>
        </w:pBdr>
        <w:spacing w:line="360" w:lineRule="auto"/>
        <w:ind w:left="284"/>
        <w:jc w:val="both"/>
        <w:rPr>
          <w:rFonts w:eastAsia="Arial"/>
          <w:color w:val="000000"/>
        </w:rPr>
      </w:pPr>
      <w:r w:rsidRPr="008A45BA">
        <w:rPr>
          <w:rFonts w:eastAsia="Arial"/>
          <w:color w:val="000000"/>
        </w:rPr>
        <w:t xml:space="preserve">Apa saja dimensi </w:t>
      </w:r>
      <w:r w:rsidRPr="008A45BA">
        <w:rPr>
          <w:rFonts w:eastAsia="Arial"/>
          <w:i/>
          <w:iCs/>
          <w:color w:val="000000"/>
        </w:rPr>
        <w:t xml:space="preserve">school well-being </w:t>
      </w:r>
      <w:r w:rsidRPr="008A45BA">
        <w:rPr>
          <w:rFonts w:eastAsia="Arial"/>
          <w:color w:val="000000"/>
        </w:rPr>
        <w:t xml:space="preserve">yang dapat diidentifikasi dari video? Identifikasi apakah dimensi tersebut sudah ada di sekolah Anda? (tempat Anda menimba ilmu sebelumnya atau sekolah lain yang pernah Anda amati) </w:t>
      </w:r>
    </w:p>
    <w:p w14:paraId="5B70E250" w14:textId="77777777" w:rsidR="00F83A45" w:rsidRPr="008A45BA" w:rsidRDefault="00F83A45" w:rsidP="00F83A45">
      <w:pPr>
        <w:spacing w:line="360" w:lineRule="auto"/>
        <w:ind w:firstLine="284"/>
        <w:jc w:val="both"/>
        <w:rPr>
          <w:rFonts w:eastAsia="Arial"/>
        </w:rPr>
      </w:pPr>
      <w:r w:rsidRPr="008A45BA">
        <w:rPr>
          <w:noProof/>
        </w:rPr>
        <mc:AlternateContent>
          <mc:Choice Requires="wps">
            <w:drawing>
              <wp:inline distT="0" distB="0" distL="0" distR="0" wp14:anchorId="764DF2D3" wp14:editId="278383B7">
                <wp:extent cx="5372100" cy="7467600"/>
                <wp:effectExtent l="0" t="0" r="19050" b="19050"/>
                <wp:docPr id="2141476903" name="Rectangle 2141476903"/>
                <wp:cNvGraphicFramePr/>
                <a:graphic xmlns:a="http://schemas.openxmlformats.org/drawingml/2006/main">
                  <a:graphicData uri="http://schemas.microsoft.com/office/word/2010/wordprocessingShape">
                    <wps:wsp>
                      <wps:cNvSpPr/>
                      <wps:spPr>
                        <a:xfrm>
                          <a:off x="0" y="0"/>
                          <a:ext cx="5372100" cy="7467600"/>
                        </a:xfrm>
                        <a:prstGeom prst="rect">
                          <a:avLst/>
                        </a:prstGeom>
                        <a:solidFill>
                          <a:schemeClr val="lt1"/>
                        </a:solidFill>
                        <a:ln w="25400" cap="flat" cmpd="sng">
                          <a:solidFill>
                            <a:schemeClr val="dk1"/>
                          </a:solidFill>
                          <a:prstDash val="solid"/>
                          <a:round/>
                          <a:headEnd type="none" w="sm" len="sm"/>
                          <a:tailEnd type="none" w="sm" len="sm"/>
                        </a:ln>
                      </wps:spPr>
                      <wps:txbx>
                        <w:txbxContent>
                          <w:p w14:paraId="31C2E005" w14:textId="77777777" w:rsidR="008A45BA" w:rsidRPr="008A45BA" w:rsidRDefault="008A45BA" w:rsidP="008A45BA">
                            <w:pPr>
                              <w:ind w:firstLine="720"/>
                              <w:jc w:val="both"/>
                              <w:textDirection w:val="btLr"/>
                              <w:rPr>
                                <w:lang w:val="id-ID"/>
                              </w:rPr>
                            </w:pPr>
                            <w:r w:rsidRPr="008A45BA">
                              <w:rPr>
                                <w:lang w:val="id-ID"/>
                              </w:rPr>
                              <w:t xml:space="preserve">Setelah mempelajari materi dan menyimak arah pembahasan video, saya memahami bahwa </w:t>
                            </w:r>
                            <w:r w:rsidRPr="008A45BA">
                              <w:rPr>
                                <w:i/>
                                <w:iCs/>
                                <w:lang w:val="id-ID"/>
                              </w:rPr>
                              <w:t>school well-being</w:t>
                            </w:r>
                            <w:r w:rsidRPr="008A45BA">
                              <w:rPr>
                                <w:lang w:val="id-ID"/>
                              </w:rPr>
                              <w:t xml:space="preserve"> tidak cukup dimaknai sebagai sekolah yang fasilitasnya lengkap atau murid yang terlihat senang. Kesejahteraan di sekolah mencakup kondisi fisik, hubungan sosial, kesempatan untuk berkembang, serta kesehatan fisik dan mental seluruh warga sekolah. Konu dan Rimpela membaginya ke dalam empat dimensi, yaitu </w:t>
                            </w:r>
                            <w:r w:rsidRPr="008A45BA">
                              <w:rPr>
                                <w:b/>
                                <w:bCs/>
                                <w:lang w:val="id-ID"/>
                              </w:rPr>
                              <w:t>having, loving, being, dan health</w:t>
                            </w:r>
                            <w:r w:rsidRPr="008A45BA">
                              <w:rPr>
                                <w:lang w:val="id-ID"/>
                              </w:rPr>
                              <w:t>.</w:t>
                            </w:r>
                          </w:p>
                          <w:p w14:paraId="1C18FB02" w14:textId="77777777" w:rsidR="008A45BA" w:rsidRPr="008A45BA" w:rsidRDefault="008A45BA" w:rsidP="008A45BA">
                            <w:pPr>
                              <w:ind w:firstLine="720"/>
                              <w:jc w:val="both"/>
                              <w:textDirection w:val="btLr"/>
                              <w:rPr>
                                <w:lang w:val="id-ID"/>
                              </w:rPr>
                            </w:pPr>
                            <w:r w:rsidRPr="008A45BA">
                              <w:rPr>
                                <w:b/>
                                <w:bCs/>
                                <w:lang w:val="id-ID"/>
                              </w:rPr>
                              <w:t>Having</w:t>
                            </w:r>
                            <w:r w:rsidRPr="008A45BA">
                              <w:rPr>
                                <w:lang w:val="id-ID"/>
                              </w:rPr>
                              <w:t xml:space="preserve"> berkaitan dengan kondisi sekolah yang memungkinkan seseorang merasa nyaman dan aman. Di dalamnya termasuk kondisi ruang kelas, kebersihan, kebisingan, ventilasi, ruang terbuka, fasilitas pendukung, kondisi pembelajaran, hingga tersedianya layanan seperti UKS, wali kelas, dan bimbingan konseling. Dari pengamatan saya selama berada di lingkungan sekolah, dimensi ini sudah terlihat. Sekolah berusaha menyediakan ruang belajar dan fasilitas yang mendukung kegiatan murid. Namun, saya mulai menyadari bahwa memiliki fasilitas saja belum cukup. Cara fasilitas tersebut digunakan dan bagaimana murid merasa berada di dalamnya juga menentukan kesejahteraan mereka.</w:t>
                            </w:r>
                          </w:p>
                          <w:p w14:paraId="05623161" w14:textId="77777777" w:rsidR="008A45BA" w:rsidRPr="008A45BA" w:rsidRDefault="008A45BA" w:rsidP="008A45BA">
                            <w:pPr>
                              <w:ind w:firstLine="720"/>
                              <w:jc w:val="both"/>
                              <w:textDirection w:val="btLr"/>
                              <w:rPr>
                                <w:lang w:val="id-ID"/>
                              </w:rPr>
                            </w:pPr>
                            <w:r w:rsidRPr="008A45BA">
                              <w:rPr>
                                <w:b/>
                                <w:bCs/>
                                <w:lang w:val="id-ID"/>
                              </w:rPr>
                              <w:t>Loving</w:t>
                            </w:r>
                            <w:r w:rsidRPr="008A45BA">
                              <w:rPr>
                                <w:lang w:val="id-ID"/>
                              </w:rPr>
                              <w:t xml:space="preserve"> berkaitan dengan hubungan sosial. Dalam pengalaman saya, dimensi ini sangat terasa dalam interaksi antara guru dengan murid, antarmurid, maupun antarguru. Saya melihat bahwa kelas menjadi jauh lebih nyaman ketika guru mampu membangun komunikasi yang tidak membuat murid takut salah. Murid lebih mudah bertanya, berdiskusi, atau meminta bantuan. Sebaliknya, ketika hubungan sosial kurang baik, fasilitas yang lengkap pun belum tentu membuat pembelajaran terasa nyaman.</w:t>
                            </w:r>
                          </w:p>
                          <w:p w14:paraId="230D0BD0" w14:textId="77777777" w:rsidR="008A45BA" w:rsidRPr="008A45BA" w:rsidRDefault="008A45BA" w:rsidP="008A45BA">
                            <w:pPr>
                              <w:ind w:firstLine="720"/>
                              <w:jc w:val="both"/>
                              <w:textDirection w:val="btLr"/>
                              <w:rPr>
                                <w:lang w:val="id-ID"/>
                              </w:rPr>
                            </w:pPr>
                            <w:r w:rsidRPr="008A45BA">
                              <w:rPr>
                                <w:b/>
                                <w:bCs/>
                                <w:lang w:val="id-ID"/>
                              </w:rPr>
                              <w:t>Being</w:t>
                            </w:r>
                            <w:r w:rsidRPr="008A45BA">
                              <w:rPr>
                                <w:lang w:val="id-ID"/>
                              </w:rPr>
                              <w:t xml:space="preserve"> berkaitan dengan penghargaan terhadap keberadaan dan kesempatan seseorang untuk berkembang. Murid perlu merasa bahwa dirinya memiliki tempat di sekolah, mampu berpartisipasi, dihargai pendapatnya, serta mendapat kesempatan mengembangkan kemampuan dan kreativitas. Saya melihat dimensi ini muncul ketika guru memberikan kesempatan kepada murid untuk berdiskusi, mempresentasikan hasil pekerjaan, mengemukakan pendapat, atau mengambil peran dalam kegiatan kelompok. Hal yang masih perlu terus diperhatikan adalah agar kesempatan tersebut tidak hanya dimanfaatkan oleh murid yang sudah aktif dan percaya diri.</w:t>
                            </w:r>
                          </w:p>
                          <w:p w14:paraId="468AFF88" w14:textId="77777777" w:rsidR="008A45BA" w:rsidRPr="008A45BA" w:rsidRDefault="008A45BA" w:rsidP="008A45BA">
                            <w:pPr>
                              <w:ind w:firstLine="720"/>
                              <w:jc w:val="both"/>
                              <w:textDirection w:val="btLr"/>
                              <w:rPr>
                                <w:lang w:val="id-ID"/>
                              </w:rPr>
                            </w:pPr>
                            <w:r w:rsidRPr="008A45BA">
                              <w:rPr>
                                <w:lang w:val="id-ID"/>
                              </w:rPr>
                              <w:t xml:space="preserve">Terakhir adalah </w:t>
                            </w:r>
                            <w:r w:rsidRPr="008A45BA">
                              <w:rPr>
                                <w:b/>
                                <w:bCs/>
                                <w:lang w:val="id-ID"/>
                              </w:rPr>
                              <w:t>Health</w:t>
                            </w:r>
                            <w:r w:rsidRPr="008A45BA">
                              <w:rPr>
                                <w:lang w:val="id-ID"/>
                              </w:rPr>
                              <w:t>, yaitu kesehatan fisik dan mental guru maupun murid. Dari bagian ini saya memperoleh pemahaman yang lebih luas. Sebelumnya, ketika berbicara mengenai kesejahteraan sekolah, perhatian saya cenderung tertuju kepada murid. Padahal, guru yang kelelahan, mengalami tekanan, atau tidak berada dalam kondisi emosional yang baik juga akan kesulitan menciptakan suasana pembelajaran yang positif.</w:t>
                            </w:r>
                          </w:p>
                          <w:p w14:paraId="5D79DD7F" w14:textId="77777777" w:rsidR="008A45BA" w:rsidRPr="008A45BA" w:rsidRDefault="008A45BA" w:rsidP="008A45BA">
                            <w:pPr>
                              <w:ind w:firstLine="720"/>
                              <w:jc w:val="both"/>
                              <w:textDirection w:val="btLr"/>
                              <w:rPr>
                                <w:lang w:val="id-ID"/>
                              </w:rPr>
                            </w:pPr>
                            <w:r w:rsidRPr="008A45BA">
                              <w:rPr>
                                <w:lang w:val="id-ID"/>
                              </w:rPr>
                              <w:t xml:space="preserve">Dari keempat dimensi tersebut, saya melihat semuanya sudah muncul dalam lingkungan sekolah, tetapi tingkat pemenuhannya belum tentu sama. Hal ini membuat saya memahami bahwa </w:t>
                            </w:r>
                            <w:r w:rsidRPr="008A45BA">
                              <w:rPr>
                                <w:i/>
                                <w:iCs/>
                                <w:lang w:val="id-ID"/>
                              </w:rPr>
                              <w:t>school well-being</w:t>
                            </w:r>
                            <w:r w:rsidRPr="008A45BA">
                              <w:rPr>
                                <w:lang w:val="id-ID"/>
                              </w:rPr>
                              <w:t xml:space="preserve"> bukan kondisi yang sekali tercapai kemudian selesai, melainkan sesuatu yang perlu terus dibangun dan dievaluasi bersama.</w:t>
                            </w:r>
                          </w:p>
                          <w:p w14:paraId="7FA58CE9" w14:textId="77777777" w:rsidR="00F83A45" w:rsidRPr="008A45BA" w:rsidRDefault="00F83A45" w:rsidP="008A45BA">
                            <w:pPr>
                              <w:jc w:val="both"/>
                              <w:textDirection w:val="btLr"/>
                            </w:pPr>
                          </w:p>
                        </w:txbxContent>
                      </wps:txbx>
                      <wps:bodyPr spcFirstLastPara="1" wrap="square" lIns="91425" tIns="91425" rIns="91425" bIns="91425" anchor="t" anchorCtr="0">
                        <a:noAutofit/>
                      </wps:bodyPr>
                    </wps:wsp>
                  </a:graphicData>
                </a:graphic>
              </wp:inline>
            </w:drawing>
          </mc:Choice>
          <mc:Fallback>
            <w:pict>
              <v:rect w14:anchorId="764DF2D3" id="Rectangle 2141476903" o:spid="_x0000_s1026" style="width:423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" fillcolor="white [3201]" strokecolor="black [3200]" strokeweight="2pt">
                <v:stroke startarrowwidth="narrow" startarrowlength="short" endarrowwidth="narrow" endarrowlength="short" joinstyle="round"/>
                <v:textbox inset="2.53958mm,2.53958mm,2.53958mm,2.53958mm">
                  <w:txbxContent>
                    <w:p w14:paraId="31C2E005" w14:textId="77777777" w:rsidR="008A45BA" w:rsidRPr="008A45BA" w:rsidRDefault="008A45BA" w:rsidP="008A45BA">
                      <w:pPr>
                        <w:ind w:firstLine="720"/>
                        <w:jc w:val="both"/>
                        <w:textDirection w:val="btLr"/>
                        <w:rPr>
                          <w:lang w:val="id-ID"/>
                        </w:rPr>
                      </w:pPr>
                      <w:r w:rsidRPr="008A45BA">
                        <w:rPr>
                          <w:lang w:val="id-ID"/>
                        </w:rPr>
                        <w:t xml:space="preserve">Setelah mempelajari materi dan menyimak arah pembahasan video, saya memahami bahwa </w:t>
                      </w:r>
                      <w:r w:rsidRPr="008A45BA">
                        <w:rPr>
                          <w:i/>
                          <w:iCs/>
                          <w:lang w:val="id-ID"/>
                        </w:rPr>
                        <w:t>school well-being</w:t>
                      </w:r>
                      <w:r w:rsidRPr="008A45BA">
                        <w:rPr>
                          <w:lang w:val="id-ID"/>
                        </w:rPr>
                        <w:t xml:space="preserve"> tidak cukup dimaknai sebagai sekolah yang fasilitasnya lengkap atau murid yang terlihat senang. Kesejahteraan di sekolah mencakup kondisi fisik, hubungan sosial, kesempatan untuk berkembang, serta kesehatan fisik dan mental seluruh warga sekolah. Konu dan Rimpela membaginya ke dalam empat dimensi, yaitu </w:t>
                      </w:r>
                      <w:r w:rsidRPr="008A45BA">
                        <w:rPr>
                          <w:b/>
                          <w:bCs/>
                          <w:lang w:val="id-ID"/>
                        </w:rPr>
                        <w:t>having, loving, being, dan health</w:t>
                      </w:r>
                      <w:r w:rsidRPr="008A45BA">
                        <w:rPr>
                          <w:lang w:val="id-ID"/>
                        </w:rPr>
                        <w:t>.</w:t>
                      </w:r>
                    </w:p>
                    <w:p w14:paraId="1C18FB02" w14:textId="77777777" w:rsidR="008A45BA" w:rsidRPr="008A45BA" w:rsidRDefault="008A45BA" w:rsidP="008A45BA">
                      <w:pPr>
                        <w:ind w:firstLine="720"/>
                        <w:jc w:val="both"/>
                        <w:textDirection w:val="btLr"/>
                        <w:rPr>
                          <w:lang w:val="id-ID"/>
                        </w:rPr>
                      </w:pPr>
                      <w:r w:rsidRPr="008A45BA">
                        <w:rPr>
                          <w:b/>
                          <w:bCs/>
                          <w:lang w:val="id-ID"/>
                        </w:rPr>
                        <w:t>Having</w:t>
                      </w:r>
                      <w:r w:rsidRPr="008A45BA">
                        <w:rPr>
                          <w:lang w:val="id-ID"/>
                        </w:rPr>
                        <w:t xml:space="preserve"> berkaitan dengan kondisi sekolah yang memungkinkan seseorang merasa nyaman dan aman. Di dalamnya termasuk kondisi ruang kelas, kebersihan, kebisingan, ventilasi, ruang terbuka, fasilitas pendukung, kondisi pembelajaran, hingga tersedianya layanan seperti UKS, wali kelas, dan bimbingan konseling. Dari pengamatan saya selama berada di lingkungan sekolah, dimensi ini sudah terlihat. Sekolah berusaha menyediakan ruang belajar dan fasilitas yang mendukung kegiatan murid. Namun, saya mulai menyadari bahwa memiliki fasilitas saja belum cukup. Cara fasilitas tersebut digunakan dan bagaimana murid merasa berada di dalamnya juga menentukan kesejahteraan mereka.</w:t>
                      </w:r>
                    </w:p>
                    <w:p w14:paraId="05623161" w14:textId="77777777" w:rsidR="008A45BA" w:rsidRPr="008A45BA" w:rsidRDefault="008A45BA" w:rsidP="008A45BA">
                      <w:pPr>
                        <w:ind w:firstLine="720"/>
                        <w:jc w:val="both"/>
                        <w:textDirection w:val="btLr"/>
                        <w:rPr>
                          <w:lang w:val="id-ID"/>
                        </w:rPr>
                      </w:pPr>
                      <w:r w:rsidRPr="008A45BA">
                        <w:rPr>
                          <w:b/>
                          <w:bCs/>
                          <w:lang w:val="id-ID"/>
                        </w:rPr>
                        <w:t>Loving</w:t>
                      </w:r>
                      <w:r w:rsidRPr="008A45BA">
                        <w:rPr>
                          <w:lang w:val="id-ID"/>
                        </w:rPr>
                        <w:t xml:space="preserve"> berkaitan dengan hubungan sosial. Dalam pengalaman saya, dimensi ini sangat terasa dalam interaksi antara guru dengan murid, antarmurid, maupun antarguru. Saya melihat bahwa kelas menjadi jauh lebih nyaman ketika guru mampu membangun komunikasi yang tidak membuat murid takut salah. Murid lebih mudah bertanya, berdiskusi, atau meminta bantuan. Sebaliknya, ketika hubungan sosial kurang baik, fasilitas yang lengkap pun belum tentu membuat pembelajaran terasa nyaman.</w:t>
                      </w:r>
                    </w:p>
                    <w:p w14:paraId="230D0BD0" w14:textId="77777777" w:rsidR="008A45BA" w:rsidRPr="008A45BA" w:rsidRDefault="008A45BA" w:rsidP="008A45BA">
                      <w:pPr>
                        <w:ind w:firstLine="720"/>
                        <w:jc w:val="both"/>
                        <w:textDirection w:val="btLr"/>
                        <w:rPr>
                          <w:lang w:val="id-ID"/>
                        </w:rPr>
                      </w:pPr>
                      <w:r w:rsidRPr="008A45BA">
                        <w:rPr>
                          <w:b/>
                          <w:bCs/>
                          <w:lang w:val="id-ID"/>
                        </w:rPr>
                        <w:t>Being</w:t>
                      </w:r>
                      <w:r w:rsidRPr="008A45BA">
                        <w:rPr>
                          <w:lang w:val="id-ID"/>
                        </w:rPr>
                        <w:t xml:space="preserve"> berkaitan dengan penghargaan terhadap keberadaan dan kesempatan seseorang untuk berkembang. Murid perlu merasa bahwa dirinya memiliki tempat di sekolah, mampu berpartisipasi, dihargai pendapatnya, serta mendapat kesempatan mengembangkan kemampuan dan kreativitas. Saya melihat dimensi ini muncul ketika guru memberikan kesempatan kepada murid untuk berdiskusi, mempresentasikan hasil pekerjaan, mengemukakan pendapat, atau mengambil peran dalam kegiatan kelompok. Hal yang masih perlu terus diperhatikan adalah agar kesempatan tersebut tidak hanya dimanfaatkan oleh murid yang sudah aktif dan percaya diri.</w:t>
                      </w:r>
                    </w:p>
                    <w:p w14:paraId="468AFF88" w14:textId="77777777" w:rsidR="008A45BA" w:rsidRPr="008A45BA" w:rsidRDefault="008A45BA" w:rsidP="008A45BA">
                      <w:pPr>
                        <w:ind w:firstLine="720"/>
                        <w:jc w:val="both"/>
                        <w:textDirection w:val="btLr"/>
                        <w:rPr>
                          <w:lang w:val="id-ID"/>
                        </w:rPr>
                      </w:pPr>
                      <w:r w:rsidRPr="008A45BA">
                        <w:rPr>
                          <w:lang w:val="id-ID"/>
                        </w:rPr>
                        <w:t xml:space="preserve">Terakhir adalah </w:t>
                      </w:r>
                      <w:r w:rsidRPr="008A45BA">
                        <w:rPr>
                          <w:b/>
                          <w:bCs/>
                          <w:lang w:val="id-ID"/>
                        </w:rPr>
                        <w:t>Health</w:t>
                      </w:r>
                      <w:r w:rsidRPr="008A45BA">
                        <w:rPr>
                          <w:lang w:val="id-ID"/>
                        </w:rPr>
                        <w:t>, yaitu kesehatan fisik dan mental guru maupun murid. Dari bagian ini saya memperoleh pemahaman yang lebih luas. Sebelumnya, ketika berbicara mengenai kesejahteraan sekolah, perhatian saya cenderung tertuju kepada murid. Padahal, guru yang kelelahan, mengalami tekanan, atau tidak berada dalam kondisi emosional yang baik juga akan kesulitan menciptakan suasana pembelajaran yang positif.</w:t>
                      </w:r>
                    </w:p>
                    <w:p w14:paraId="5D79DD7F" w14:textId="77777777" w:rsidR="008A45BA" w:rsidRPr="008A45BA" w:rsidRDefault="008A45BA" w:rsidP="008A45BA">
                      <w:pPr>
                        <w:ind w:firstLine="720"/>
                        <w:jc w:val="both"/>
                        <w:textDirection w:val="btLr"/>
                        <w:rPr>
                          <w:lang w:val="id-ID"/>
                        </w:rPr>
                      </w:pPr>
                      <w:r w:rsidRPr="008A45BA">
                        <w:rPr>
                          <w:lang w:val="id-ID"/>
                        </w:rPr>
                        <w:t xml:space="preserve">Dari keempat dimensi tersebut, saya melihat semuanya sudah muncul dalam lingkungan sekolah, tetapi tingkat pemenuhannya belum tentu sama. Hal ini membuat saya memahami bahwa </w:t>
                      </w:r>
                      <w:r w:rsidRPr="008A45BA">
                        <w:rPr>
                          <w:i/>
                          <w:iCs/>
                          <w:lang w:val="id-ID"/>
                        </w:rPr>
                        <w:t>school well-being</w:t>
                      </w:r>
                      <w:r w:rsidRPr="008A45BA">
                        <w:rPr>
                          <w:lang w:val="id-ID"/>
                        </w:rPr>
                        <w:t xml:space="preserve"> bukan kondisi yang sekali tercapai kemudian selesai, melainkan sesuatu yang perlu terus dibangun dan dievaluasi bersama.</w:t>
                      </w:r>
                    </w:p>
                    <w:p w14:paraId="7FA58CE9" w14:textId="77777777" w:rsidR="00F83A45" w:rsidRPr="008A45BA" w:rsidRDefault="00F83A45" w:rsidP="008A45BA">
                      <w:pPr>
                        <w:jc w:val="both"/>
                        <w:textDirection w:val="btLr"/>
                      </w:pPr>
                    </w:p>
                  </w:txbxContent>
                </v:textbox>
                <w10:anchorlock/>
              </v:rect>
            </w:pict>
          </mc:Fallback>
        </mc:AlternateContent>
      </w:r>
    </w:p>
    <w:p w14:paraId="09E759DF" w14:textId="77777777" w:rsidR="00F83A45" w:rsidRPr="008A45BA" w:rsidRDefault="00F83A45" w:rsidP="00F83A45">
      <w:pPr>
        <w:spacing w:line="360" w:lineRule="auto"/>
        <w:ind w:firstLine="284"/>
        <w:jc w:val="both"/>
        <w:rPr>
          <w:rFonts w:eastAsia="Arial"/>
        </w:rPr>
      </w:pPr>
    </w:p>
    <w:p w14:paraId="14A7073C" w14:textId="77777777" w:rsidR="00F83A45" w:rsidRPr="008A45BA" w:rsidRDefault="00F83A45" w:rsidP="00F83A45">
      <w:pPr>
        <w:numPr>
          <w:ilvl w:val="0"/>
          <w:numId w:val="1"/>
        </w:numPr>
        <w:pBdr>
          <w:top w:val="nil"/>
          <w:left w:val="nil"/>
          <w:bottom w:val="nil"/>
          <w:right w:val="nil"/>
          <w:between w:val="nil"/>
        </w:pBdr>
        <w:spacing w:line="360" w:lineRule="auto"/>
        <w:ind w:left="284"/>
        <w:jc w:val="both"/>
        <w:rPr>
          <w:rFonts w:eastAsia="Arial"/>
          <w:color w:val="000000"/>
        </w:rPr>
      </w:pPr>
      <w:r w:rsidRPr="008A45BA">
        <w:rPr>
          <w:rFonts w:eastAsia="Arial"/>
          <w:color w:val="000000"/>
        </w:rPr>
        <w:lastRenderedPageBreak/>
        <w:t xml:space="preserve">Dari video di atas, pastikan dan lengkapi kembali, faktor apa yang dapat memengaruhi </w:t>
      </w:r>
      <w:r w:rsidRPr="008A45BA">
        <w:rPr>
          <w:rFonts w:eastAsia="Arial"/>
          <w:i/>
          <w:iCs/>
          <w:color w:val="000000"/>
        </w:rPr>
        <w:t>school well-being</w:t>
      </w:r>
      <w:r w:rsidRPr="008A45BA">
        <w:rPr>
          <w:rFonts w:eastAsia="Arial"/>
          <w:color w:val="000000"/>
        </w:rPr>
        <w:t>?</w:t>
      </w:r>
    </w:p>
    <w:p w14:paraId="66CD390C" w14:textId="77777777" w:rsidR="00F83A45" w:rsidRPr="008A45BA" w:rsidRDefault="00F83A45" w:rsidP="00F83A45">
      <w:pPr>
        <w:spacing w:line="360" w:lineRule="auto"/>
        <w:ind w:firstLine="284"/>
        <w:jc w:val="both"/>
        <w:rPr>
          <w:rFonts w:eastAsia="Arial"/>
        </w:rPr>
      </w:pPr>
      <w:r w:rsidRPr="008A45BA">
        <w:rPr>
          <w:noProof/>
        </w:rPr>
        <mc:AlternateContent>
          <mc:Choice Requires="wps">
            <w:drawing>
              <wp:inline distT="0" distB="0" distL="0" distR="0" wp14:anchorId="12951AB2" wp14:editId="3A4B0D72">
                <wp:extent cx="5039995" cy="7764780"/>
                <wp:effectExtent l="0" t="0" r="27305" b="26670"/>
                <wp:docPr id="2141476904" name="Rectangle 2141476904"/>
                <wp:cNvGraphicFramePr/>
                <a:graphic xmlns:a="http://schemas.openxmlformats.org/drawingml/2006/main">
                  <a:graphicData uri="http://schemas.microsoft.com/office/word/2010/wordprocessingShape">
                    <wps:wsp>
                      <wps:cNvSpPr/>
                      <wps:spPr>
                        <a:xfrm>
                          <a:off x="0" y="0"/>
                          <a:ext cx="5039995" cy="7764780"/>
                        </a:xfrm>
                        <a:prstGeom prst="rect">
                          <a:avLst/>
                        </a:prstGeom>
                        <a:solidFill>
                          <a:schemeClr val="lt1"/>
                        </a:solidFill>
                        <a:ln w="25400" cap="flat" cmpd="sng">
                          <a:solidFill>
                            <a:schemeClr val="dk1"/>
                          </a:solidFill>
                          <a:prstDash val="solid"/>
                          <a:round/>
                          <a:headEnd type="none" w="sm" len="sm"/>
                          <a:tailEnd type="none" w="sm" len="sm"/>
                        </a:ln>
                      </wps:spPr>
                      <wps:txbx>
                        <w:txbxContent>
                          <w:p w14:paraId="49509E1A" w14:textId="77777777" w:rsidR="008A45BA" w:rsidRPr="008A45BA" w:rsidRDefault="008A45BA" w:rsidP="008A45BA">
                            <w:pPr>
                              <w:ind w:firstLine="720"/>
                              <w:jc w:val="both"/>
                              <w:textDirection w:val="btLr"/>
                              <w:rPr>
                                <w:lang w:val="id-ID"/>
                              </w:rPr>
                            </w:pPr>
                            <w:r w:rsidRPr="008A45BA">
                              <w:rPr>
                                <w:lang w:val="id-ID"/>
                              </w:rPr>
                              <w:t xml:space="preserve">Dari materi yang saya pelajari, saya memahami bahwa </w:t>
                            </w:r>
                            <w:r w:rsidRPr="008A45BA">
                              <w:rPr>
                                <w:i/>
                                <w:iCs/>
                                <w:lang w:val="id-ID"/>
                              </w:rPr>
                              <w:t>school well-being</w:t>
                            </w:r>
                            <w:r w:rsidRPr="008A45BA">
                              <w:rPr>
                                <w:lang w:val="id-ID"/>
                              </w:rPr>
                              <w:t xml:space="preserve"> dipengaruhi oleh banyak faktor yang saling berhubungan. Salah satu hal yang cukup menarik perhatian saya adalah </w:t>
                            </w:r>
                            <w:r w:rsidRPr="008A45BA">
                              <w:rPr>
                                <w:b/>
                                <w:bCs/>
                                <w:lang w:val="id-ID"/>
                              </w:rPr>
                              <w:t>kondisi guru</w:t>
                            </w:r>
                            <w:r w:rsidRPr="008A45BA">
                              <w:rPr>
                                <w:lang w:val="id-ID"/>
                              </w:rPr>
                              <w:t>. Materi menjelaskan bahwa stres guru dapat memengaruhi komunikasi antara guru dengan murid dan membuat guru kesulitan memberikan dukungan secara optimal. Beban kerja dan berbagai kewajiban guru juga membuat guru rentan mengalami stres.</w:t>
                            </w:r>
                          </w:p>
                          <w:p w14:paraId="34CE2A88" w14:textId="77777777" w:rsidR="008A45BA" w:rsidRPr="008A45BA" w:rsidRDefault="008A45BA" w:rsidP="008A45BA">
                            <w:pPr>
                              <w:ind w:firstLine="720"/>
                              <w:jc w:val="both"/>
                              <w:textDirection w:val="btLr"/>
                              <w:rPr>
                                <w:lang w:val="id-ID"/>
                              </w:rPr>
                            </w:pPr>
                            <w:r w:rsidRPr="008A45BA">
                              <w:rPr>
                                <w:lang w:val="id-ID"/>
                              </w:rPr>
                              <w:t>Hal ini cukup relevan dengan pengalaman saya sebagai mahasiswa PPG. Ketika berada di sekolah, saya mulai melihat bahwa pekerjaan guru tidak hanya terjadi pada saat berdiri di depan kelas. Ada persiapan pembelajaran, asesmen, administrasi, komunikasi dengan murid, koordinasi dengan guru lain, serta berbagai kegiatan sekolah. Karena itu, kesejahteraan guru sebenarnya memiliki pengaruh langsung terhadap suasana pembelajaran.</w:t>
                            </w:r>
                          </w:p>
                          <w:p w14:paraId="64426A23" w14:textId="77777777" w:rsidR="008A45BA" w:rsidRPr="008A45BA" w:rsidRDefault="008A45BA" w:rsidP="008A45BA">
                            <w:pPr>
                              <w:ind w:firstLine="720"/>
                              <w:jc w:val="both"/>
                              <w:textDirection w:val="btLr"/>
                              <w:rPr>
                                <w:lang w:val="id-ID"/>
                              </w:rPr>
                            </w:pPr>
                            <w:r w:rsidRPr="008A45BA">
                              <w:rPr>
                                <w:lang w:val="id-ID"/>
                              </w:rPr>
                              <w:t xml:space="preserve">Faktor lainnya adalah </w:t>
                            </w:r>
                            <w:r w:rsidRPr="008A45BA">
                              <w:rPr>
                                <w:b/>
                                <w:bCs/>
                                <w:lang w:val="id-ID"/>
                              </w:rPr>
                              <w:t>kemampuan sosial emosional</w:t>
                            </w:r>
                            <w:r w:rsidRPr="008A45BA">
                              <w:rPr>
                                <w:lang w:val="id-ID"/>
                              </w:rPr>
                              <w:t xml:space="preserve">, yang dalam materi juga dikaitkan dengan </w:t>
                            </w:r>
                            <w:r w:rsidRPr="008A45BA">
                              <w:rPr>
                                <w:i/>
                                <w:iCs/>
                                <w:lang w:val="id-ID"/>
                              </w:rPr>
                              <w:t>emotional literacy</w:t>
                            </w:r>
                            <w:r w:rsidRPr="008A45BA">
                              <w:rPr>
                                <w:lang w:val="id-ID"/>
                              </w:rPr>
                              <w:t>. Kemampuan memahami diri dan orang lain membantu seseorang beradaptasi dengan budaya sekolah serta membangun hubungan yang lebih baik. Menurut saya, kemampuan ini penting baik bagi guru maupun murid. Guru perlu mampu mengenali emosinya sendiri agar tidak melampiaskan tekanan kepada kelas, sedangkan murid perlu belajar memahami perasaan dan perspektif orang lain agar interaksi sosial lebih sehat.</w:t>
                            </w:r>
                          </w:p>
                          <w:p w14:paraId="62EEAC89" w14:textId="77777777" w:rsidR="008A45BA" w:rsidRPr="008A45BA" w:rsidRDefault="008A45BA" w:rsidP="008A45BA">
                            <w:pPr>
                              <w:jc w:val="both"/>
                              <w:textDirection w:val="btLr"/>
                              <w:rPr>
                                <w:lang w:val="id-ID"/>
                              </w:rPr>
                            </w:pPr>
                            <w:r w:rsidRPr="008A45BA">
                              <w:rPr>
                                <w:lang w:val="id-ID"/>
                              </w:rPr>
                              <w:t xml:space="preserve">Karakteristik murid juga turut memengaruhi kesejahteraan sekolah. Materi menyebut motivasi belajar, kemampuan berkomunikasi, disiplin, dan kemampuan bekerja sama sebagai beberapa faktor yang dapat memengaruhi </w:t>
                            </w:r>
                            <w:r w:rsidRPr="008A45BA">
                              <w:rPr>
                                <w:i/>
                                <w:iCs/>
                                <w:lang w:val="id-ID"/>
                              </w:rPr>
                              <w:t>school well-being</w:t>
                            </w:r>
                            <w:r w:rsidRPr="008A45BA">
                              <w:rPr>
                                <w:lang w:val="id-ID"/>
                              </w:rPr>
                              <w:t>. Artinya, menciptakan sekolah yang sejahtera bukan hanya tugas guru atau kepala sekolah. Murid juga memiliki peran dalam membangun suasana tersebut.</w:t>
                            </w:r>
                          </w:p>
                          <w:p w14:paraId="795DEC37" w14:textId="77777777" w:rsidR="008A45BA" w:rsidRPr="008A45BA" w:rsidRDefault="008A45BA" w:rsidP="008A45BA">
                            <w:pPr>
                              <w:ind w:firstLine="720"/>
                              <w:jc w:val="both"/>
                              <w:textDirection w:val="btLr"/>
                              <w:rPr>
                                <w:lang w:val="id-ID"/>
                              </w:rPr>
                            </w:pPr>
                            <w:r w:rsidRPr="008A45BA">
                              <w:rPr>
                                <w:lang w:val="id-ID"/>
                              </w:rPr>
                              <w:t xml:space="preserve">Saya juga melihat </w:t>
                            </w:r>
                            <w:r w:rsidRPr="008A45BA">
                              <w:rPr>
                                <w:b/>
                                <w:bCs/>
                                <w:lang w:val="id-ID"/>
                              </w:rPr>
                              <w:t>iklim kelas</w:t>
                            </w:r>
                            <w:r w:rsidRPr="008A45BA">
                              <w:rPr>
                                <w:lang w:val="id-ID"/>
                              </w:rPr>
                              <w:t xml:space="preserve"> sebagai faktor yang sangat penting. Materi menggambarkan empat tipe iklim kelas berdasarkan kombinasi tingkat kontrol dan kehangatan: </w:t>
                            </w:r>
                            <w:r w:rsidRPr="008A45BA">
                              <w:rPr>
                                <w:i/>
                                <w:iCs/>
                                <w:lang w:val="id-ID"/>
                              </w:rPr>
                              <w:t>high control–low warmth</w:t>
                            </w:r>
                            <w:r w:rsidRPr="008A45BA">
                              <w:rPr>
                                <w:lang w:val="id-ID"/>
                              </w:rPr>
                              <w:t xml:space="preserve">, </w:t>
                            </w:r>
                            <w:r w:rsidRPr="008A45BA">
                              <w:rPr>
                                <w:i/>
                                <w:iCs/>
                                <w:lang w:val="id-ID"/>
                              </w:rPr>
                              <w:t>high control–high warmth</w:t>
                            </w:r>
                            <w:r w:rsidRPr="008A45BA">
                              <w:rPr>
                                <w:lang w:val="id-ID"/>
                              </w:rPr>
                              <w:t xml:space="preserve">, </w:t>
                            </w:r>
                            <w:r w:rsidRPr="008A45BA">
                              <w:rPr>
                                <w:i/>
                                <w:iCs/>
                                <w:lang w:val="id-ID"/>
                              </w:rPr>
                              <w:t>low control–high warmth</w:t>
                            </w:r>
                            <w:r w:rsidRPr="008A45BA">
                              <w:rPr>
                                <w:lang w:val="id-ID"/>
                              </w:rPr>
                              <w:t xml:space="preserve">, dan </w:t>
                            </w:r>
                            <w:r w:rsidRPr="008A45BA">
                              <w:rPr>
                                <w:i/>
                                <w:iCs/>
                                <w:lang w:val="id-ID"/>
                              </w:rPr>
                              <w:t>low control–low warmth</w:t>
                            </w:r>
                            <w:r w:rsidRPr="008A45BA">
                              <w:rPr>
                                <w:lang w:val="id-ID"/>
                              </w:rPr>
                              <w:t>. Bagi saya, hal ini menunjukkan bahwa kelas membutuhkan keseimbangan. Terlalu banyak kontrol tanpa kehangatan dapat membuat murid takut atau tertekan. Sebaliknya, kehangatan tanpa batasan dan struktur yang jelas juga dapat membuat pembelajaran kehilangan arah.</w:t>
                            </w:r>
                          </w:p>
                          <w:p w14:paraId="233C0221" w14:textId="77777777" w:rsidR="008A45BA" w:rsidRPr="008A45BA" w:rsidRDefault="008A45BA" w:rsidP="008A45BA">
                            <w:pPr>
                              <w:ind w:firstLine="720"/>
                              <w:jc w:val="both"/>
                              <w:textDirection w:val="btLr"/>
                              <w:rPr>
                                <w:lang w:val="id-ID"/>
                              </w:rPr>
                            </w:pPr>
                            <w:r w:rsidRPr="008A45BA">
                              <w:rPr>
                                <w:lang w:val="id-ID"/>
                              </w:rPr>
                              <w:t xml:space="preserve">Karena itu, faktor yang memengaruhi </w:t>
                            </w:r>
                            <w:r w:rsidRPr="008A45BA">
                              <w:rPr>
                                <w:i/>
                                <w:iCs/>
                                <w:lang w:val="id-ID"/>
                              </w:rPr>
                              <w:t>school well-being</w:t>
                            </w:r>
                            <w:r w:rsidRPr="008A45BA">
                              <w:rPr>
                                <w:lang w:val="id-ID"/>
                              </w:rPr>
                              <w:t xml:space="preserve"> menurut pemahaman saya meliputi </w:t>
                            </w:r>
                            <w:r w:rsidRPr="008A45BA">
                              <w:rPr>
                                <w:b/>
                                <w:bCs/>
                                <w:lang w:val="id-ID"/>
                              </w:rPr>
                              <w:t>kondisi fisik sekolah, hubungan sosial, kesehatan fisik dan mental, kesejahteraan guru, karakteristik murid, kompetensi sosial emosional, dukungan manajemen sekolah, serta iklim pembelajaran di kelas</w:t>
                            </w:r>
                            <w:r w:rsidRPr="008A45BA">
                              <w:rPr>
                                <w:lang w:val="id-ID"/>
                              </w:rPr>
                              <w:t>. Keseluruhan faktor tersebut perlu dilihat sebagai satu kesatuan, bukan secara terpisah.</w:t>
                            </w:r>
                          </w:p>
                          <w:p w14:paraId="7E859A8B" w14:textId="77777777" w:rsidR="00F83A45" w:rsidRDefault="00F83A45" w:rsidP="008A45BA">
                            <w:pPr>
                              <w:jc w:val="both"/>
                              <w:textDirection w:val="btLr"/>
                            </w:pPr>
                          </w:p>
                        </w:txbxContent>
                      </wps:txbx>
                      <wps:bodyPr spcFirstLastPara="1" wrap="square" lIns="91425" tIns="91425" rIns="91425" bIns="91425" anchor="t" anchorCtr="0">
                        <a:noAutofit/>
                      </wps:bodyPr>
                    </wps:wsp>
                  </a:graphicData>
                </a:graphic>
              </wp:inline>
            </w:drawing>
          </mc:Choice>
          <mc:Fallback>
            <w:pict>
              <v:rect w14:anchorId="12951AB2" id="Rectangle 2141476904" o:spid="_x0000_s1027" style="width:396.85pt;height:6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" fillcolor="white [3201]" strokecolor="black [3200]" strokeweight="2pt">
                <v:stroke startarrowwidth="narrow" startarrowlength="short" endarrowwidth="narrow" endarrowlength="short" joinstyle="round"/>
                <v:textbox inset="2.53958mm,2.53958mm,2.53958mm,2.53958mm">
                  <w:txbxContent>
                    <w:p w14:paraId="49509E1A" w14:textId="77777777" w:rsidR="008A45BA" w:rsidRPr="008A45BA" w:rsidRDefault="008A45BA" w:rsidP="008A45BA">
                      <w:pPr>
                        <w:ind w:firstLine="720"/>
                        <w:jc w:val="both"/>
                        <w:textDirection w:val="btLr"/>
                        <w:rPr>
                          <w:lang w:val="id-ID"/>
                        </w:rPr>
                      </w:pPr>
                      <w:r w:rsidRPr="008A45BA">
                        <w:rPr>
                          <w:lang w:val="id-ID"/>
                        </w:rPr>
                        <w:t xml:space="preserve">Dari materi yang saya pelajari, saya memahami bahwa </w:t>
                      </w:r>
                      <w:r w:rsidRPr="008A45BA">
                        <w:rPr>
                          <w:i/>
                          <w:iCs/>
                          <w:lang w:val="id-ID"/>
                        </w:rPr>
                        <w:t>school well-being</w:t>
                      </w:r>
                      <w:r w:rsidRPr="008A45BA">
                        <w:rPr>
                          <w:lang w:val="id-ID"/>
                        </w:rPr>
                        <w:t xml:space="preserve"> dipengaruhi oleh banyak faktor yang saling berhubungan. Salah satu hal yang cukup menarik perhatian saya adalah </w:t>
                      </w:r>
                      <w:r w:rsidRPr="008A45BA">
                        <w:rPr>
                          <w:b/>
                          <w:bCs/>
                          <w:lang w:val="id-ID"/>
                        </w:rPr>
                        <w:t>kondisi guru</w:t>
                      </w:r>
                      <w:r w:rsidRPr="008A45BA">
                        <w:rPr>
                          <w:lang w:val="id-ID"/>
                        </w:rPr>
                        <w:t>. Materi menjelaskan bahwa stres guru dapat memengaruhi komunikasi antara guru dengan murid dan membuat guru kesulitan memberikan dukungan secara optimal. Beban kerja dan berbagai kewajiban guru juga membuat guru rentan mengalami stres.</w:t>
                      </w:r>
                    </w:p>
                    <w:p w14:paraId="34CE2A88" w14:textId="77777777" w:rsidR="008A45BA" w:rsidRPr="008A45BA" w:rsidRDefault="008A45BA" w:rsidP="008A45BA">
                      <w:pPr>
                        <w:ind w:firstLine="720"/>
                        <w:jc w:val="both"/>
                        <w:textDirection w:val="btLr"/>
                        <w:rPr>
                          <w:lang w:val="id-ID"/>
                        </w:rPr>
                      </w:pPr>
                      <w:r w:rsidRPr="008A45BA">
                        <w:rPr>
                          <w:lang w:val="id-ID"/>
                        </w:rPr>
                        <w:t>Hal ini cukup relevan dengan pengalaman saya sebagai mahasiswa PPG. Ketika berada di sekolah, saya mulai melihat bahwa pekerjaan guru tidak hanya terjadi pada saat berdiri di depan kelas. Ada persiapan pembelajaran, asesmen, administrasi, komunikasi dengan murid, koordinasi dengan guru lain, serta berbagai kegiatan sekolah. Karena itu, kesejahteraan guru sebenarnya memiliki pengaruh langsung terhadap suasana pembelajaran.</w:t>
                      </w:r>
                    </w:p>
                    <w:p w14:paraId="64426A23" w14:textId="77777777" w:rsidR="008A45BA" w:rsidRPr="008A45BA" w:rsidRDefault="008A45BA" w:rsidP="008A45BA">
                      <w:pPr>
                        <w:ind w:firstLine="720"/>
                        <w:jc w:val="both"/>
                        <w:textDirection w:val="btLr"/>
                        <w:rPr>
                          <w:lang w:val="id-ID"/>
                        </w:rPr>
                      </w:pPr>
                      <w:r w:rsidRPr="008A45BA">
                        <w:rPr>
                          <w:lang w:val="id-ID"/>
                        </w:rPr>
                        <w:t xml:space="preserve">Faktor lainnya adalah </w:t>
                      </w:r>
                      <w:r w:rsidRPr="008A45BA">
                        <w:rPr>
                          <w:b/>
                          <w:bCs/>
                          <w:lang w:val="id-ID"/>
                        </w:rPr>
                        <w:t>kemampuan sosial emosional</w:t>
                      </w:r>
                      <w:r w:rsidRPr="008A45BA">
                        <w:rPr>
                          <w:lang w:val="id-ID"/>
                        </w:rPr>
                        <w:t xml:space="preserve">, yang dalam materi juga dikaitkan dengan </w:t>
                      </w:r>
                      <w:r w:rsidRPr="008A45BA">
                        <w:rPr>
                          <w:i/>
                          <w:iCs/>
                          <w:lang w:val="id-ID"/>
                        </w:rPr>
                        <w:t>emotional literacy</w:t>
                      </w:r>
                      <w:r w:rsidRPr="008A45BA">
                        <w:rPr>
                          <w:lang w:val="id-ID"/>
                        </w:rPr>
                        <w:t>. Kemampuan memahami diri dan orang lain membantu seseorang beradaptasi dengan budaya sekolah serta membangun hubungan yang lebih baik. Menurut saya, kemampuan ini penting baik bagi guru maupun murid. Guru perlu mampu mengenali emosinya sendiri agar tidak melampiaskan tekanan kepada kelas, sedangkan murid perlu belajar memahami perasaan dan perspektif orang lain agar interaksi sosial lebih sehat.</w:t>
                      </w:r>
                    </w:p>
                    <w:p w14:paraId="62EEAC89" w14:textId="77777777" w:rsidR="008A45BA" w:rsidRPr="008A45BA" w:rsidRDefault="008A45BA" w:rsidP="008A45BA">
                      <w:pPr>
                        <w:jc w:val="both"/>
                        <w:textDirection w:val="btLr"/>
                        <w:rPr>
                          <w:lang w:val="id-ID"/>
                        </w:rPr>
                      </w:pPr>
                      <w:r w:rsidRPr="008A45BA">
                        <w:rPr>
                          <w:lang w:val="id-ID"/>
                        </w:rPr>
                        <w:t xml:space="preserve">Karakteristik murid juga turut memengaruhi kesejahteraan sekolah. Materi menyebut motivasi belajar, kemampuan berkomunikasi, disiplin, dan kemampuan bekerja sama sebagai beberapa faktor yang dapat memengaruhi </w:t>
                      </w:r>
                      <w:r w:rsidRPr="008A45BA">
                        <w:rPr>
                          <w:i/>
                          <w:iCs/>
                          <w:lang w:val="id-ID"/>
                        </w:rPr>
                        <w:t>school well-being</w:t>
                      </w:r>
                      <w:r w:rsidRPr="008A45BA">
                        <w:rPr>
                          <w:lang w:val="id-ID"/>
                        </w:rPr>
                        <w:t>. Artinya, menciptakan sekolah yang sejahtera bukan hanya tugas guru atau kepala sekolah. Murid juga memiliki peran dalam membangun suasana tersebut.</w:t>
                      </w:r>
                    </w:p>
                    <w:p w14:paraId="795DEC37" w14:textId="77777777" w:rsidR="008A45BA" w:rsidRPr="008A45BA" w:rsidRDefault="008A45BA" w:rsidP="008A45BA">
                      <w:pPr>
                        <w:ind w:firstLine="720"/>
                        <w:jc w:val="both"/>
                        <w:textDirection w:val="btLr"/>
                        <w:rPr>
                          <w:lang w:val="id-ID"/>
                        </w:rPr>
                      </w:pPr>
                      <w:r w:rsidRPr="008A45BA">
                        <w:rPr>
                          <w:lang w:val="id-ID"/>
                        </w:rPr>
                        <w:t xml:space="preserve">Saya juga melihat </w:t>
                      </w:r>
                      <w:r w:rsidRPr="008A45BA">
                        <w:rPr>
                          <w:b/>
                          <w:bCs/>
                          <w:lang w:val="id-ID"/>
                        </w:rPr>
                        <w:t>iklim kelas</w:t>
                      </w:r>
                      <w:r w:rsidRPr="008A45BA">
                        <w:rPr>
                          <w:lang w:val="id-ID"/>
                        </w:rPr>
                        <w:t xml:space="preserve"> sebagai faktor yang sangat penting. Materi menggambarkan empat tipe iklim kelas berdasarkan kombinasi tingkat kontrol dan kehangatan: </w:t>
                      </w:r>
                      <w:r w:rsidRPr="008A45BA">
                        <w:rPr>
                          <w:i/>
                          <w:iCs/>
                          <w:lang w:val="id-ID"/>
                        </w:rPr>
                        <w:t>high control–low warmth</w:t>
                      </w:r>
                      <w:r w:rsidRPr="008A45BA">
                        <w:rPr>
                          <w:lang w:val="id-ID"/>
                        </w:rPr>
                        <w:t xml:space="preserve">, </w:t>
                      </w:r>
                      <w:r w:rsidRPr="008A45BA">
                        <w:rPr>
                          <w:i/>
                          <w:iCs/>
                          <w:lang w:val="id-ID"/>
                        </w:rPr>
                        <w:t>high control–high warmth</w:t>
                      </w:r>
                      <w:r w:rsidRPr="008A45BA">
                        <w:rPr>
                          <w:lang w:val="id-ID"/>
                        </w:rPr>
                        <w:t xml:space="preserve">, </w:t>
                      </w:r>
                      <w:r w:rsidRPr="008A45BA">
                        <w:rPr>
                          <w:i/>
                          <w:iCs/>
                          <w:lang w:val="id-ID"/>
                        </w:rPr>
                        <w:t>low control–high warmth</w:t>
                      </w:r>
                      <w:r w:rsidRPr="008A45BA">
                        <w:rPr>
                          <w:lang w:val="id-ID"/>
                        </w:rPr>
                        <w:t xml:space="preserve">, dan </w:t>
                      </w:r>
                      <w:r w:rsidRPr="008A45BA">
                        <w:rPr>
                          <w:i/>
                          <w:iCs/>
                          <w:lang w:val="id-ID"/>
                        </w:rPr>
                        <w:t>low control–low warmth</w:t>
                      </w:r>
                      <w:r w:rsidRPr="008A45BA">
                        <w:rPr>
                          <w:lang w:val="id-ID"/>
                        </w:rPr>
                        <w:t>. Bagi saya, hal ini menunjukkan bahwa kelas membutuhkan keseimbangan. Terlalu banyak kontrol tanpa kehangatan dapat membuat murid takut atau tertekan. Sebaliknya, kehangatan tanpa batasan dan struktur yang jelas juga dapat membuat pembelajaran kehilangan arah.</w:t>
                      </w:r>
                    </w:p>
                    <w:p w14:paraId="233C0221" w14:textId="77777777" w:rsidR="008A45BA" w:rsidRPr="008A45BA" w:rsidRDefault="008A45BA" w:rsidP="008A45BA">
                      <w:pPr>
                        <w:ind w:firstLine="720"/>
                        <w:jc w:val="both"/>
                        <w:textDirection w:val="btLr"/>
                        <w:rPr>
                          <w:lang w:val="id-ID"/>
                        </w:rPr>
                      </w:pPr>
                      <w:r w:rsidRPr="008A45BA">
                        <w:rPr>
                          <w:lang w:val="id-ID"/>
                        </w:rPr>
                        <w:t xml:space="preserve">Karena itu, faktor yang memengaruhi </w:t>
                      </w:r>
                      <w:r w:rsidRPr="008A45BA">
                        <w:rPr>
                          <w:i/>
                          <w:iCs/>
                          <w:lang w:val="id-ID"/>
                        </w:rPr>
                        <w:t>school well-being</w:t>
                      </w:r>
                      <w:r w:rsidRPr="008A45BA">
                        <w:rPr>
                          <w:lang w:val="id-ID"/>
                        </w:rPr>
                        <w:t xml:space="preserve"> menurut pemahaman saya meliputi </w:t>
                      </w:r>
                      <w:r w:rsidRPr="008A45BA">
                        <w:rPr>
                          <w:b/>
                          <w:bCs/>
                          <w:lang w:val="id-ID"/>
                        </w:rPr>
                        <w:t>kondisi fisik sekolah, hubungan sosial, kesehatan fisik dan mental, kesejahteraan guru, karakteristik murid, kompetensi sosial emosional, dukungan manajemen sekolah, serta iklim pembelajaran di kelas</w:t>
                      </w:r>
                      <w:r w:rsidRPr="008A45BA">
                        <w:rPr>
                          <w:lang w:val="id-ID"/>
                        </w:rPr>
                        <w:t>. Keseluruhan faktor tersebut perlu dilihat sebagai satu kesatuan, bukan secara terpisah.</w:t>
                      </w:r>
                    </w:p>
                    <w:p w14:paraId="7E859A8B" w14:textId="77777777" w:rsidR="00F83A45" w:rsidRDefault="00F83A45" w:rsidP="008A45BA">
                      <w:pPr>
                        <w:jc w:val="both"/>
                        <w:textDirection w:val="btLr"/>
                      </w:pPr>
                    </w:p>
                  </w:txbxContent>
                </v:textbox>
                <w10:anchorlock/>
              </v:rect>
            </w:pict>
          </mc:Fallback>
        </mc:AlternateContent>
      </w:r>
    </w:p>
    <w:p w14:paraId="1726A040" w14:textId="77777777" w:rsidR="00F83A45" w:rsidRPr="008A45BA" w:rsidRDefault="00F83A45" w:rsidP="00F83A45">
      <w:pPr>
        <w:spacing w:line="360" w:lineRule="auto"/>
        <w:ind w:firstLine="284"/>
        <w:jc w:val="both"/>
        <w:rPr>
          <w:rFonts w:eastAsia="Arial"/>
        </w:rPr>
      </w:pPr>
    </w:p>
    <w:p w14:paraId="3FDE80FB" w14:textId="77777777" w:rsidR="00F83A45" w:rsidRPr="008A45BA" w:rsidRDefault="00F83A45" w:rsidP="00F83A45">
      <w:pPr>
        <w:numPr>
          <w:ilvl w:val="0"/>
          <w:numId w:val="1"/>
        </w:numPr>
        <w:pBdr>
          <w:top w:val="nil"/>
          <w:left w:val="nil"/>
          <w:bottom w:val="nil"/>
          <w:right w:val="nil"/>
          <w:between w:val="nil"/>
        </w:pBdr>
        <w:spacing w:line="360" w:lineRule="auto"/>
        <w:ind w:left="284"/>
        <w:jc w:val="both"/>
        <w:rPr>
          <w:rFonts w:eastAsia="Arial"/>
          <w:color w:val="000000"/>
        </w:rPr>
      </w:pPr>
      <w:r w:rsidRPr="008A45BA">
        <w:rPr>
          <w:rFonts w:eastAsia="Arial"/>
          <w:color w:val="000000"/>
        </w:rPr>
        <w:lastRenderedPageBreak/>
        <w:t xml:space="preserve">Bagaimana peran pembelajaran sosial emosional dalam menciptakan </w:t>
      </w:r>
      <w:r w:rsidRPr="008A45BA">
        <w:rPr>
          <w:rFonts w:eastAsia="Arial"/>
          <w:i/>
          <w:iCs/>
          <w:color w:val="000000"/>
        </w:rPr>
        <w:t>school well-being</w:t>
      </w:r>
      <w:r w:rsidRPr="008A45BA">
        <w:rPr>
          <w:rFonts w:eastAsia="Arial"/>
          <w:color w:val="000000"/>
        </w:rPr>
        <w:t>?</w:t>
      </w:r>
    </w:p>
    <w:p w14:paraId="5606ECD5" w14:textId="77777777" w:rsidR="00F83A45" w:rsidRPr="008A45BA" w:rsidRDefault="00F83A45" w:rsidP="00F83A45">
      <w:pPr>
        <w:spacing w:line="360" w:lineRule="auto"/>
        <w:ind w:firstLine="284"/>
        <w:jc w:val="both"/>
        <w:rPr>
          <w:rFonts w:eastAsia="Arial"/>
        </w:rPr>
      </w:pPr>
      <w:r w:rsidRPr="008A45BA">
        <w:rPr>
          <w:noProof/>
        </w:rPr>
        <mc:AlternateContent>
          <mc:Choice Requires="wps">
            <w:drawing>
              <wp:inline distT="0" distB="0" distL="0" distR="0" wp14:anchorId="64420576" wp14:editId="48D8081E">
                <wp:extent cx="5039995" cy="7787640"/>
                <wp:effectExtent l="0" t="0" r="27305" b="22860"/>
                <wp:docPr id="2141476902" name="Rectangle 2141476902"/>
                <wp:cNvGraphicFramePr/>
                <a:graphic xmlns:a="http://schemas.openxmlformats.org/drawingml/2006/main">
                  <a:graphicData uri="http://schemas.microsoft.com/office/word/2010/wordprocessingShape">
                    <wps:wsp>
                      <wps:cNvSpPr/>
                      <wps:spPr>
                        <a:xfrm>
                          <a:off x="0" y="0"/>
                          <a:ext cx="5039995" cy="7787640"/>
                        </a:xfrm>
                        <a:prstGeom prst="rect">
                          <a:avLst/>
                        </a:prstGeom>
                        <a:solidFill>
                          <a:schemeClr val="lt1"/>
                        </a:solidFill>
                        <a:ln w="25400" cap="flat" cmpd="sng">
                          <a:solidFill>
                            <a:schemeClr val="dk1"/>
                          </a:solidFill>
                          <a:prstDash val="solid"/>
                          <a:round/>
                          <a:headEnd type="none" w="sm" len="sm"/>
                          <a:tailEnd type="none" w="sm" len="sm"/>
                        </a:ln>
                      </wps:spPr>
                      <wps:txbx>
                        <w:txbxContent>
                          <w:p w14:paraId="08160A3A" w14:textId="77777777" w:rsidR="008A45BA" w:rsidRPr="008A45BA" w:rsidRDefault="008A45BA" w:rsidP="008A45BA">
                            <w:pPr>
                              <w:ind w:firstLine="720"/>
                              <w:jc w:val="both"/>
                              <w:textDirection w:val="btLr"/>
                              <w:rPr>
                                <w:lang w:val="id-ID"/>
                              </w:rPr>
                            </w:pPr>
                            <w:r w:rsidRPr="008A45BA">
                              <w:rPr>
                                <w:lang w:val="id-ID"/>
                              </w:rPr>
                              <w:t xml:space="preserve">Menurut saya, Pembelajaran Sosial Emosional memiliki peran yang sangat dekat dengan terbentuknya </w:t>
                            </w:r>
                            <w:r w:rsidRPr="008A45BA">
                              <w:rPr>
                                <w:i/>
                                <w:iCs/>
                                <w:lang w:val="id-ID"/>
                              </w:rPr>
                              <w:t>school well-being</w:t>
                            </w:r>
                            <w:r w:rsidRPr="008A45BA">
                              <w:rPr>
                                <w:lang w:val="id-ID"/>
                              </w:rPr>
                              <w:t xml:space="preserve"> karena kehidupan di sekolah pada dasarnya dipenuhi oleh interaksi manusia. Murid tidak datang ke sekolah hanya membawa buku dan kemampuan akademiknya, tetapi juga membawa perasaan, pengalaman, persoalan, kebutuhan untuk diterima, serta cara yang berbeda dalam merespons situasi.</w:t>
                            </w:r>
                          </w:p>
                          <w:p w14:paraId="509303A0" w14:textId="77777777" w:rsidR="008A45BA" w:rsidRPr="008A45BA" w:rsidRDefault="008A45BA" w:rsidP="008A45BA">
                            <w:pPr>
                              <w:ind w:firstLine="720"/>
                              <w:jc w:val="both"/>
                              <w:textDirection w:val="btLr"/>
                              <w:rPr>
                                <w:lang w:val="id-ID"/>
                              </w:rPr>
                            </w:pPr>
                            <w:r w:rsidRPr="008A45BA">
                              <w:rPr>
                                <w:lang w:val="id-ID"/>
                              </w:rPr>
                              <w:t>PSE membantu murid mengenali dirinya dan emosinya. Ketika murid mampu memahami apa yang sedang dirasakan, ia akan lebih mudah memilih respons yang sesuai. Hal yang sama berlaku bagi guru. Kesadaran terhadap kondisi emosional diri membantu guru agar tidak bereaksi secara impulsif ketika kelas tidak berjalan sesuai rencana. Kemampuan sosial emosional ini menjadi salah satu faktor yang dapat mendukung adaptasi dan proses belajar di sekolah.</w:t>
                            </w:r>
                          </w:p>
                          <w:p w14:paraId="32FEDF93" w14:textId="77777777" w:rsidR="008A45BA" w:rsidRPr="008A45BA" w:rsidRDefault="008A45BA" w:rsidP="008A45BA">
                            <w:pPr>
                              <w:jc w:val="both"/>
                              <w:textDirection w:val="btLr"/>
                              <w:rPr>
                                <w:lang w:val="id-ID"/>
                              </w:rPr>
                            </w:pPr>
                            <w:r w:rsidRPr="008A45BA">
                              <w:rPr>
                                <w:lang w:val="id-ID"/>
                              </w:rPr>
                              <w:t xml:space="preserve">PSE juga berperan besar pada dimensi </w:t>
                            </w:r>
                            <w:r w:rsidRPr="008A45BA">
                              <w:rPr>
                                <w:b/>
                                <w:bCs/>
                                <w:lang w:val="id-ID"/>
                              </w:rPr>
                              <w:t>loving</w:t>
                            </w:r>
                            <w:r w:rsidRPr="008A45BA">
                              <w:rPr>
                                <w:lang w:val="id-ID"/>
                              </w:rPr>
                              <w:t>. Hubungan yang sehat tidak tercipta hanya karena murid berada di kelas yang sama. Mereka perlu belajar berkomunikasi, mendengarkan, memahami perspektif orang lain, menyampaikan ketidaksetujuan secara baik, dan menyelesaikan konflik. Ketika keterampilan tersebut berkembang, peluang terjadinya hubungan sosial yang sehat juga semakin besar.</w:t>
                            </w:r>
                          </w:p>
                          <w:p w14:paraId="76D3EB0F" w14:textId="77777777" w:rsidR="008A45BA" w:rsidRPr="008A45BA" w:rsidRDefault="008A45BA" w:rsidP="008A45BA">
                            <w:pPr>
                              <w:ind w:firstLine="720"/>
                              <w:jc w:val="both"/>
                              <w:textDirection w:val="btLr"/>
                              <w:rPr>
                                <w:lang w:val="id-ID"/>
                              </w:rPr>
                            </w:pPr>
                            <w:r w:rsidRPr="008A45BA">
                              <w:rPr>
                                <w:lang w:val="id-ID"/>
                              </w:rPr>
                              <w:t xml:space="preserve">Pada dimensi </w:t>
                            </w:r>
                            <w:r w:rsidRPr="008A45BA">
                              <w:rPr>
                                <w:b/>
                                <w:bCs/>
                                <w:lang w:val="id-ID"/>
                              </w:rPr>
                              <w:t>being</w:t>
                            </w:r>
                            <w:r w:rsidRPr="008A45BA">
                              <w:rPr>
                                <w:lang w:val="id-ID"/>
                              </w:rPr>
                              <w:t>, PSE membantu murid merasa bahwa dirinya memiliki suara dan dihargai. Guru dapat memberikan ruang kepada murid untuk mengemukakan pendapat, melakukan refleksi, membuat pilihan, dan berpartisipasi dalam kegiatan pembelajaran. Dengan demikian, murid tidak hanya menjadi penerima instruksi, tetapi merasa menjadi bagian dari proses belajar.</w:t>
                            </w:r>
                          </w:p>
                          <w:p w14:paraId="3AED846D" w14:textId="77777777" w:rsidR="008A45BA" w:rsidRPr="008A45BA" w:rsidRDefault="008A45BA" w:rsidP="008A45BA">
                            <w:pPr>
                              <w:ind w:firstLine="720"/>
                              <w:jc w:val="both"/>
                              <w:textDirection w:val="btLr"/>
                              <w:rPr>
                                <w:lang w:val="id-ID"/>
                              </w:rPr>
                            </w:pPr>
                            <w:r w:rsidRPr="008A45BA">
                              <w:rPr>
                                <w:lang w:val="id-ID"/>
                              </w:rPr>
                              <w:t xml:space="preserve">PSE juga mendukung dimensi </w:t>
                            </w:r>
                            <w:r w:rsidRPr="008A45BA">
                              <w:rPr>
                                <w:b/>
                                <w:bCs/>
                                <w:lang w:val="id-ID"/>
                              </w:rPr>
                              <w:t>health</w:t>
                            </w:r>
                            <w:r w:rsidRPr="008A45BA">
                              <w:rPr>
                                <w:lang w:val="id-ID"/>
                              </w:rPr>
                              <w:t>, terutama kesehatan mental. Materi menekankan bahwa kesejahteraan tidak hanya penting bagi murid, tetapi juga guru. Bagi saya, hal ini berarti penerapan PSE seharusnya tidak hanya berisi aktivitas untuk murid. Guru juga perlu memiliki kemampuan regulasi emosi, membangun hubungan positif, serta mengenali batas dan kondisi dirinya sendiri.</w:t>
                            </w:r>
                          </w:p>
                          <w:p w14:paraId="44FE2BAE" w14:textId="77777777" w:rsidR="008A45BA" w:rsidRPr="008A45BA" w:rsidRDefault="008A45BA" w:rsidP="008A45BA">
                            <w:pPr>
                              <w:ind w:firstLine="720"/>
                              <w:jc w:val="both"/>
                              <w:textDirection w:val="btLr"/>
                              <w:rPr>
                                <w:lang w:val="id-ID"/>
                              </w:rPr>
                            </w:pPr>
                            <w:r w:rsidRPr="008A45BA">
                              <w:rPr>
                                <w:lang w:val="id-ID"/>
                              </w:rPr>
                              <w:t xml:space="preserve">Dengan demikian, saya melihat PSE bukan sebagai kegiatan tambahan seperti meminta murid menuliskan perasaan di awal pembelajaran, kemudian kembali mengajar seperti biasa. PSE justru seharusnya terlihat dalam </w:t>
                            </w:r>
                            <w:r w:rsidRPr="008A45BA">
                              <w:rPr>
                                <w:b/>
                                <w:bCs/>
                                <w:lang w:val="id-ID"/>
                              </w:rPr>
                              <w:t>cara guru berbicara kepada murid, memberikan umpan balik, merespons kesalahan, mengelola konflik, membangun kerja kelompok, memberikan kesempatan berpendapat, dan menciptakan rasa aman di kelas</w:t>
                            </w:r>
                            <w:r w:rsidRPr="008A45BA">
                              <w:rPr>
                                <w:lang w:val="id-ID"/>
                              </w:rPr>
                              <w:t xml:space="preserve">. Jika dilakukan secara konsisten, PSE dapat mendukung keempat dimensi </w:t>
                            </w:r>
                            <w:r w:rsidRPr="008A45BA">
                              <w:rPr>
                                <w:i/>
                                <w:iCs/>
                                <w:lang w:val="id-ID"/>
                              </w:rPr>
                              <w:t>school well-being</w:t>
                            </w:r>
                            <w:r w:rsidRPr="008A45BA">
                              <w:rPr>
                                <w:lang w:val="id-ID"/>
                              </w:rPr>
                              <w:t xml:space="preserve">: </w:t>
                            </w:r>
                            <w:r w:rsidRPr="008A45BA">
                              <w:rPr>
                                <w:b/>
                                <w:bCs/>
                                <w:lang w:val="id-ID"/>
                              </w:rPr>
                              <w:t>having, loving, being, dan health</w:t>
                            </w:r>
                            <w:r w:rsidRPr="008A45BA">
                              <w:rPr>
                                <w:lang w:val="id-ID"/>
                              </w:rPr>
                              <w:t>.</w:t>
                            </w:r>
                          </w:p>
                          <w:p w14:paraId="59E0C59A" w14:textId="77777777" w:rsidR="00F83A45" w:rsidRDefault="00F83A45" w:rsidP="008A45BA">
                            <w:pPr>
                              <w:jc w:val="both"/>
                              <w:textDirection w:val="btLr"/>
                            </w:pPr>
                          </w:p>
                        </w:txbxContent>
                      </wps:txbx>
                      <wps:bodyPr spcFirstLastPara="1" wrap="square" lIns="91425" tIns="91425" rIns="91425" bIns="91425" anchor="t" anchorCtr="0">
                        <a:noAutofit/>
                      </wps:bodyPr>
                    </wps:wsp>
                  </a:graphicData>
                </a:graphic>
              </wp:inline>
            </w:drawing>
          </mc:Choice>
          <mc:Fallback>
            <w:pict>
              <v:rect w14:anchorId="64420576" id="Rectangle 2141476902" o:spid="_x0000_s1028" style="width:396.85pt;height:6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" fillcolor="white [3201]" strokecolor="black [3200]" strokeweight="2pt">
                <v:stroke startarrowwidth="narrow" startarrowlength="short" endarrowwidth="narrow" endarrowlength="short" joinstyle="round"/>
                <v:textbox inset="2.53958mm,2.53958mm,2.53958mm,2.53958mm">
                  <w:txbxContent>
                    <w:p w14:paraId="08160A3A" w14:textId="77777777" w:rsidR="008A45BA" w:rsidRPr="008A45BA" w:rsidRDefault="008A45BA" w:rsidP="008A45BA">
                      <w:pPr>
                        <w:ind w:firstLine="720"/>
                        <w:jc w:val="both"/>
                        <w:textDirection w:val="btLr"/>
                        <w:rPr>
                          <w:lang w:val="id-ID"/>
                        </w:rPr>
                      </w:pPr>
                      <w:r w:rsidRPr="008A45BA">
                        <w:rPr>
                          <w:lang w:val="id-ID"/>
                        </w:rPr>
                        <w:t xml:space="preserve">Menurut saya, Pembelajaran Sosial Emosional memiliki peran yang sangat dekat dengan terbentuknya </w:t>
                      </w:r>
                      <w:r w:rsidRPr="008A45BA">
                        <w:rPr>
                          <w:i/>
                          <w:iCs/>
                          <w:lang w:val="id-ID"/>
                        </w:rPr>
                        <w:t>school well-being</w:t>
                      </w:r>
                      <w:r w:rsidRPr="008A45BA">
                        <w:rPr>
                          <w:lang w:val="id-ID"/>
                        </w:rPr>
                        <w:t xml:space="preserve"> karena kehidupan di sekolah pada dasarnya dipenuhi oleh interaksi manusia. Murid tidak datang ke sekolah hanya membawa buku dan kemampuan akademiknya, tetapi juga membawa perasaan, pengalaman, persoalan, kebutuhan untuk diterima, serta cara yang berbeda dalam merespons situasi.</w:t>
                      </w:r>
                    </w:p>
                    <w:p w14:paraId="509303A0" w14:textId="77777777" w:rsidR="008A45BA" w:rsidRPr="008A45BA" w:rsidRDefault="008A45BA" w:rsidP="008A45BA">
                      <w:pPr>
                        <w:ind w:firstLine="720"/>
                        <w:jc w:val="both"/>
                        <w:textDirection w:val="btLr"/>
                        <w:rPr>
                          <w:lang w:val="id-ID"/>
                        </w:rPr>
                      </w:pPr>
                      <w:r w:rsidRPr="008A45BA">
                        <w:rPr>
                          <w:lang w:val="id-ID"/>
                        </w:rPr>
                        <w:t>PSE membantu murid mengenali dirinya dan emosinya. Ketika murid mampu memahami apa yang sedang dirasakan, ia akan lebih mudah memilih respons yang sesuai. Hal yang sama berlaku bagi guru. Kesadaran terhadap kondisi emosional diri membantu guru agar tidak bereaksi secara impulsif ketika kelas tidak berjalan sesuai rencana. Kemampuan sosial emosional ini menjadi salah satu faktor yang dapat mendukung adaptasi dan proses belajar di sekolah.</w:t>
                      </w:r>
                    </w:p>
                    <w:p w14:paraId="32FEDF93" w14:textId="77777777" w:rsidR="008A45BA" w:rsidRPr="008A45BA" w:rsidRDefault="008A45BA" w:rsidP="008A45BA">
                      <w:pPr>
                        <w:jc w:val="both"/>
                        <w:textDirection w:val="btLr"/>
                        <w:rPr>
                          <w:lang w:val="id-ID"/>
                        </w:rPr>
                      </w:pPr>
                      <w:r w:rsidRPr="008A45BA">
                        <w:rPr>
                          <w:lang w:val="id-ID"/>
                        </w:rPr>
                        <w:t xml:space="preserve">PSE juga berperan besar pada dimensi </w:t>
                      </w:r>
                      <w:r w:rsidRPr="008A45BA">
                        <w:rPr>
                          <w:b/>
                          <w:bCs/>
                          <w:lang w:val="id-ID"/>
                        </w:rPr>
                        <w:t>loving</w:t>
                      </w:r>
                      <w:r w:rsidRPr="008A45BA">
                        <w:rPr>
                          <w:lang w:val="id-ID"/>
                        </w:rPr>
                        <w:t>. Hubungan yang sehat tidak tercipta hanya karena murid berada di kelas yang sama. Mereka perlu belajar berkomunikasi, mendengarkan, memahami perspektif orang lain, menyampaikan ketidaksetujuan secara baik, dan menyelesaikan konflik. Ketika keterampilan tersebut berkembang, peluang terjadinya hubungan sosial yang sehat juga semakin besar.</w:t>
                      </w:r>
                    </w:p>
                    <w:p w14:paraId="76D3EB0F" w14:textId="77777777" w:rsidR="008A45BA" w:rsidRPr="008A45BA" w:rsidRDefault="008A45BA" w:rsidP="008A45BA">
                      <w:pPr>
                        <w:ind w:firstLine="720"/>
                        <w:jc w:val="both"/>
                        <w:textDirection w:val="btLr"/>
                        <w:rPr>
                          <w:lang w:val="id-ID"/>
                        </w:rPr>
                      </w:pPr>
                      <w:r w:rsidRPr="008A45BA">
                        <w:rPr>
                          <w:lang w:val="id-ID"/>
                        </w:rPr>
                        <w:t xml:space="preserve">Pada dimensi </w:t>
                      </w:r>
                      <w:r w:rsidRPr="008A45BA">
                        <w:rPr>
                          <w:b/>
                          <w:bCs/>
                          <w:lang w:val="id-ID"/>
                        </w:rPr>
                        <w:t>being</w:t>
                      </w:r>
                      <w:r w:rsidRPr="008A45BA">
                        <w:rPr>
                          <w:lang w:val="id-ID"/>
                        </w:rPr>
                        <w:t>, PSE membantu murid merasa bahwa dirinya memiliki suara dan dihargai. Guru dapat memberikan ruang kepada murid untuk mengemukakan pendapat, melakukan refleksi, membuat pilihan, dan berpartisipasi dalam kegiatan pembelajaran. Dengan demikian, murid tidak hanya menjadi penerima instruksi, tetapi merasa menjadi bagian dari proses belajar.</w:t>
                      </w:r>
                    </w:p>
                    <w:p w14:paraId="3AED846D" w14:textId="77777777" w:rsidR="008A45BA" w:rsidRPr="008A45BA" w:rsidRDefault="008A45BA" w:rsidP="008A45BA">
                      <w:pPr>
                        <w:ind w:firstLine="720"/>
                        <w:jc w:val="both"/>
                        <w:textDirection w:val="btLr"/>
                        <w:rPr>
                          <w:lang w:val="id-ID"/>
                        </w:rPr>
                      </w:pPr>
                      <w:r w:rsidRPr="008A45BA">
                        <w:rPr>
                          <w:lang w:val="id-ID"/>
                        </w:rPr>
                        <w:t xml:space="preserve">PSE juga mendukung dimensi </w:t>
                      </w:r>
                      <w:r w:rsidRPr="008A45BA">
                        <w:rPr>
                          <w:b/>
                          <w:bCs/>
                          <w:lang w:val="id-ID"/>
                        </w:rPr>
                        <w:t>health</w:t>
                      </w:r>
                      <w:r w:rsidRPr="008A45BA">
                        <w:rPr>
                          <w:lang w:val="id-ID"/>
                        </w:rPr>
                        <w:t>, terutama kesehatan mental. Materi menekankan bahwa kesejahteraan tidak hanya penting bagi murid, tetapi juga guru. Bagi saya, hal ini berarti penerapan PSE seharusnya tidak hanya berisi aktivitas untuk murid. Guru juga perlu memiliki kemampuan regulasi emosi, membangun hubungan positif, serta mengenali batas dan kondisi dirinya sendiri.</w:t>
                      </w:r>
                    </w:p>
                    <w:p w14:paraId="44FE2BAE" w14:textId="77777777" w:rsidR="008A45BA" w:rsidRPr="008A45BA" w:rsidRDefault="008A45BA" w:rsidP="008A45BA">
                      <w:pPr>
                        <w:ind w:firstLine="720"/>
                        <w:jc w:val="both"/>
                        <w:textDirection w:val="btLr"/>
                        <w:rPr>
                          <w:lang w:val="id-ID"/>
                        </w:rPr>
                      </w:pPr>
                      <w:r w:rsidRPr="008A45BA">
                        <w:rPr>
                          <w:lang w:val="id-ID"/>
                        </w:rPr>
                        <w:t xml:space="preserve">Dengan demikian, saya melihat PSE bukan sebagai kegiatan tambahan seperti meminta murid menuliskan perasaan di awal pembelajaran, kemudian kembali mengajar seperti biasa. PSE justru seharusnya terlihat dalam </w:t>
                      </w:r>
                      <w:r w:rsidRPr="008A45BA">
                        <w:rPr>
                          <w:b/>
                          <w:bCs/>
                          <w:lang w:val="id-ID"/>
                        </w:rPr>
                        <w:t>cara guru berbicara kepada murid, memberikan umpan balik, merespons kesalahan, mengelola konflik, membangun kerja kelompok, memberikan kesempatan berpendapat, dan menciptakan rasa aman di kelas</w:t>
                      </w:r>
                      <w:r w:rsidRPr="008A45BA">
                        <w:rPr>
                          <w:lang w:val="id-ID"/>
                        </w:rPr>
                        <w:t xml:space="preserve">. Jika dilakukan secara konsisten, PSE dapat mendukung keempat dimensi </w:t>
                      </w:r>
                      <w:r w:rsidRPr="008A45BA">
                        <w:rPr>
                          <w:i/>
                          <w:iCs/>
                          <w:lang w:val="id-ID"/>
                        </w:rPr>
                        <w:t>school well-being</w:t>
                      </w:r>
                      <w:r w:rsidRPr="008A45BA">
                        <w:rPr>
                          <w:lang w:val="id-ID"/>
                        </w:rPr>
                        <w:t xml:space="preserve">: </w:t>
                      </w:r>
                      <w:r w:rsidRPr="008A45BA">
                        <w:rPr>
                          <w:b/>
                          <w:bCs/>
                          <w:lang w:val="id-ID"/>
                        </w:rPr>
                        <w:t>having, loving, being, dan health</w:t>
                      </w:r>
                      <w:r w:rsidRPr="008A45BA">
                        <w:rPr>
                          <w:lang w:val="id-ID"/>
                        </w:rPr>
                        <w:t>.</w:t>
                      </w:r>
                    </w:p>
                    <w:p w14:paraId="59E0C59A" w14:textId="77777777" w:rsidR="00F83A45" w:rsidRDefault="00F83A45" w:rsidP="008A45BA">
                      <w:pPr>
                        <w:jc w:val="both"/>
                        <w:textDirection w:val="btLr"/>
                      </w:pPr>
                    </w:p>
                  </w:txbxContent>
                </v:textbox>
                <w10:anchorlock/>
              </v:rect>
            </w:pict>
          </mc:Fallback>
        </mc:AlternateContent>
      </w:r>
    </w:p>
    <w:p w14:paraId="4C864167" w14:textId="77777777" w:rsidR="00F83A45" w:rsidRPr="008A45BA" w:rsidRDefault="00F83A45" w:rsidP="00F83A45">
      <w:pPr>
        <w:spacing w:line="360" w:lineRule="auto"/>
        <w:ind w:firstLine="284"/>
        <w:jc w:val="both"/>
        <w:rPr>
          <w:rFonts w:eastAsia="Arial"/>
        </w:rPr>
      </w:pPr>
    </w:p>
    <w:p w14:paraId="62B88470" w14:textId="77777777" w:rsidR="00F83A45" w:rsidRPr="008A45BA" w:rsidRDefault="00F83A45" w:rsidP="00F83A45">
      <w:pPr>
        <w:numPr>
          <w:ilvl w:val="0"/>
          <w:numId w:val="1"/>
        </w:numPr>
        <w:pBdr>
          <w:top w:val="nil"/>
          <w:left w:val="nil"/>
          <w:bottom w:val="nil"/>
          <w:right w:val="nil"/>
          <w:between w:val="nil"/>
        </w:pBdr>
        <w:spacing w:line="360" w:lineRule="auto"/>
        <w:ind w:left="284"/>
        <w:jc w:val="both"/>
        <w:rPr>
          <w:rFonts w:eastAsia="Arial"/>
          <w:color w:val="000000"/>
        </w:rPr>
      </w:pPr>
      <w:r w:rsidRPr="008A45BA">
        <w:rPr>
          <w:rFonts w:eastAsia="Arial"/>
          <w:color w:val="000000"/>
        </w:rPr>
        <w:lastRenderedPageBreak/>
        <w:t xml:space="preserve">Tuliskan hal-hal baru yang Anda pelajari dari topik ini atau dari video yang sudah Anda tonton pada bagian sebelumnya! </w:t>
      </w:r>
    </w:p>
    <w:p w14:paraId="5BBDAD74" w14:textId="77777777" w:rsidR="00F83A45" w:rsidRPr="008A45BA" w:rsidRDefault="00F83A45" w:rsidP="00F83A45">
      <w:pPr>
        <w:pBdr>
          <w:top w:val="nil"/>
          <w:left w:val="nil"/>
          <w:bottom w:val="nil"/>
          <w:right w:val="nil"/>
          <w:between w:val="nil"/>
        </w:pBdr>
        <w:spacing w:line="360" w:lineRule="auto"/>
        <w:ind w:left="284"/>
        <w:jc w:val="both"/>
        <w:rPr>
          <w:rFonts w:eastAsia="Arial"/>
          <w:color w:val="000000"/>
        </w:rPr>
      </w:pPr>
      <w:r w:rsidRPr="008A45BA">
        <w:rPr>
          <w:noProof/>
        </w:rPr>
        <mc:AlternateContent>
          <mc:Choice Requires="wps">
            <w:drawing>
              <wp:inline distT="0" distB="0" distL="0" distR="0" wp14:anchorId="2FD370F5" wp14:editId="753EE605">
                <wp:extent cx="5039995" cy="7848600"/>
                <wp:effectExtent l="0" t="0" r="27305" b="19050"/>
                <wp:docPr id="2141476900" name="Rectangle 2141476900"/>
                <wp:cNvGraphicFramePr/>
                <a:graphic xmlns:a="http://schemas.openxmlformats.org/drawingml/2006/main">
                  <a:graphicData uri="http://schemas.microsoft.com/office/word/2010/wordprocessingShape">
                    <wps:wsp>
                      <wps:cNvSpPr/>
                      <wps:spPr>
                        <a:xfrm>
                          <a:off x="0" y="0"/>
                          <a:ext cx="5039995" cy="7848600"/>
                        </a:xfrm>
                        <a:prstGeom prst="rect">
                          <a:avLst/>
                        </a:prstGeom>
                        <a:solidFill>
                          <a:schemeClr val="lt1"/>
                        </a:solidFill>
                        <a:ln w="25400" cap="flat" cmpd="sng">
                          <a:solidFill>
                            <a:schemeClr val="dk1"/>
                          </a:solidFill>
                          <a:prstDash val="solid"/>
                          <a:round/>
                          <a:headEnd type="none" w="sm" len="sm"/>
                          <a:tailEnd type="none" w="sm" len="sm"/>
                        </a:ln>
                      </wps:spPr>
                      <wps:txbx>
                        <w:txbxContent>
                          <w:p w14:paraId="3A693F0C" w14:textId="77777777" w:rsidR="008A45BA" w:rsidRPr="008A45BA" w:rsidRDefault="008A45BA" w:rsidP="008A45BA">
                            <w:pPr>
                              <w:ind w:firstLine="720"/>
                              <w:jc w:val="both"/>
                              <w:textDirection w:val="btLr"/>
                              <w:rPr>
                                <w:lang w:val="id-ID"/>
                              </w:rPr>
                            </w:pPr>
                            <w:r w:rsidRPr="008A45BA">
                              <w:rPr>
                                <w:lang w:val="id-ID"/>
                              </w:rPr>
                              <w:t xml:space="preserve">Hal baru yang paling saya rasakan dari topik ini adalah perubahan cara pandang saya mengenai arti sekolah yang “baik”. Sebelumnya, saya cenderung membayangkan sekolah yang baik sebagai sekolah yang memiliki fasilitas memadai, pembelajaran berjalan tertib, dan murid memperoleh hasil akademik yang baik. Setelah mempelajari </w:t>
                            </w:r>
                            <w:r w:rsidRPr="008A45BA">
                              <w:rPr>
                                <w:i/>
                                <w:iCs/>
                                <w:lang w:val="id-ID"/>
                              </w:rPr>
                              <w:t>school well-being</w:t>
                            </w:r>
                            <w:r w:rsidRPr="008A45BA">
                              <w:rPr>
                                <w:lang w:val="id-ID"/>
                              </w:rPr>
                              <w:t>, saya memahami bahwa hal tersebut baru sebagian kecil dari gambaran sekolah yang sehat.</w:t>
                            </w:r>
                          </w:p>
                          <w:p w14:paraId="72A494CF" w14:textId="77777777" w:rsidR="008A45BA" w:rsidRPr="008A45BA" w:rsidRDefault="008A45BA" w:rsidP="008A45BA">
                            <w:pPr>
                              <w:ind w:firstLine="720"/>
                              <w:jc w:val="both"/>
                              <w:textDirection w:val="btLr"/>
                              <w:rPr>
                                <w:lang w:val="id-ID"/>
                              </w:rPr>
                            </w:pPr>
                            <w:r w:rsidRPr="008A45BA">
                              <w:rPr>
                                <w:lang w:val="id-ID"/>
                              </w:rPr>
                              <w:t xml:space="preserve">Saya baru benar-benar memahami bahwa </w:t>
                            </w:r>
                            <w:r w:rsidRPr="008A45BA">
                              <w:rPr>
                                <w:b/>
                                <w:bCs/>
                                <w:lang w:val="id-ID"/>
                              </w:rPr>
                              <w:t>kesejahteraan guru memiliki hubungan dengan kesejahteraan murid</w:t>
                            </w:r>
                            <w:r w:rsidRPr="008A45BA">
                              <w:rPr>
                                <w:lang w:val="id-ID"/>
                              </w:rPr>
                              <w:t>. Materi menjelaskan bahwa stres dan beban kerja guru dapat memengaruhi komunikasi dan kemampuan guru dalam memberikan dukungan kepada murid. Bagi saya sebagai calon guru, bagian ini cukup penting karena selama ini pembicaraan mengenai sekolah yang ramah lebih sering difokuskan kepada bagaimana guru memperlakukan murid. Padahal, guru yang terus berada dalam kondisi tertekan juga membutuhkan lingkungan kerja yang mendukung.</w:t>
                            </w:r>
                          </w:p>
                          <w:p w14:paraId="2EEDC728" w14:textId="77777777" w:rsidR="008A45BA" w:rsidRPr="008A45BA" w:rsidRDefault="008A45BA" w:rsidP="008A45BA">
                            <w:pPr>
                              <w:ind w:firstLine="720"/>
                              <w:jc w:val="both"/>
                              <w:textDirection w:val="btLr"/>
                              <w:rPr>
                                <w:lang w:val="id-ID"/>
                              </w:rPr>
                            </w:pPr>
                            <w:r w:rsidRPr="008A45BA">
                              <w:rPr>
                                <w:lang w:val="id-ID"/>
                              </w:rPr>
                              <w:t xml:space="preserve">Saya juga mendapat pemahaman baru bahwa </w:t>
                            </w:r>
                            <w:r w:rsidRPr="008A45BA">
                              <w:rPr>
                                <w:i/>
                                <w:iCs/>
                                <w:lang w:val="id-ID"/>
                              </w:rPr>
                              <w:t>school well-being</w:t>
                            </w:r>
                            <w:r w:rsidRPr="008A45BA">
                              <w:rPr>
                                <w:lang w:val="id-ID"/>
                              </w:rPr>
                              <w:t xml:space="preserve"> dapat dianalisis secara lebih terstruktur melalui empat dimensi </w:t>
                            </w:r>
                            <w:r w:rsidRPr="008A45BA">
                              <w:rPr>
                                <w:b/>
                                <w:bCs/>
                                <w:lang w:val="id-ID"/>
                              </w:rPr>
                              <w:t>having, loving, being, dan health</w:t>
                            </w:r>
                            <w:r w:rsidRPr="008A45BA">
                              <w:rPr>
                                <w:lang w:val="id-ID"/>
                              </w:rPr>
                              <w:t>. Empat dimensi tersebut membantu saya melihat sekolah dengan cara yang lebih lengkap. Ruang kelas yang bersih termasuk penting, tetapi hubungan sosial di dalamnya juga penting. Murid yang memperoleh nilai baik belum tentu merasa sejahtera apabila dirinya tidak merasa diterima atau dihargai.</w:t>
                            </w:r>
                          </w:p>
                          <w:p w14:paraId="72FE0A0B" w14:textId="77777777" w:rsidR="008A45BA" w:rsidRPr="008A45BA" w:rsidRDefault="008A45BA" w:rsidP="008A45BA">
                            <w:pPr>
                              <w:ind w:firstLine="720"/>
                              <w:jc w:val="both"/>
                              <w:textDirection w:val="btLr"/>
                              <w:rPr>
                                <w:lang w:val="id-ID"/>
                              </w:rPr>
                            </w:pPr>
                            <w:r w:rsidRPr="008A45BA">
                              <w:rPr>
                                <w:lang w:val="id-ID"/>
                              </w:rPr>
                              <w:t xml:space="preserve">Hal lain yang menarik bagi saya adalah pembahasan mengenai iklim kelas. Sebelum mempelajari materi ini, saya mungkin hanya membedakan kelas sebagai “tertib” dan “tidak tertib”. Ternyata kondisi kelas juga dapat dilihat dari kombinasi antara </w:t>
                            </w:r>
                            <w:r w:rsidRPr="008A45BA">
                              <w:rPr>
                                <w:b/>
                                <w:bCs/>
                                <w:lang w:val="id-ID"/>
                              </w:rPr>
                              <w:t>kontrol dan kehangatan</w:t>
                            </w:r>
                            <w:r w:rsidRPr="008A45BA">
                              <w:rPr>
                                <w:lang w:val="id-ID"/>
                              </w:rPr>
                              <w:t>. Hal tersebut membuat saya merefleksikan cara saya sendiri mengelola kelas. Menjaga ketertiban memang diperlukan, tetapi cara menciptakan ketertiban tersebut tidak seharusnya menghilangkan rasa aman dan kedekatan dengan murid.</w:t>
                            </w:r>
                          </w:p>
                          <w:p w14:paraId="16D430E6" w14:textId="77777777" w:rsidR="008A45BA" w:rsidRPr="008A45BA" w:rsidRDefault="008A45BA" w:rsidP="008A45BA">
                            <w:pPr>
                              <w:ind w:firstLine="720"/>
                              <w:jc w:val="both"/>
                              <w:textDirection w:val="btLr"/>
                              <w:rPr>
                                <w:lang w:val="id-ID"/>
                              </w:rPr>
                            </w:pPr>
                            <w:r w:rsidRPr="008A45BA">
                              <w:rPr>
                                <w:lang w:val="id-ID"/>
                              </w:rPr>
                              <w:t>Sebagai mahasiswa PPG, saya juga semakin memahami bahwa menjadi guru tidak hanya berarti menguasai mata pelajaran dan strategi mengajar. Guru merupakan salah satu orang dewasa yang setiap hari diamati murid. Materi menegaskan bahwa anak cenderung memodel orang dewasa dan guru perlu menjadi teladan yang baik. Karena itu, bagaimana guru mengelola emosi, menghargai orang lain, meminta maaf ketika keliru, atau menanggapi kegagalan juga menjadi bagian dari pendidikan.</w:t>
                            </w:r>
                          </w:p>
                          <w:p w14:paraId="49E75B7A" w14:textId="77777777" w:rsidR="00F83A45" w:rsidRDefault="00F83A45" w:rsidP="008A45BA">
                            <w:pPr>
                              <w:jc w:val="both"/>
                              <w:textDirection w:val="btLr"/>
                            </w:pPr>
                          </w:p>
                        </w:txbxContent>
                      </wps:txbx>
                      <wps:bodyPr spcFirstLastPara="1" wrap="square" lIns="91425" tIns="91425" rIns="91425" bIns="91425" anchor="t" anchorCtr="0">
                        <a:noAutofit/>
                      </wps:bodyPr>
                    </wps:wsp>
                  </a:graphicData>
                </a:graphic>
              </wp:inline>
            </w:drawing>
          </mc:Choice>
          <mc:Fallback>
            <w:pict>
              <v:rect w14:anchorId="2FD370F5" id="Rectangle 2141476900" o:spid="_x0000_s1029" style="width:396.85pt;height:6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" fillcolor="white [3201]" strokecolor="black [3200]" strokeweight="2pt">
                <v:stroke startarrowwidth="narrow" startarrowlength="short" endarrowwidth="narrow" endarrowlength="short" joinstyle="round"/>
                <v:textbox inset="2.53958mm,2.53958mm,2.53958mm,2.53958mm">
                  <w:txbxContent>
                    <w:p w14:paraId="3A693F0C" w14:textId="77777777" w:rsidR="008A45BA" w:rsidRPr="008A45BA" w:rsidRDefault="008A45BA" w:rsidP="008A45BA">
                      <w:pPr>
                        <w:ind w:firstLine="720"/>
                        <w:jc w:val="both"/>
                        <w:textDirection w:val="btLr"/>
                        <w:rPr>
                          <w:lang w:val="id-ID"/>
                        </w:rPr>
                      </w:pPr>
                      <w:r w:rsidRPr="008A45BA">
                        <w:rPr>
                          <w:lang w:val="id-ID"/>
                        </w:rPr>
                        <w:t xml:space="preserve">Hal baru yang paling saya rasakan dari topik ini adalah perubahan cara pandang saya mengenai arti sekolah yang “baik”. Sebelumnya, saya cenderung membayangkan sekolah yang baik sebagai sekolah yang memiliki fasilitas memadai, pembelajaran berjalan tertib, dan murid memperoleh hasil akademik yang baik. Setelah mempelajari </w:t>
                      </w:r>
                      <w:r w:rsidRPr="008A45BA">
                        <w:rPr>
                          <w:i/>
                          <w:iCs/>
                          <w:lang w:val="id-ID"/>
                        </w:rPr>
                        <w:t>school well-being</w:t>
                      </w:r>
                      <w:r w:rsidRPr="008A45BA">
                        <w:rPr>
                          <w:lang w:val="id-ID"/>
                        </w:rPr>
                        <w:t>, saya memahami bahwa hal tersebut baru sebagian kecil dari gambaran sekolah yang sehat.</w:t>
                      </w:r>
                    </w:p>
                    <w:p w14:paraId="72A494CF" w14:textId="77777777" w:rsidR="008A45BA" w:rsidRPr="008A45BA" w:rsidRDefault="008A45BA" w:rsidP="008A45BA">
                      <w:pPr>
                        <w:ind w:firstLine="720"/>
                        <w:jc w:val="both"/>
                        <w:textDirection w:val="btLr"/>
                        <w:rPr>
                          <w:lang w:val="id-ID"/>
                        </w:rPr>
                      </w:pPr>
                      <w:r w:rsidRPr="008A45BA">
                        <w:rPr>
                          <w:lang w:val="id-ID"/>
                        </w:rPr>
                        <w:t xml:space="preserve">Saya baru benar-benar memahami bahwa </w:t>
                      </w:r>
                      <w:r w:rsidRPr="008A45BA">
                        <w:rPr>
                          <w:b/>
                          <w:bCs/>
                          <w:lang w:val="id-ID"/>
                        </w:rPr>
                        <w:t>kesejahteraan guru memiliki hubungan dengan kesejahteraan murid</w:t>
                      </w:r>
                      <w:r w:rsidRPr="008A45BA">
                        <w:rPr>
                          <w:lang w:val="id-ID"/>
                        </w:rPr>
                        <w:t>. Materi menjelaskan bahwa stres dan beban kerja guru dapat memengaruhi komunikasi dan kemampuan guru dalam memberikan dukungan kepada murid. Bagi saya sebagai calon guru, bagian ini cukup penting karena selama ini pembicaraan mengenai sekolah yang ramah lebih sering difokuskan kepada bagaimana guru memperlakukan murid. Padahal, guru yang terus berada dalam kondisi tertekan juga membutuhkan lingkungan kerja yang mendukung.</w:t>
                      </w:r>
                    </w:p>
                    <w:p w14:paraId="2EEDC728" w14:textId="77777777" w:rsidR="008A45BA" w:rsidRPr="008A45BA" w:rsidRDefault="008A45BA" w:rsidP="008A45BA">
                      <w:pPr>
                        <w:ind w:firstLine="720"/>
                        <w:jc w:val="both"/>
                        <w:textDirection w:val="btLr"/>
                        <w:rPr>
                          <w:lang w:val="id-ID"/>
                        </w:rPr>
                      </w:pPr>
                      <w:r w:rsidRPr="008A45BA">
                        <w:rPr>
                          <w:lang w:val="id-ID"/>
                        </w:rPr>
                        <w:t xml:space="preserve">Saya juga mendapat pemahaman baru bahwa </w:t>
                      </w:r>
                      <w:r w:rsidRPr="008A45BA">
                        <w:rPr>
                          <w:i/>
                          <w:iCs/>
                          <w:lang w:val="id-ID"/>
                        </w:rPr>
                        <w:t>school well-being</w:t>
                      </w:r>
                      <w:r w:rsidRPr="008A45BA">
                        <w:rPr>
                          <w:lang w:val="id-ID"/>
                        </w:rPr>
                        <w:t xml:space="preserve"> dapat dianalisis secara lebih terstruktur melalui empat dimensi </w:t>
                      </w:r>
                      <w:r w:rsidRPr="008A45BA">
                        <w:rPr>
                          <w:b/>
                          <w:bCs/>
                          <w:lang w:val="id-ID"/>
                        </w:rPr>
                        <w:t>having, loving, being, dan health</w:t>
                      </w:r>
                      <w:r w:rsidRPr="008A45BA">
                        <w:rPr>
                          <w:lang w:val="id-ID"/>
                        </w:rPr>
                        <w:t>. Empat dimensi tersebut membantu saya melihat sekolah dengan cara yang lebih lengkap. Ruang kelas yang bersih termasuk penting, tetapi hubungan sosial di dalamnya juga penting. Murid yang memperoleh nilai baik belum tentu merasa sejahtera apabila dirinya tidak merasa diterima atau dihargai.</w:t>
                      </w:r>
                    </w:p>
                    <w:p w14:paraId="72FE0A0B" w14:textId="77777777" w:rsidR="008A45BA" w:rsidRPr="008A45BA" w:rsidRDefault="008A45BA" w:rsidP="008A45BA">
                      <w:pPr>
                        <w:ind w:firstLine="720"/>
                        <w:jc w:val="both"/>
                        <w:textDirection w:val="btLr"/>
                        <w:rPr>
                          <w:lang w:val="id-ID"/>
                        </w:rPr>
                      </w:pPr>
                      <w:r w:rsidRPr="008A45BA">
                        <w:rPr>
                          <w:lang w:val="id-ID"/>
                        </w:rPr>
                        <w:t xml:space="preserve">Hal lain yang menarik bagi saya adalah pembahasan mengenai iklim kelas. Sebelum mempelajari materi ini, saya mungkin hanya membedakan kelas sebagai “tertib” dan “tidak tertib”. Ternyata kondisi kelas juga dapat dilihat dari kombinasi antara </w:t>
                      </w:r>
                      <w:r w:rsidRPr="008A45BA">
                        <w:rPr>
                          <w:b/>
                          <w:bCs/>
                          <w:lang w:val="id-ID"/>
                        </w:rPr>
                        <w:t>kontrol dan kehangatan</w:t>
                      </w:r>
                      <w:r w:rsidRPr="008A45BA">
                        <w:rPr>
                          <w:lang w:val="id-ID"/>
                        </w:rPr>
                        <w:t>. Hal tersebut membuat saya merefleksikan cara saya sendiri mengelola kelas. Menjaga ketertiban memang diperlukan, tetapi cara menciptakan ketertiban tersebut tidak seharusnya menghilangkan rasa aman dan kedekatan dengan murid.</w:t>
                      </w:r>
                    </w:p>
                    <w:p w14:paraId="16D430E6" w14:textId="77777777" w:rsidR="008A45BA" w:rsidRPr="008A45BA" w:rsidRDefault="008A45BA" w:rsidP="008A45BA">
                      <w:pPr>
                        <w:ind w:firstLine="720"/>
                        <w:jc w:val="both"/>
                        <w:textDirection w:val="btLr"/>
                        <w:rPr>
                          <w:lang w:val="id-ID"/>
                        </w:rPr>
                      </w:pPr>
                      <w:r w:rsidRPr="008A45BA">
                        <w:rPr>
                          <w:lang w:val="id-ID"/>
                        </w:rPr>
                        <w:t>Sebagai mahasiswa PPG, saya juga semakin memahami bahwa menjadi guru tidak hanya berarti menguasai mata pelajaran dan strategi mengajar. Guru merupakan salah satu orang dewasa yang setiap hari diamati murid. Materi menegaskan bahwa anak cenderung memodel orang dewasa dan guru perlu menjadi teladan yang baik. Karena itu, bagaimana guru mengelola emosi, menghargai orang lain, meminta maaf ketika keliru, atau menanggapi kegagalan juga menjadi bagian dari pendidikan.</w:t>
                      </w:r>
                    </w:p>
                    <w:p w14:paraId="49E75B7A" w14:textId="77777777" w:rsidR="00F83A45" w:rsidRDefault="00F83A45" w:rsidP="008A45BA">
                      <w:pPr>
                        <w:jc w:val="both"/>
                        <w:textDirection w:val="btLr"/>
                      </w:pPr>
                    </w:p>
                  </w:txbxContent>
                </v:textbox>
                <w10:anchorlock/>
              </v:rect>
            </w:pict>
          </mc:Fallback>
        </mc:AlternateContent>
      </w:r>
    </w:p>
    <w:p w14:paraId="59E6E028" w14:textId="77777777" w:rsidR="00F83A45" w:rsidRPr="008A45BA" w:rsidRDefault="00F83A45" w:rsidP="00F83A45">
      <w:pPr>
        <w:pBdr>
          <w:top w:val="nil"/>
          <w:left w:val="nil"/>
          <w:bottom w:val="nil"/>
          <w:right w:val="nil"/>
          <w:between w:val="nil"/>
        </w:pBdr>
        <w:spacing w:line="360" w:lineRule="auto"/>
        <w:ind w:left="284"/>
        <w:jc w:val="both"/>
        <w:rPr>
          <w:rFonts w:eastAsia="Arial"/>
          <w:color w:val="000000"/>
        </w:rPr>
      </w:pPr>
    </w:p>
    <w:p w14:paraId="16B42325" w14:textId="77777777" w:rsidR="00F83A45" w:rsidRPr="008A45BA" w:rsidRDefault="00F83A45" w:rsidP="00F83A45">
      <w:pPr>
        <w:numPr>
          <w:ilvl w:val="0"/>
          <w:numId w:val="1"/>
        </w:numPr>
        <w:pBdr>
          <w:top w:val="nil"/>
          <w:left w:val="nil"/>
          <w:bottom w:val="nil"/>
          <w:right w:val="nil"/>
          <w:between w:val="nil"/>
        </w:pBdr>
        <w:spacing w:line="360" w:lineRule="auto"/>
        <w:ind w:left="284"/>
        <w:jc w:val="both"/>
        <w:rPr>
          <w:rFonts w:eastAsia="Arial"/>
        </w:rPr>
      </w:pPr>
      <w:r w:rsidRPr="008A45BA">
        <w:rPr>
          <w:rFonts w:eastAsia="Arial"/>
        </w:rPr>
        <w:lastRenderedPageBreak/>
        <w:t xml:space="preserve">Apa yang bisa Anda simpulkan sebagai Mahasiswa terkait pentingnya </w:t>
      </w:r>
      <w:r w:rsidRPr="008A45BA">
        <w:rPr>
          <w:rFonts w:eastAsia="Arial"/>
          <w:i/>
          <w:iCs/>
        </w:rPr>
        <w:t>school wellbeing</w:t>
      </w:r>
      <w:r w:rsidRPr="008A45BA">
        <w:rPr>
          <w:rFonts w:eastAsia="Arial"/>
        </w:rPr>
        <w:t>?</w:t>
      </w:r>
    </w:p>
    <w:p w14:paraId="29B0A4D0" w14:textId="0F40C2A7" w:rsidR="00DA4D18" w:rsidRDefault="00F83A45" w:rsidP="008A45BA">
      <w:pPr>
        <w:spacing w:before="136" w:after="160" w:line="360" w:lineRule="auto"/>
        <w:ind w:firstLine="284"/>
        <w:jc w:val="both"/>
        <w:rPr>
          <w:rFonts w:eastAsia="Arial"/>
        </w:rPr>
      </w:pPr>
      <w:r w:rsidRPr="008A45BA">
        <w:rPr>
          <w:noProof/>
        </w:rPr>
        <mc:AlternateContent>
          <mc:Choice Requires="wps">
            <w:drawing>
              <wp:inline distT="0" distB="0" distL="0" distR="0" wp14:anchorId="0F2765CC" wp14:editId="701CE40F">
                <wp:extent cx="5039995" cy="6972300"/>
                <wp:effectExtent l="0" t="0" r="27305" b="19050"/>
                <wp:docPr id="2141476901" name="Rectangle 2141476901"/>
                <wp:cNvGraphicFramePr/>
                <a:graphic xmlns:a="http://schemas.openxmlformats.org/drawingml/2006/main">
                  <a:graphicData uri="http://schemas.microsoft.com/office/word/2010/wordprocessingShape">
                    <wps:wsp>
                      <wps:cNvSpPr/>
                      <wps:spPr>
                        <a:xfrm>
                          <a:off x="0" y="0"/>
                          <a:ext cx="5039995" cy="6972300"/>
                        </a:xfrm>
                        <a:prstGeom prst="rect">
                          <a:avLst/>
                        </a:prstGeom>
                        <a:solidFill>
                          <a:schemeClr val="lt1"/>
                        </a:solidFill>
                        <a:ln w="25400" cap="flat" cmpd="sng">
                          <a:solidFill>
                            <a:schemeClr val="dk1"/>
                          </a:solidFill>
                          <a:prstDash val="solid"/>
                          <a:round/>
                          <a:headEnd type="none" w="sm" len="sm"/>
                          <a:tailEnd type="none" w="sm" len="sm"/>
                        </a:ln>
                      </wps:spPr>
                      <wps:txbx>
                        <w:txbxContent>
                          <w:p w14:paraId="746FF3AE" w14:textId="77777777" w:rsidR="008A45BA" w:rsidRPr="008A45BA" w:rsidRDefault="008A45BA" w:rsidP="008A45BA">
                            <w:pPr>
                              <w:ind w:firstLine="720"/>
                              <w:jc w:val="both"/>
                              <w:textDirection w:val="btLr"/>
                              <w:rPr>
                                <w:lang w:val="id-ID"/>
                              </w:rPr>
                            </w:pPr>
                            <w:r w:rsidRPr="008A45BA">
                              <w:rPr>
                                <w:lang w:val="id-ID"/>
                              </w:rPr>
                              <w:t xml:space="preserve">Setelah mempelajari topik ini, saya menyimpulkan bahwa </w:t>
                            </w:r>
                            <w:r w:rsidRPr="008A45BA">
                              <w:rPr>
                                <w:i/>
                                <w:iCs/>
                                <w:lang w:val="id-ID"/>
                              </w:rPr>
                              <w:t>school well-being</w:t>
                            </w:r>
                            <w:r w:rsidRPr="008A45BA">
                              <w:rPr>
                                <w:lang w:val="id-ID"/>
                              </w:rPr>
                              <w:t xml:space="preserve"> merupakan salah satu fondasi penting agar proses pendidikan dapat berlangsung secara sehat. Murid akan sulit belajar secara optimal jika merasa takut, tidak diterima, tertekan, atau tidak memiliki hubungan yang baik dengan lingkungannya. Pada saat yang sama, guru juga akan sulit menciptakan pembelajaran yang berkualitas jika dirinya berada dalam kondisi yang terus-menerus lelah atau tertekan.</w:t>
                            </w:r>
                          </w:p>
                          <w:p w14:paraId="05E45087" w14:textId="77777777" w:rsidR="008A45BA" w:rsidRPr="008A45BA" w:rsidRDefault="008A45BA" w:rsidP="008A45BA">
                            <w:pPr>
                              <w:ind w:firstLine="720"/>
                              <w:jc w:val="both"/>
                              <w:textDirection w:val="btLr"/>
                              <w:rPr>
                                <w:lang w:val="id-ID"/>
                              </w:rPr>
                            </w:pPr>
                            <w:r w:rsidRPr="008A45BA">
                              <w:rPr>
                                <w:lang w:val="id-ID"/>
                              </w:rPr>
                              <w:t xml:space="preserve">Konsep </w:t>
                            </w:r>
                            <w:r w:rsidRPr="008A45BA">
                              <w:rPr>
                                <w:b/>
                                <w:bCs/>
                                <w:lang w:val="id-ID"/>
                              </w:rPr>
                              <w:t>having, loving, being, dan health</w:t>
                            </w:r>
                            <w:r w:rsidRPr="008A45BA">
                              <w:rPr>
                                <w:lang w:val="id-ID"/>
                              </w:rPr>
                              <w:t xml:space="preserve"> membuat saya memahami bahwa kesejahteraan sekolah harus dilihat secara menyeluruh. </w:t>
                            </w:r>
                            <w:r w:rsidRPr="008A45BA">
                              <w:rPr>
                                <w:i/>
                                <w:iCs/>
                                <w:lang w:val="id-ID"/>
                              </w:rPr>
                              <w:t>Having</w:t>
                            </w:r>
                            <w:r w:rsidRPr="008A45BA">
                              <w:rPr>
                                <w:lang w:val="id-ID"/>
                              </w:rPr>
                              <w:t xml:space="preserve"> mengingatkan saya akan pentingnya lingkungan dan pelayanan sekolah yang aman serta mendukung. </w:t>
                            </w:r>
                            <w:r w:rsidRPr="008A45BA">
                              <w:rPr>
                                <w:i/>
                                <w:iCs/>
                                <w:lang w:val="id-ID"/>
                              </w:rPr>
                              <w:t>Loving</w:t>
                            </w:r>
                            <w:r w:rsidRPr="008A45BA">
                              <w:rPr>
                                <w:lang w:val="id-ID"/>
                              </w:rPr>
                              <w:t xml:space="preserve"> menunjukkan pentingnya hubungan sosial. </w:t>
                            </w:r>
                            <w:r w:rsidRPr="008A45BA">
                              <w:rPr>
                                <w:i/>
                                <w:iCs/>
                                <w:lang w:val="id-ID"/>
                              </w:rPr>
                              <w:t>Being</w:t>
                            </w:r>
                            <w:r w:rsidRPr="008A45BA">
                              <w:rPr>
                                <w:lang w:val="id-ID"/>
                              </w:rPr>
                              <w:t xml:space="preserve"> menekankan bahwa setiap individu perlu merasa dihargai dan memiliki kesempatan berkembang. Sementara </w:t>
                            </w:r>
                            <w:r w:rsidRPr="008A45BA">
                              <w:rPr>
                                <w:i/>
                                <w:iCs/>
                                <w:lang w:val="id-ID"/>
                              </w:rPr>
                              <w:t>health</w:t>
                            </w:r>
                            <w:r w:rsidRPr="008A45BA">
                              <w:rPr>
                                <w:lang w:val="id-ID"/>
                              </w:rPr>
                              <w:t xml:space="preserve"> mengingatkan bahwa kesehatan fisik dan mental murid maupun guru merupakan bagian yang tidak dapat dipisahkan dari pendidikan.</w:t>
                            </w:r>
                          </w:p>
                          <w:p w14:paraId="22F1F754" w14:textId="77777777" w:rsidR="008A45BA" w:rsidRPr="008A45BA" w:rsidRDefault="008A45BA" w:rsidP="008A45BA">
                            <w:pPr>
                              <w:ind w:firstLine="720"/>
                              <w:jc w:val="both"/>
                              <w:textDirection w:val="btLr"/>
                              <w:rPr>
                                <w:lang w:val="id-ID"/>
                              </w:rPr>
                            </w:pPr>
                            <w:r w:rsidRPr="008A45BA">
                              <w:rPr>
                                <w:lang w:val="id-ID"/>
                              </w:rPr>
                              <w:t xml:space="preserve">Sebagai calon guru, hal yang paling saya bawa dari pembelajaran ini adalah kesadaran bahwa saya mungkin tidak dapat mengubah seluruh kondisi sekolah seorang diri, tetapi saya memiliki pengaruh terhadap </w:t>
                            </w:r>
                            <w:r w:rsidRPr="008A45BA">
                              <w:rPr>
                                <w:b/>
                                <w:bCs/>
                                <w:lang w:val="id-ID"/>
                              </w:rPr>
                              <w:t>iklim kelas yang saya bangun</w:t>
                            </w:r>
                            <w:r w:rsidRPr="008A45BA">
                              <w:rPr>
                                <w:lang w:val="id-ID"/>
                              </w:rPr>
                              <w:t>. Cara saya menyapa murid, menjelaskan aturan, memberikan kesempatan bertanya, merespons kesalahan, mengelola konflik, memberikan apresiasi, serta mendengarkan murid merupakan hal-hal kecil yang dapat menentukan apakah kelas terasa aman atau justru menekan.</w:t>
                            </w:r>
                          </w:p>
                          <w:p w14:paraId="37AA1268" w14:textId="77777777" w:rsidR="008A45BA" w:rsidRPr="008A45BA" w:rsidRDefault="008A45BA" w:rsidP="008A45BA">
                            <w:pPr>
                              <w:ind w:firstLine="720"/>
                              <w:jc w:val="both"/>
                              <w:textDirection w:val="btLr"/>
                              <w:rPr>
                                <w:lang w:val="id-ID"/>
                              </w:rPr>
                            </w:pPr>
                            <w:r w:rsidRPr="008A45BA">
                              <w:rPr>
                                <w:lang w:val="id-ID"/>
                              </w:rPr>
                              <w:t xml:space="preserve">Saya juga tidak ingin memahami </w:t>
                            </w:r>
                            <w:r w:rsidRPr="008A45BA">
                              <w:rPr>
                                <w:i/>
                                <w:iCs/>
                                <w:lang w:val="id-ID"/>
                              </w:rPr>
                              <w:t>school well-being</w:t>
                            </w:r>
                            <w:r w:rsidRPr="008A45BA">
                              <w:rPr>
                                <w:lang w:val="id-ID"/>
                              </w:rPr>
                              <w:t xml:space="preserve"> sebagai upaya membuat murid selalu senang atau menghilangkan seluruh tantangan dalam pembelajaran. Murid tetap perlu menghadapi tugas yang menantang, disiplin, tanggung jawab, kegagalan, dan perbedaan pendapat. Yang perlu dibangun adalah lingkungan yang membuat mereka merasa </w:t>
                            </w:r>
                            <w:r w:rsidRPr="008A45BA">
                              <w:rPr>
                                <w:b/>
                                <w:bCs/>
                                <w:lang w:val="id-ID"/>
                              </w:rPr>
                              <w:t>aman untuk menghadapi tantangan tersebut, memperoleh dukungan ketika mengalami kesulitan, dan tetap dihargai selama proses belajar</w:t>
                            </w:r>
                            <w:r w:rsidRPr="008A45BA">
                              <w:rPr>
                                <w:lang w:val="id-ID"/>
                              </w:rPr>
                              <w:t>.</w:t>
                            </w:r>
                          </w:p>
                          <w:p w14:paraId="1290DECD" w14:textId="77777777" w:rsidR="008A45BA" w:rsidRPr="008A45BA" w:rsidRDefault="008A45BA" w:rsidP="008A45BA">
                            <w:pPr>
                              <w:ind w:firstLine="720"/>
                              <w:jc w:val="both"/>
                              <w:textDirection w:val="btLr"/>
                              <w:rPr>
                                <w:lang w:val="id-ID"/>
                              </w:rPr>
                            </w:pPr>
                            <w:r w:rsidRPr="008A45BA">
                              <w:rPr>
                                <w:lang w:val="id-ID"/>
                              </w:rPr>
                              <w:t xml:space="preserve">Pada akhirnya, saya memandang </w:t>
                            </w:r>
                            <w:r w:rsidRPr="008A45BA">
                              <w:rPr>
                                <w:i/>
                                <w:iCs/>
                                <w:lang w:val="id-ID"/>
                              </w:rPr>
                              <w:t>school well-being</w:t>
                            </w:r>
                            <w:r w:rsidRPr="008A45BA">
                              <w:rPr>
                                <w:lang w:val="id-ID"/>
                              </w:rPr>
                              <w:t xml:space="preserve"> bukan sebagai sesuatu yang terpisah dari keberhasilan akademik. Justru ketika kondisi fisik sekolah mendukung, hubungan sosial sehat, murid merasa dihargai, serta kesehatan guru dan murid diperhatikan, proses pembelajaran memiliki kondisi yang lebih baik untuk berkembang. Karena itu, sebagai mahasiswa PPG, saya merasa bahwa tugas seorang guru bukan hanya membantu murid </w:t>
                            </w:r>
                            <w:r w:rsidRPr="008A45BA">
                              <w:rPr>
                                <w:b/>
                                <w:bCs/>
                                <w:lang w:val="id-ID"/>
                              </w:rPr>
                              <w:t>menjadi lebih tahu</w:t>
                            </w:r>
                            <w:r w:rsidRPr="008A45BA">
                              <w:rPr>
                                <w:lang w:val="id-ID"/>
                              </w:rPr>
                              <w:t xml:space="preserve">, tetapi juga ikut membangun kelas dan sekolah yang membuat mereka </w:t>
                            </w:r>
                            <w:r w:rsidRPr="008A45BA">
                              <w:rPr>
                                <w:b/>
                                <w:bCs/>
                                <w:lang w:val="id-ID"/>
                              </w:rPr>
                              <w:t>merasa aman, memiliki tempat, dapat berkembang, dan tetap sehat secara sosial maupun emosional selama menjalani proses pendidikan</w:t>
                            </w:r>
                            <w:r w:rsidRPr="008A45BA">
                              <w:rPr>
                                <w:lang w:val="id-ID"/>
                              </w:rPr>
                              <w:t>.</w:t>
                            </w:r>
                          </w:p>
                          <w:p w14:paraId="4E0D2606" w14:textId="77777777" w:rsidR="00F83A45" w:rsidRDefault="00F83A45" w:rsidP="008A45BA">
                            <w:pPr>
                              <w:jc w:val="both"/>
                              <w:textDirection w:val="btLr"/>
                            </w:pPr>
                          </w:p>
                        </w:txbxContent>
                      </wps:txbx>
                      <wps:bodyPr spcFirstLastPara="1" wrap="square" lIns="91425" tIns="91425" rIns="91425" bIns="91425" anchor="t" anchorCtr="0">
                        <a:noAutofit/>
                      </wps:bodyPr>
                    </wps:wsp>
                  </a:graphicData>
                </a:graphic>
              </wp:inline>
            </w:drawing>
          </mc:Choice>
          <mc:Fallback>
            <w:pict>
              <v:rect w14:anchorId="0F2765CC" id="Rectangle 2141476901" o:spid="_x0000_s1030" style="width:396.85pt;height:5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" fillcolor="white [3201]" strokecolor="black [3200]" strokeweight="2pt">
                <v:stroke startarrowwidth="narrow" startarrowlength="short" endarrowwidth="narrow" endarrowlength="short" joinstyle="round"/>
                <v:textbox inset="2.53958mm,2.53958mm,2.53958mm,2.53958mm">
                  <w:txbxContent>
                    <w:p w14:paraId="746FF3AE" w14:textId="77777777" w:rsidR="008A45BA" w:rsidRPr="008A45BA" w:rsidRDefault="008A45BA" w:rsidP="008A45BA">
                      <w:pPr>
                        <w:ind w:firstLine="720"/>
                        <w:jc w:val="both"/>
                        <w:textDirection w:val="btLr"/>
                        <w:rPr>
                          <w:lang w:val="id-ID"/>
                        </w:rPr>
                      </w:pPr>
                      <w:r w:rsidRPr="008A45BA">
                        <w:rPr>
                          <w:lang w:val="id-ID"/>
                        </w:rPr>
                        <w:t xml:space="preserve">Setelah mempelajari topik ini, saya menyimpulkan bahwa </w:t>
                      </w:r>
                      <w:r w:rsidRPr="008A45BA">
                        <w:rPr>
                          <w:i/>
                          <w:iCs/>
                          <w:lang w:val="id-ID"/>
                        </w:rPr>
                        <w:t>school well-being</w:t>
                      </w:r>
                      <w:r w:rsidRPr="008A45BA">
                        <w:rPr>
                          <w:lang w:val="id-ID"/>
                        </w:rPr>
                        <w:t xml:space="preserve"> merupakan salah satu fondasi penting agar proses pendidikan dapat berlangsung secara sehat. Murid akan sulit belajar secara optimal jika merasa takut, tidak diterima, tertekan, atau tidak memiliki hubungan yang baik dengan lingkungannya. Pada saat yang sama, guru juga akan sulit menciptakan pembelajaran yang berkualitas jika dirinya berada dalam kondisi yang terus-menerus lelah atau tertekan.</w:t>
                      </w:r>
                    </w:p>
                    <w:p w14:paraId="05E45087" w14:textId="77777777" w:rsidR="008A45BA" w:rsidRPr="008A45BA" w:rsidRDefault="008A45BA" w:rsidP="008A45BA">
                      <w:pPr>
                        <w:ind w:firstLine="720"/>
                        <w:jc w:val="both"/>
                        <w:textDirection w:val="btLr"/>
                        <w:rPr>
                          <w:lang w:val="id-ID"/>
                        </w:rPr>
                      </w:pPr>
                      <w:r w:rsidRPr="008A45BA">
                        <w:rPr>
                          <w:lang w:val="id-ID"/>
                        </w:rPr>
                        <w:t xml:space="preserve">Konsep </w:t>
                      </w:r>
                      <w:r w:rsidRPr="008A45BA">
                        <w:rPr>
                          <w:b/>
                          <w:bCs/>
                          <w:lang w:val="id-ID"/>
                        </w:rPr>
                        <w:t>having, loving, being, dan health</w:t>
                      </w:r>
                      <w:r w:rsidRPr="008A45BA">
                        <w:rPr>
                          <w:lang w:val="id-ID"/>
                        </w:rPr>
                        <w:t xml:space="preserve"> membuat saya memahami bahwa kesejahteraan sekolah harus dilihat secara menyeluruh. </w:t>
                      </w:r>
                      <w:r w:rsidRPr="008A45BA">
                        <w:rPr>
                          <w:i/>
                          <w:iCs/>
                          <w:lang w:val="id-ID"/>
                        </w:rPr>
                        <w:t>Having</w:t>
                      </w:r>
                      <w:r w:rsidRPr="008A45BA">
                        <w:rPr>
                          <w:lang w:val="id-ID"/>
                        </w:rPr>
                        <w:t xml:space="preserve"> mengingatkan saya akan pentingnya lingkungan dan pelayanan sekolah yang aman serta mendukung. </w:t>
                      </w:r>
                      <w:r w:rsidRPr="008A45BA">
                        <w:rPr>
                          <w:i/>
                          <w:iCs/>
                          <w:lang w:val="id-ID"/>
                        </w:rPr>
                        <w:t>Loving</w:t>
                      </w:r>
                      <w:r w:rsidRPr="008A45BA">
                        <w:rPr>
                          <w:lang w:val="id-ID"/>
                        </w:rPr>
                        <w:t xml:space="preserve"> menunjukkan pentingnya hubungan sosial. </w:t>
                      </w:r>
                      <w:r w:rsidRPr="008A45BA">
                        <w:rPr>
                          <w:i/>
                          <w:iCs/>
                          <w:lang w:val="id-ID"/>
                        </w:rPr>
                        <w:t>Being</w:t>
                      </w:r>
                      <w:r w:rsidRPr="008A45BA">
                        <w:rPr>
                          <w:lang w:val="id-ID"/>
                        </w:rPr>
                        <w:t xml:space="preserve"> menekankan bahwa setiap individu perlu merasa dihargai dan memiliki kesempatan berkembang. Sementara </w:t>
                      </w:r>
                      <w:r w:rsidRPr="008A45BA">
                        <w:rPr>
                          <w:i/>
                          <w:iCs/>
                          <w:lang w:val="id-ID"/>
                        </w:rPr>
                        <w:t>health</w:t>
                      </w:r>
                      <w:r w:rsidRPr="008A45BA">
                        <w:rPr>
                          <w:lang w:val="id-ID"/>
                        </w:rPr>
                        <w:t xml:space="preserve"> mengingatkan bahwa kesehatan fisik dan mental murid maupun guru merupakan bagian yang tidak dapat dipisahkan dari pendidikan.</w:t>
                      </w:r>
                    </w:p>
                    <w:p w14:paraId="22F1F754" w14:textId="77777777" w:rsidR="008A45BA" w:rsidRPr="008A45BA" w:rsidRDefault="008A45BA" w:rsidP="008A45BA">
                      <w:pPr>
                        <w:ind w:firstLine="720"/>
                        <w:jc w:val="both"/>
                        <w:textDirection w:val="btLr"/>
                        <w:rPr>
                          <w:lang w:val="id-ID"/>
                        </w:rPr>
                      </w:pPr>
                      <w:r w:rsidRPr="008A45BA">
                        <w:rPr>
                          <w:lang w:val="id-ID"/>
                        </w:rPr>
                        <w:t xml:space="preserve">Sebagai calon guru, hal yang paling saya bawa dari pembelajaran ini adalah kesadaran bahwa saya mungkin tidak dapat mengubah seluruh kondisi sekolah seorang diri, tetapi saya memiliki pengaruh terhadap </w:t>
                      </w:r>
                      <w:r w:rsidRPr="008A45BA">
                        <w:rPr>
                          <w:b/>
                          <w:bCs/>
                          <w:lang w:val="id-ID"/>
                        </w:rPr>
                        <w:t>iklim kelas yang saya bangun</w:t>
                      </w:r>
                      <w:r w:rsidRPr="008A45BA">
                        <w:rPr>
                          <w:lang w:val="id-ID"/>
                        </w:rPr>
                        <w:t>. Cara saya menyapa murid, menjelaskan aturan, memberikan kesempatan bertanya, merespons kesalahan, mengelola konflik, memberikan apresiasi, serta mendengarkan murid merupakan hal-hal kecil yang dapat menentukan apakah kelas terasa aman atau justru menekan.</w:t>
                      </w:r>
                    </w:p>
                    <w:p w14:paraId="37AA1268" w14:textId="77777777" w:rsidR="008A45BA" w:rsidRPr="008A45BA" w:rsidRDefault="008A45BA" w:rsidP="008A45BA">
                      <w:pPr>
                        <w:ind w:firstLine="720"/>
                        <w:jc w:val="both"/>
                        <w:textDirection w:val="btLr"/>
                        <w:rPr>
                          <w:lang w:val="id-ID"/>
                        </w:rPr>
                      </w:pPr>
                      <w:r w:rsidRPr="008A45BA">
                        <w:rPr>
                          <w:lang w:val="id-ID"/>
                        </w:rPr>
                        <w:t xml:space="preserve">Saya juga tidak ingin memahami </w:t>
                      </w:r>
                      <w:r w:rsidRPr="008A45BA">
                        <w:rPr>
                          <w:i/>
                          <w:iCs/>
                          <w:lang w:val="id-ID"/>
                        </w:rPr>
                        <w:t>school well-being</w:t>
                      </w:r>
                      <w:r w:rsidRPr="008A45BA">
                        <w:rPr>
                          <w:lang w:val="id-ID"/>
                        </w:rPr>
                        <w:t xml:space="preserve"> sebagai upaya membuat murid selalu senang atau menghilangkan seluruh tantangan dalam pembelajaran. Murid tetap perlu menghadapi tugas yang menantang, disiplin, tanggung jawab, kegagalan, dan perbedaan pendapat. Yang perlu dibangun adalah lingkungan yang membuat mereka merasa </w:t>
                      </w:r>
                      <w:r w:rsidRPr="008A45BA">
                        <w:rPr>
                          <w:b/>
                          <w:bCs/>
                          <w:lang w:val="id-ID"/>
                        </w:rPr>
                        <w:t>aman untuk menghadapi tantangan tersebut, memperoleh dukungan ketika mengalami kesulitan, dan tetap dihargai selama proses belajar</w:t>
                      </w:r>
                      <w:r w:rsidRPr="008A45BA">
                        <w:rPr>
                          <w:lang w:val="id-ID"/>
                        </w:rPr>
                        <w:t>.</w:t>
                      </w:r>
                    </w:p>
                    <w:p w14:paraId="1290DECD" w14:textId="77777777" w:rsidR="008A45BA" w:rsidRPr="008A45BA" w:rsidRDefault="008A45BA" w:rsidP="008A45BA">
                      <w:pPr>
                        <w:ind w:firstLine="720"/>
                        <w:jc w:val="both"/>
                        <w:textDirection w:val="btLr"/>
                        <w:rPr>
                          <w:lang w:val="id-ID"/>
                        </w:rPr>
                      </w:pPr>
                      <w:r w:rsidRPr="008A45BA">
                        <w:rPr>
                          <w:lang w:val="id-ID"/>
                        </w:rPr>
                        <w:t xml:space="preserve">Pada akhirnya, saya memandang </w:t>
                      </w:r>
                      <w:r w:rsidRPr="008A45BA">
                        <w:rPr>
                          <w:i/>
                          <w:iCs/>
                          <w:lang w:val="id-ID"/>
                        </w:rPr>
                        <w:t>school well-being</w:t>
                      </w:r>
                      <w:r w:rsidRPr="008A45BA">
                        <w:rPr>
                          <w:lang w:val="id-ID"/>
                        </w:rPr>
                        <w:t xml:space="preserve"> bukan sebagai sesuatu yang terpisah dari keberhasilan akademik. Justru ketika kondisi fisik sekolah mendukung, hubungan sosial sehat, murid merasa dihargai, serta kesehatan guru dan murid diperhatikan, proses pembelajaran memiliki kondisi yang lebih baik untuk berkembang. Karena itu, sebagai mahasiswa PPG, saya merasa bahwa tugas seorang guru bukan hanya membantu murid </w:t>
                      </w:r>
                      <w:r w:rsidRPr="008A45BA">
                        <w:rPr>
                          <w:b/>
                          <w:bCs/>
                          <w:lang w:val="id-ID"/>
                        </w:rPr>
                        <w:t>menjadi lebih tahu</w:t>
                      </w:r>
                      <w:r w:rsidRPr="008A45BA">
                        <w:rPr>
                          <w:lang w:val="id-ID"/>
                        </w:rPr>
                        <w:t xml:space="preserve">, tetapi juga ikut membangun kelas dan sekolah yang membuat mereka </w:t>
                      </w:r>
                      <w:r w:rsidRPr="008A45BA">
                        <w:rPr>
                          <w:b/>
                          <w:bCs/>
                          <w:lang w:val="id-ID"/>
                        </w:rPr>
                        <w:t>merasa aman, memiliki tempat, dapat berkembang, dan tetap sehat secara sosial maupun emosional selama menjalani proses pendidikan</w:t>
                      </w:r>
                      <w:r w:rsidRPr="008A45BA">
                        <w:rPr>
                          <w:lang w:val="id-ID"/>
                        </w:rPr>
                        <w:t>.</w:t>
                      </w:r>
                    </w:p>
                    <w:p w14:paraId="4E0D2606" w14:textId="77777777" w:rsidR="00F83A45" w:rsidRDefault="00F83A45" w:rsidP="008A45BA">
                      <w:pPr>
                        <w:jc w:val="both"/>
                        <w:textDirection w:val="btLr"/>
                      </w:pPr>
                    </w:p>
                  </w:txbxContent>
                </v:textbox>
                <w10:anchorlock/>
              </v:rect>
            </w:pict>
          </mc:Fallback>
        </mc:AlternateContent>
      </w:r>
    </w:p>
    <w:sectPr w:rsidR="00DA4D18" w:rsidSect="008A45BA">
      <w:headerReference w:type="even" r:id="rId8"/>
      <w:headerReference w:type="default" r:id="rId9"/>
      <w:pgSz w:w="11906" w:h="16838"/>
      <w:pgMar w:top="1560" w:right="1701" w:bottom="993"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83FC7" w14:textId="77777777" w:rsidR="00B93CDE" w:rsidRDefault="00B93CDE" w:rsidP="00F83A45">
      <w:r>
        <w:separator/>
      </w:r>
    </w:p>
  </w:endnote>
  <w:endnote w:type="continuationSeparator" w:id="0">
    <w:p w14:paraId="79760FC6" w14:textId="77777777" w:rsidR="00B93CDE" w:rsidRDefault="00B93CDE" w:rsidP="00F83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8BB2B" w14:textId="77777777" w:rsidR="00B93CDE" w:rsidRDefault="00B93CDE" w:rsidP="00F83A45">
      <w:r>
        <w:separator/>
      </w:r>
    </w:p>
  </w:footnote>
  <w:footnote w:type="continuationSeparator" w:id="0">
    <w:p w14:paraId="79B609CC" w14:textId="77777777" w:rsidR="00B93CDE" w:rsidRDefault="00B93CDE" w:rsidP="00F83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C7B58" w14:textId="16ABAC9D" w:rsidR="00F83A45" w:rsidRDefault="00F83A45">
    <w:pPr>
      <w:pStyle w:val="Header"/>
    </w:pPr>
    <w:r>
      <w:rPr>
        <w:noProof/>
        <w14:ligatures w14:val="standardContextual"/>
      </w:rPr>
      <w:drawing>
        <wp:anchor distT="0" distB="0" distL="114300" distR="114300" simplePos="0" relativeHeight="251659264" behindDoc="0" locked="0" layoutInCell="1" allowOverlap="1" wp14:anchorId="5309BDB4" wp14:editId="7D48F3AF">
          <wp:simplePos x="0" y="0"/>
          <wp:positionH relativeFrom="column">
            <wp:posOffset>-1079500</wp:posOffset>
          </wp:positionH>
          <wp:positionV relativeFrom="paragraph">
            <wp:posOffset>-450215</wp:posOffset>
          </wp:positionV>
          <wp:extent cx="7560000" cy="901439"/>
          <wp:effectExtent l="0" t="0" r="3175" b="0"/>
          <wp:wrapNone/>
          <wp:docPr id="1752971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1466" name="Picture 1565161466"/>
                  <pic:cNvPicPr/>
                </pic:nvPicPr>
                <pic:blipFill>
                  <a:blip r:embed="rId1">
                    <a:extLst>
                      <a:ext uri="{28A0092B-C50C-407E-A947-70E740481C1C}">
                        <a14:useLocalDpi xmlns:a14="http://schemas.microsoft.com/office/drawing/2010/main" val="0"/>
                      </a:ext>
                    </a:extLst>
                  </a:blip>
                  <a:stretch>
                    <a:fillRect/>
                  </a:stretch>
                </pic:blipFill>
                <pic:spPr>
                  <a:xfrm>
                    <a:off x="0" y="0"/>
                    <a:ext cx="7560000" cy="901439"/>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E95EE" w14:textId="4C72F7DF" w:rsidR="00F83A45" w:rsidRDefault="00F83A45">
    <w:pPr>
      <w:pStyle w:val="Header"/>
    </w:pPr>
    <w:r>
      <w:rPr>
        <w:noProof/>
        <w14:ligatures w14:val="standardContextual"/>
      </w:rPr>
      <w:drawing>
        <wp:anchor distT="0" distB="0" distL="114300" distR="114300" simplePos="0" relativeHeight="251658240" behindDoc="0" locked="0" layoutInCell="1" allowOverlap="1" wp14:anchorId="719C0804" wp14:editId="53D08FB2">
          <wp:simplePos x="0" y="0"/>
          <wp:positionH relativeFrom="column">
            <wp:posOffset>-1079500</wp:posOffset>
          </wp:positionH>
          <wp:positionV relativeFrom="paragraph">
            <wp:posOffset>-450215</wp:posOffset>
          </wp:positionV>
          <wp:extent cx="7560000" cy="901439"/>
          <wp:effectExtent l="0" t="0" r="3175" b="0"/>
          <wp:wrapNone/>
          <wp:docPr id="132178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77198" name="Picture 1339377198"/>
                  <pic:cNvPicPr/>
                </pic:nvPicPr>
                <pic:blipFill>
                  <a:blip r:embed="rId1">
                    <a:extLst>
                      <a:ext uri="{28A0092B-C50C-407E-A947-70E740481C1C}">
                        <a14:useLocalDpi xmlns:a14="http://schemas.microsoft.com/office/drawing/2010/main" val="0"/>
                      </a:ext>
                    </a:extLst>
                  </a:blip>
                  <a:stretch>
                    <a:fillRect/>
                  </a:stretch>
                </pic:blipFill>
                <pic:spPr>
                  <a:xfrm>
                    <a:off x="0" y="0"/>
                    <a:ext cx="7560000" cy="9014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E413A"/>
    <w:multiLevelType w:val="multilevel"/>
    <w:tmpl w:val="2F727E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526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45"/>
    <w:rsid w:val="0004619B"/>
    <w:rsid w:val="00077A5E"/>
    <w:rsid w:val="002A6258"/>
    <w:rsid w:val="0041633C"/>
    <w:rsid w:val="004711DE"/>
    <w:rsid w:val="006D6FB6"/>
    <w:rsid w:val="008A2A58"/>
    <w:rsid w:val="008A45BA"/>
    <w:rsid w:val="009C4606"/>
    <w:rsid w:val="00B93CDE"/>
    <w:rsid w:val="00C37FD3"/>
    <w:rsid w:val="00C76560"/>
    <w:rsid w:val="00DA4D18"/>
    <w:rsid w:val="00EE348F"/>
    <w:rsid w:val="00F00AF1"/>
    <w:rsid w:val="00F83A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A9095"/>
  <w15:chartTrackingRefBased/>
  <w15:docId w15:val="{CA3368CC-4880-4BFB-9384-8729ACB2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A45"/>
    <w:pPr>
      <w:spacing w:after="0" w:line="240" w:lineRule="auto"/>
    </w:pPr>
    <w:rPr>
      <w:rFonts w:ascii="Times New Roman" w:eastAsia="Times New Roman"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F83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A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A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A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A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A45"/>
    <w:rPr>
      <w:rFonts w:eastAsiaTheme="majorEastAsia" w:cstheme="majorBidi"/>
      <w:color w:val="272727" w:themeColor="text1" w:themeTint="D8"/>
    </w:rPr>
  </w:style>
  <w:style w:type="paragraph" w:styleId="Title">
    <w:name w:val="Title"/>
    <w:basedOn w:val="Normal"/>
    <w:next w:val="Normal"/>
    <w:link w:val="TitleChar"/>
    <w:uiPriority w:val="10"/>
    <w:qFormat/>
    <w:rsid w:val="00F83A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A45"/>
    <w:pPr>
      <w:spacing w:before="160"/>
      <w:jc w:val="center"/>
    </w:pPr>
    <w:rPr>
      <w:i/>
      <w:iCs/>
      <w:color w:val="404040" w:themeColor="text1" w:themeTint="BF"/>
    </w:rPr>
  </w:style>
  <w:style w:type="character" w:customStyle="1" w:styleId="QuoteChar">
    <w:name w:val="Quote Char"/>
    <w:basedOn w:val="DefaultParagraphFont"/>
    <w:link w:val="Quote"/>
    <w:uiPriority w:val="29"/>
    <w:rsid w:val="00F83A45"/>
    <w:rPr>
      <w:i/>
      <w:iCs/>
      <w:color w:val="404040" w:themeColor="text1" w:themeTint="BF"/>
    </w:rPr>
  </w:style>
  <w:style w:type="paragraph" w:styleId="ListParagraph">
    <w:name w:val="List Paragraph"/>
    <w:basedOn w:val="Normal"/>
    <w:uiPriority w:val="34"/>
    <w:qFormat/>
    <w:rsid w:val="00F83A45"/>
    <w:pPr>
      <w:ind w:left="720"/>
      <w:contextualSpacing/>
    </w:pPr>
  </w:style>
  <w:style w:type="character" w:styleId="IntenseEmphasis">
    <w:name w:val="Intense Emphasis"/>
    <w:basedOn w:val="DefaultParagraphFont"/>
    <w:uiPriority w:val="21"/>
    <w:qFormat/>
    <w:rsid w:val="00F83A45"/>
    <w:rPr>
      <w:i/>
      <w:iCs/>
      <w:color w:val="2F5496" w:themeColor="accent1" w:themeShade="BF"/>
    </w:rPr>
  </w:style>
  <w:style w:type="paragraph" w:styleId="IntenseQuote">
    <w:name w:val="Intense Quote"/>
    <w:basedOn w:val="Normal"/>
    <w:next w:val="Normal"/>
    <w:link w:val="IntenseQuoteChar"/>
    <w:uiPriority w:val="30"/>
    <w:qFormat/>
    <w:rsid w:val="00F83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A45"/>
    <w:rPr>
      <w:i/>
      <w:iCs/>
      <w:color w:val="2F5496" w:themeColor="accent1" w:themeShade="BF"/>
    </w:rPr>
  </w:style>
  <w:style w:type="character" w:styleId="IntenseReference">
    <w:name w:val="Intense Reference"/>
    <w:basedOn w:val="DefaultParagraphFont"/>
    <w:uiPriority w:val="32"/>
    <w:qFormat/>
    <w:rsid w:val="00F83A45"/>
    <w:rPr>
      <w:b/>
      <w:bCs/>
      <w:smallCaps/>
      <w:color w:val="2F5496" w:themeColor="accent1" w:themeShade="BF"/>
      <w:spacing w:val="5"/>
    </w:rPr>
  </w:style>
  <w:style w:type="paragraph" w:styleId="Header">
    <w:name w:val="header"/>
    <w:basedOn w:val="Normal"/>
    <w:link w:val="HeaderChar"/>
    <w:uiPriority w:val="99"/>
    <w:unhideWhenUsed/>
    <w:rsid w:val="00F83A45"/>
    <w:pPr>
      <w:tabs>
        <w:tab w:val="center" w:pos="4513"/>
        <w:tab w:val="right" w:pos="9026"/>
      </w:tabs>
    </w:pPr>
  </w:style>
  <w:style w:type="character" w:customStyle="1" w:styleId="HeaderChar">
    <w:name w:val="Header Char"/>
    <w:basedOn w:val="DefaultParagraphFont"/>
    <w:link w:val="Header"/>
    <w:uiPriority w:val="99"/>
    <w:rsid w:val="00F83A45"/>
    <w:rPr>
      <w:rFonts w:ascii="Times New Roman" w:eastAsia="Times New Roman" w:hAnsi="Times New Roman" w:cs="Times New Roman"/>
      <w:kern w:val="0"/>
      <w:sz w:val="24"/>
      <w:szCs w:val="24"/>
      <w:lang w:eastAsia="en-ID"/>
      <w14:ligatures w14:val="none"/>
    </w:rPr>
  </w:style>
  <w:style w:type="paragraph" w:styleId="Footer">
    <w:name w:val="footer"/>
    <w:basedOn w:val="Normal"/>
    <w:link w:val="FooterChar"/>
    <w:uiPriority w:val="99"/>
    <w:unhideWhenUsed/>
    <w:rsid w:val="00F83A45"/>
    <w:pPr>
      <w:tabs>
        <w:tab w:val="center" w:pos="4513"/>
        <w:tab w:val="right" w:pos="9026"/>
      </w:tabs>
    </w:pPr>
  </w:style>
  <w:style w:type="character" w:customStyle="1" w:styleId="FooterChar">
    <w:name w:val="Footer Char"/>
    <w:basedOn w:val="DefaultParagraphFont"/>
    <w:link w:val="Footer"/>
    <w:uiPriority w:val="99"/>
    <w:rsid w:val="00F83A45"/>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8A45BA"/>
    <w:rPr>
      <w:color w:val="0563C1" w:themeColor="hyperlink"/>
      <w:u w:val="single"/>
    </w:rPr>
  </w:style>
  <w:style w:type="character" w:styleId="UnresolvedMention">
    <w:name w:val="Unresolved Mention"/>
    <w:basedOn w:val="DefaultParagraphFont"/>
    <w:uiPriority w:val="99"/>
    <w:semiHidden/>
    <w:unhideWhenUsed/>
    <w:rsid w:val="008A45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09912">
      <w:bodyDiv w:val="1"/>
      <w:marLeft w:val="0"/>
      <w:marRight w:val="0"/>
      <w:marTop w:val="0"/>
      <w:marBottom w:val="0"/>
      <w:divBdr>
        <w:top w:val="none" w:sz="0" w:space="0" w:color="auto"/>
        <w:left w:val="none" w:sz="0" w:space="0" w:color="auto"/>
        <w:bottom w:val="none" w:sz="0" w:space="0" w:color="auto"/>
        <w:right w:val="none" w:sz="0" w:space="0" w:color="auto"/>
      </w:divBdr>
    </w:div>
    <w:div w:id="203302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Ahmad Nursyifa</cp:lastModifiedBy>
  <cp:revision>3</cp:revision>
  <dcterms:created xsi:type="dcterms:W3CDTF">2025-12-16T09:15:00Z</dcterms:created>
  <dcterms:modified xsi:type="dcterms:W3CDTF">2026-08-10T09:14:00Z</dcterms:modified>
</cp:coreProperties>
</file>