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42A15" w14:textId="46B4793E" w:rsidR="00F50556" w:rsidRPr="00F50556" w:rsidRDefault="00F50556" w:rsidP="00F50556">
      <w:pPr>
        <w:shd w:val="clear" w:color="auto" w:fill="FFFFFF"/>
        <w:spacing w:line="240" w:lineRule="auto"/>
        <w:ind w:left="0" w:firstLine="0"/>
        <w:jc w:val="left"/>
        <w:outlineLvl w:val="0"/>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kern w:val="36"/>
          <w:sz w:val="43"/>
          <w:szCs w:val="43"/>
          <w:lang w:eastAsia="id-ID" w:bidi="ar-SA"/>
        </w:rPr>
        <w:t>T2.1.4. Aktivitas 4. Menerapkan Konsep Menjadi Guru Inklusif: Menuju Pendidikan yang Merangkul Semua</w:t>
      </w:r>
    </w:p>
    <w:p w14:paraId="1F3F4405" w14:textId="0C880000" w:rsidR="00F50556" w:rsidRPr="00F50556" w:rsidRDefault="00F50556" w:rsidP="00F50556">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p>
    <w:p w14:paraId="592125DE" w14:textId="77777777" w:rsidR="00F50556" w:rsidRPr="00F50556" w:rsidRDefault="00F50556" w:rsidP="00F50556">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Bapak dan Ibu, apakah masih semangat? Kita sudah mengarungi perjalanan panjang untuk mempelajari manfaat dari pendidikan inklusif. Yuk, kita luangkan waktu sejenak untuk merefleksikan bersama apa yang sudah dipelajari dan sejauh mana kita sudah menerapkannya dalam praktik sehari-hari.</w:t>
      </w:r>
    </w:p>
    <w:p w14:paraId="67B69C5F" w14:textId="77777777" w:rsidR="00F50556" w:rsidRPr="00F50556" w:rsidRDefault="00F50556" w:rsidP="00F50556">
      <w:pPr>
        <w:shd w:val="clear" w:color="auto" w:fill="FFFFFF"/>
        <w:spacing w:line="240" w:lineRule="auto"/>
        <w:ind w:left="0" w:firstLine="0"/>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Mari kita isi tabel di bawah ini dengan memberikan penilaian sesuai dengan keterangan berikut: </w:t>
      </w:r>
    </w:p>
    <w:p w14:paraId="6399E9D6" w14:textId="77777777" w:rsidR="00F50556" w:rsidRDefault="00F50556" w:rsidP="00F50556">
      <w:pPr>
        <w:shd w:val="clear" w:color="auto" w:fill="FFFFFF"/>
        <w:spacing w:line="240" w:lineRule="auto"/>
        <w:ind w:left="0" w:firstLine="0"/>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1: Tidak setuju</w:t>
      </w:r>
      <w:r w:rsidRPr="00F50556">
        <w:rPr>
          <w:rFonts w:ascii="Helvetica" w:eastAsia="Times New Roman" w:hAnsi="Helvetica" w:cs="Times New Roman"/>
          <w:color w:val="273540"/>
          <w:sz w:val="24"/>
          <w:szCs w:val="24"/>
          <w:lang w:eastAsia="id-ID" w:bidi="ar-SA"/>
        </w:rPr>
        <w:br/>
        <w:t>2: Kurang setuju</w:t>
      </w:r>
      <w:r w:rsidRPr="00F50556">
        <w:rPr>
          <w:rFonts w:ascii="Helvetica" w:eastAsia="Times New Roman" w:hAnsi="Helvetica" w:cs="Times New Roman"/>
          <w:color w:val="273540"/>
          <w:sz w:val="24"/>
          <w:szCs w:val="24"/>
          <w:lang w:eastAsia="id-ID" w:bidi="ar-SA"/>
        </w:rPr>
        <w:br/>
        <w:t>3: Setuju</w:t>
      </w:r>
      <w:r w:rsidRPr="00F50556">
        <w:rPr>
          <w:rFonts w:ascii="Helvetica" w:eastAsia="Times New Roman" w:hAnsi="Helvetica" w:cs="Times New Roman"/>
          <w:color w:val="273540"/>
          <w:sz w:val="24"/>
          <w:szCs w:val="24"/>
          <w:lang w:eastAsia="id-ID" w:bidi="ar-SA"/>
        </w:rPr>
        <w:br/>
        <w:t>4: Sangat setuju</w:t>
      </w:r>
    </w:p>
    <w:p w14:paraId="16CBC8BB" w14:textId="77777777" w:rsidR="00F50556" w:rsidRDefault="00F50556" w:rsidP="00F50556">
      <w:pPr>
        <w:shd w:val="clear" w:color="auto" w:fill="FFFFFF"/>
        <w:spacing w:line="240" w:lineRule="auto"/>
        <w:ind w:left="0" w:firstLine="0"/>
        <w:rPr>
          <w:rFonts w:ascii="Helvetica" w:eastAsia="Times New Roman" w:hAnsi="Helvetica" w:cs="Times New Roman"/>
          <w:color w:val="273540"/>
          <w:sz w:val="24"/>
          <w:szCs w:val="24"/>
          <w:lang w:eastAsia="id-ID" w:bidi="ar-SA"/>
        </w:rPr>
      </w:pPr>
    </w:p>
    <w:p w14:paraId="1F563C76" w14:textId="2FB0B427" w:rsidR="00F50556" w:rsidRPr="00F50556" w:rsidRDefault="00314F9F" w:rsidP="00F50556">
      <w:pPr>
        <w:shd w:val="clear" w:color="auto" w:fill="FFFFFF"/>
        <w:spacing w:line="240" w:lineRule="auto"/>
        <w:ind w:left="0" w:firstLine="0"/>
        <w:rPr>
          <w:rFonts w:ascii="Helvetica" w:eastAsia="Times New Roman" w:hAnsi="Helvetica" w:cs="Times New Roman"/>
          <w:color w:val="273540"/>
          <w:sz w:val="24"/>
          <w:szCs w:val="24"/>
          <w:lang w:eastAsia="id-ID" w:bidi="ar-SA"/>
        </w:rPr>
      </w:pPr>
      <w:r w:rsidRPr="00314F9F">
        <w:rPr>
          <w:rFonts w:ascii="Helvetica" w:eastAsia="Times New Roman" w:hAnsi="Helvetica" w:cs="Times New Roman"/>
          <w:color w:val="273540"/>
          <w:sz w:val="24"/>
          <w:szCs w:val="24"/>
          <w:lang w:eastAsia="id-ID" w:bidi="ar-SA"/>
        </w:rPr>
        <w:drawing>
          <wp:inline distT="0" distB="0" distL="0" distR="0" wp14:anchorId="28FC017A" wp14:editId="5C169139">
            <wp:extent cx="5731510" cy="4618355"/>
            <wp:effectExtent l="0" t="0" r="2540" b="0"/>
            <wp:docPr id="92605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54610" name=""/>
                    <pic:cNvPicPr/>
                  </pic:nvPicPr>
                  <pic:blipFill>
                    <a:blip r:embed="rId5"/>
                    <a:stretch>
                      <a:fillRect/>
                    </a:stretch>
                  </pic:blipFill>
                  <pic:spPr>
                    <a:xfrm>
                      <a:off x="0" y="0"/>
                      <a:ext cx="5731510" cy="4618355"/>
                    </a:xfrm>
                    <a:prstGeom prst="rect">
                      <a:avLst/>
                    </a:prstGeom>
                  </pic:spPr>
                </pic:pic>
              </a:graphicData>
            </a:graphic>
          </wp:inline>
        </w:drawing>
      </w:r>
    </w:p>
    <w:p w14:paraId="22ACA437" w14:textId="77777777" w:rsidR="00F50556" w:rsidRPr="00F50556" w:rsidRDefault="00F50556" w:rsidP="00F50556">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Bapak dan Ibu, untuk semakin memperkuat pemahaman kita tentang manfaat pendidikan inklusif, mari kita lakukan aktivitas refleksi berikut.</w:t>
      </w:r>
    </w:p>
    <w:p w14:paraId="542493EB" w14:textId="77777777" w:rsidR="00F50556" w:rsidRPr="00F50556" w:rsidRDefault="00F50556" w:rsidP="00F50556">
      <w:pPr>
        <w:shd w:val="clear" w:color="auto" w:fill="FFFFFF"/>
        <w:spacing w:line="240" w:lineRule="auto"/>
        <w:ind w:left="0" w:firstLine="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b/>
          <w:bCs/>
          <w:color w:val="273540"/>
          <w:sz w:val="24"/>
          <w:szCs w:val="24"/>
          <w:lang w:eastAsia="id-ID" w:bidi="ar-SA"/>
        </w:rPr>
        <w:t>Petunjuk</w:t>
      </w:r>
      <w:r w:rsidRPr="00F50556">
        <w:rPr>
          <w:rFonts w:ascii="Helvetica" w:eastAsia="Times New Roman" w:hAnsi="Helvetica" w:cs="Times New Roman"/>
          <w:color w:val="273540"/>
          <w:sz w:val="24"/>
          <w:szCs w:val="24"/>
          <w:lang w:eastAsia="id-ID" w:bidi="ar-SA"/>
        </w:rPr>
        <w:t>:</w:t>
      </w:r>
    </w:p>
    <w:p w14:paraId="1A4B7238" w14:textId="77777777" w:rsidR="00F50556" w:rsidRPr="00F50556" w:rsidRDefault="00F50556" w:rsidP="00F50556">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lastRenderedPageBreak/>
        <w:t>Amati lingkungan pendidikan yang ada di sekitar Bapak dan Ibu. Misalnya, sekolah tempat Bapak dan Ibu dulu belajar saat masih menjadi murid, sekolah tempat Bapak dan Ibu sekarang mengajar, atau sekolah lain dari daerah tempat Bapak dan Ibu tinggal.</w:t>
      </w:r>
    </w:p>
    <w:p w14:paraId="5B698BA2" w14:textId="77777777" w:rsidR="00F50556" w:rsidRPr="00F50556" w:rsidRDefault="00F50556" w:rsidP="00F50556">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Catat praktik pendidikan inklusif yang ditemukan. Identifikasi berbagai manfaatnya–baik bagi guru, murid, sekolah, maupun masyarakat.</w:t>
      </w:r>
    </w:p>
    <w:p w14:paraId="7B1EB604" w14:textId="77777777" w:rsidR="00F50556" w:rsidRPr="00F50556" w:rsidRDefault="00F50556" w:rsidP="00F50556">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Sajikan hasil pengamatan dalam bentuk yang menarik, seperti:</w:t>
      </w:r>
    </w:p>
    <w:p w14:paraId="6439B46E" w14:textId="77777777" w:rsidR="00F50556" w:rsidRPr="00F50556" w:rsidRDefault="00F50556" w:rsidP="00F50556">
      <w:pPr>
        <w:numPr>
          <w:ilvl w:val="1"/>
          <w:numId w:val="2"/>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Peta pikiran (mind map)</w:t>
      </w:r>
    </w:p>
    <w:p w14:paraId="14CBDF44" w14:textId="77777777" w:rsidR="00F50556" w:rsidRPr="00F50556" w:rsidRDefault="00F50556" w:rsidP="00F50556">
      <w:pPr>
        <w:numPr>
          <w:ilvl w:val="1"/>
          <w:numId w:val="2"/>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Poster atau infografis</w:t>
      </w:r>
    </w:p>
    <w:p w14:paraId="6C40FE7B" w14:textId="77777777" w:rsidR="00F50556" w:rsidRPr="00F50556" w:rsidRDefault="00F50556" w:rsidP="00F50556">
      <w:pPr>
        <w:numPr>
          <w:ilvl w:val="1"/>
          <w:numId w:val="2"/>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Siniar (podcast)</w:t>
      </w:r>
    </w:p>
    <w:p w14:paraId="146F992A" w14:textId="77777777" w:rsidR="00F50556" w:rsidRPr="00F50556" w:rsidRDefault="00F50556" w:rsidP="00F50556">
      <w:pPr>
        <w:numPr>
          <w:ilvl w:val="1"/>
          <w:numId w:val="2"/>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Video</w:t>
      </w:r>
    </w:p>
    <w:p w14:paraId="1853AA11" w14:textId="77777777" w:rsidR="00F50556" w:rsidRPr="00F50556" w:rsidRDefault="00F50556" w:rsidP="00F50556">
      <w:pPr>
        <w:numPr>
          <w:ilvl w:val="1"/>
          <w:numId w:val="2"/>
        </w:numPr>
        <w:shd w:val="clear" w:color="auto" w:fill="FFFFFF"/>
        <w:spacing w:before="100" w:beforeAutospacing="1" w:after="100" w:afterAutospacing="1" w:line="240" w:lineRule="auto"/>
        <w:ind w:left="219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Rangkuman tertulis</w:t>
      </w:r>
    </w:p>
    <w:p w14:paraId="5CAFFE6E" w14:textId="77777777" w:rsidR="00F50556" w:rsidRPr="00F50556" w:rsidRDefault="00F50556" w:rsidP="00F50556">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F50556">
        <w:rPr>
          <w:rFonts w:ascii="Helvetica" w:eastAsia="Times New Roman" w:hAnsi="Helvetica" w:cs="Times New Roman"/>
          <w:color w:val="273540"/>
          <w:sz w:val="24"/>
          <w:szCs w:val="24"/>
          <w:lang w:eastAsia="id-ID" w:bidi="ar-SA"/>
        </w:rPr>
        <w:t>Selamat menggali dan berbagi temuan inspiratif!</w:t>
      </w:r>
    </w:p>
    <w:p w14:paraId="6BBE1601"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C57BD"/>
    <w:multiLevelType w:val="multilevel"/>
    <w:tmpl w:val="5A9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344C9"/>
    <w:multiLevelType w:val="multilevel"/>
    <w:tmpl w:val="0E007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938763">
    <w:abstractNumId w:val="0"/>
  </w:num>
  <w:num w:numId="2" w16cid:durableId="1255701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40"/>
    <w:rsid w:val="001623E2"/>
    <w:rsid w:val="002E564A"/>
    <w:rsid w:val="00314F9F"/>
    <w:rsid w:val="003A567C"/>
    <w:rsid w:val="005E3B40"/>
    <w:rsid w:val="009F6348"/>
    <w:rsid w:val="00F5055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C0D0"/>
  <w15:chartTrackingRefBased/>
  <w15:docId w15:val="{D98F5AFE-98EA-46B2-ABB4-CE9FF56B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97754">
      <w:bodyDiv w:val="1"/>
      <w:marLeft w:val="0"/>
      <w:marRight w:val="0"/>
      <w:marTop w:val="0"/>
      <w:marBottom w:val="0"/>
      <w:divBdr>
        <w:top w:val="none" w:sz="0" w:space="0" w:color="auto"/>
        <w:left w:val="none" w:sz="0" w:space="0" w:color="auto"/>
        <w:bottom w:val="none" w:sz="0" w:space="0" w:color="auto"/>
        <w:right w:val="none" w:sz="0" w:space="0" w:color="auto"/>
      </w:divBdr>
      <w:divsChild>
        <w:div w:id="580722208">
          <w:marLeft w:val="0"/>
          <w:marRight w:val="0"/>
          <w:marTop w:val="0"/>
          <w:marBottom w:val="360"/>
          <w:divBdr>
            <w:top w:val="none" w:sz="0" w:space="0" w:color="auto"/>
            <w:left w:val="none" w:sz="0" w:space="0" w:color="auto"/>
            <w:bottom w:val="none" w:sz="0" w:space="0" w:color="auto"/>
            <w:right w:val="none" w:sz="0" w:space="0" w:color="auto"/>
          </w:divBdr>
          <w:divsChild>
            <w:div w:id="359551833">
              <w:marLeft w:val="0"/>
              <w:marRight w:val="0"/>
              <w:marTop w:val="0"/>
              <w:marBottom w:val="0"/>
              <w:divBdr>
                <w:top w:val="none" w:sz="0" w:space="0" w:color="auto"/>
                <w:left w:val="none" w:sz="0" w:space="0" w:color="auto"/>
                <w:bottom w:val="none" w:sz="0" w:space="0" w:color="auto"/>
                <w:right w:val="none" w:sz="0" w:space="0" w:color="auto"/>
              </w:divBdr>
            </w:div>
          </w:divsChild>
        </w:div>
        <w:div w:id="1567643704">
          <w:marLeft w:val="0"/>
          <w:marRight w:val="0"/>
          <w:marTop w:val="0"/>
          <w:marBottom w:val="0"/>
          <w:divBdr>
            <w:top w:val="none" w:sz="0" w:space="0" w:color="auto"/>
            <w:left w:val="none" w:sz="0" w:space="0" w:color="auto"/>
            <w:bottom w:val="none" w:sz="0" w:space="0" w:color="auto"/>
            <w:right w:val="none" w:sz="0" w:space="0" w:color="auto"/>
          </w:divBdr>
          <w:divsChild>
            <w:div w:id="6671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2026-09-17T01:08:00Z</dcterms:created>
  <dcterms:modified xsi:type="dcterms:W3CDTF">2026-09-17T01:12:00Z</dcterms:modified>
</cp:coreProperties>
</file>