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EBEBD" w14:textId="77777777" w:rsidR="00941822" w:rsidRPr="00941822" w:rsidRDefault="00941822" w:rsidP="00941822">
      <w:pPr>
        <w:spacing w:before="180" w:after="180" w:line="240" w:lineRule="auto"/>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b/>
          <w:bCs/>
          <w:color w:val="273540"/>
          <w:sz w:val="28"/>
          <w:lang w:eastAsia="id-ID" w:bidi="ar-SA"/>
        </w:rPr>
        <w:t>Sintesis: Analisis Strategi Asesmen</w:t>
      </w:r>
    </w:p>
    <w:p w14:paraId="44883A11" w14:textId="77777777" w:rsidR="00941822" w:rsidRPr="00941822" w:rsidRDefault="00941822" w:rsidP="00941822">
      <w:pPr>
        <w:spacing w:before="300" w:after="300" w:line="240" w:lineRule="auto"/>
        <w:rPr>
          <w:rFonts w:ascii="Times New Roman" w:eastAsia="Times New Roman" w:hAnsi="Times New Roman" w:cs="Times New Roman"/>
          <w:sz w:val="24"/>
          <w:szCs w:val="24"/>
          <w:lang w:eastAsia="id-ID" w:bidi="ar-SA"/>
        </w:rPr>
      </w:pPr>
      <w:r w:rsidRPr="00941822">
        <w:rPr>
          <w:rFonts w:ascii="Times New Roman" w:eastAsia="Times New Roman" w:hAnsi="Times New Roman" w:cs="Times New Roman"/>
          <w:sz w:val="24"/>
          <w:szCs w:val="24"/>
          <w:lang w:eastAsia="id-ID" w:bidi="ar-SA"/>
        </w:rPr>
        <w:pict w14:anchorId="5808C3B1">
          <v:rect id="_x0000_i1025" style="width:0;height:1.5pt" o:hralign="center" o:hrstd="t" o:hr="t" fillcolor="#a0a0a0" stroked="f"/>
        </w:pict>
      </w:r>
    </w:p>
    <w:p w14:paraId="39287D1C" w14:textId="77777777" w:rsidR="00941822" w:rsidRPr="00941822" w:rsidRDefault="00941822" w:rsidP="00941822">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941822">
        <w:rPr>
          <w:rFonts w:ascii="Helvetica" w:eastAsia="Times New Roman" w:hAnsi="Helvetica" w:cs="Times New Roman"/>
          <w:b/>
          <w:bCs/>
          <w:color w:val="273540"/>
          <w:sz w:val="24"/>
          <w:szCs w:val="24"/>
          <w:lang w:val="en" w:eastAsia="id-ID" w:bidi="ar-SA"/>
        </w:rPr>
        <w:t>Materi</w:t>
      </w:r>
    </w:p>
    <w:p w14:paraId="61547A54" w14:textId="77777777" w:rsidR="00941822" w:rsidRPr="00941822" w:rsidRDefault="00941822" w:rsidP="00941822">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1"/>
          <w:szCs w:val="21"/>
          <w:lang w:eastAsia="id-ID" w:bidi="ar-SA"/>
        </w:rPr>
        <w:pict w14:anchorId="63484227">
          <v:rect id="_x0000_i1026" style="width:0;height:1.5pt" o:hralign="center" o:hrstd="t" o:hr="t" fillcolor="#a0a0a0" stroked="f"/>
        </w:pict>
      </w:r>
    </w:p>
    <w:p w14:paraId="00E5DC95" w14:textId="77777777" w:rsidR="00941822" w:rsidRPr="00941822" w:rsidRDefault="00941822" w:rsidP="00941822">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Setelah menyelesaikan diskusi kelompok, Anda akan melakukan kegiatan sintesis untuk menata pemahaman agar semakin terstruktur dan mudah dipahami. Tahap ini berada pada level berpikir relasional dalam Taksonomi SOLO, yaitu kemampuan mengintegrasikan berbagai konsep ke dalam satu kerangka berpikir yang utuh dan bermakna.</w:t>
      </w:r>
    </w:p>
    <w:p w14:paraId="0D4C0178" w14:textId="77777777" w:rsidR="00941822" w:rsidRPr="00941822" w:rsidRDefault="00941822" w:rsidP="00941822">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Dalam tahap ini, setiap kelompok diminta menyusun peta konsep atau peta pikiran yang memvisualisasikan solusi dari kasus yang telah didiskusikan. Solusi yang dipilih tidak hanya dituliskan sebagai jawaban, tetapi juga harus dikaitkan dengan konsep asesmen pembelajaran mendalam dan konteks nyata di SMK, sehingga tampak hubungan antara teori dan praktik lapangan.</w:t>
      </w:r>
    </w:p>
    <w:p w14:paraId="37E11B0F" w14:textId="77777777" w:rsidR="00941822" w:rsidRPr="00941822" w:rsidRDefault="00941822" w:rsidP="00941822">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Untuk memperjelas hubungan antar konsep, Anda dianjurkan menggunakan kata kunci, simbol, atau gambar sederhana agar peta konsep atau peta pikiran menjadi lebih komunikatif dan mudah dipahami.</w:t>
      </w:r>
    </w:p>
    <w:p w14:paraId="51D7D1D9" w14:textId="77777777" w:rsidR="00941822" w:rsidRPr="00941822" w:rsidRDefault="00941822" w:rsidP="00941822">
      <w:pPr>
        <w:shd w:val="clear" w:color="auto" w:fill="E7F3FF"/>
        <w:spacing w:before="180" w:line="240" w:lineRule="auto"/>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Hasil sintesis berupa peta konsep atau peta pikiran ini kemudian dipresentasikan dan dipertukarkan antar kelompok dalam sesi berbagi, sebagai bentuk penguatan berpikir relasional, di mana peserta akan memahami satu perspektif, dan mampu menganalisis, menjelaskan, membandingkan, dan menghubungkan berbagai strategi pemecahan masalah yang relevan dengan pembelajaran mendalam di SMK.</w:t>
      </w:r>
    </w:p>
    <w:p w14:paraId="31111A4E" w14:textId="5F9A4740" w:rsidR="00941822" w:rsidRDefault="00941822">
      <w:r>
        <w:br w:type="page"/>
      </w:r>
    </w:p>
    <w:p w14:paraId="61846875" w14:textId="77777777" w:rsidR="00941822" w:rsidRPr="00941822" w:rsidRDefault="00941822" w:rsidP="00941822">
      <w:pPr>
        <w:spacing w:before="180" w:after="180" w:line="240" w:lineRule="auto"/>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b/>
          <w:bCs/>
          <w:color w:val="273540"/>
          <w:sz w:val="28"/>
          <w:lang w:eastAsia="id-ID" w:bidi="ar-SA"/>
        </w:rPr>
        <w:lastRenderedPageBreak/>
        <w:t>Aktivitas 3.4: Sintesis</w:t>
      </w:r>
    </w:p>
    <w:p w14:paraId="2FA82A6B" w14:textId="77777777" w:rsidR="00941822" w:rsidRPr="00941822" w:rsidRDefault="00941822" w:rsidP="00941822">
      <w:pPr>
        <w:spacing w:before="300" w:after="300" w:line="240" w:lineRule="auto"/>
        <w:rPr>
          <w:rFonts w:ascii="Times New Roman" w:eastAsia="Times New Roman" w:hAnsi="Times New Roman" w:cs="Times New Roman"/>
          <w:sz w:val="24"/>
          <w:szCs w:val="24"/>
          <w:lang w:eastAsia="id-ID" w:bidi="ar-SA"/>
        </w:rPr>
      </w:pPr>
      <w:r w:rsidRPr="00941822">
        <w:rPr>
          <w:rFonts w:ascii="Times New Roman" w:eastAsia="Times New Roman" w:hAnsi="Times New Roman" w:cs="Times New Roman"/>
          <w:sz w:val="24"/>
          <w:szCs w:val="24"/>
          <w:lang w:eastAsia="id-ID" w:bidi="ar-SA"/>
        </w:rPr>
        <w:pict w14:anchorId="556D69E5">
          <v:rect id="_x0000_i1029" style="width:0;height:1.5pt" o:hralign="center" o:hrstd="t" o:hr="t" fillcolor="#a0a0a0" stroked="f"/>
        </w:pict>
      </w:r>
    </w:p>
    <w:p w14:paraId="61702382" w14:textId="77777777" w:rsidR="00941822" w:rsidRPr="00941822" w:rsidRDefault="00941822" w:rsidP="00941822">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Buatlah peta konsep atau peta pikiran yang menggambarkan solusi dari kasus yang telah didiskusikan kelompok Anda.</w:t>
      </w:r>
    </w:p>
    <w:p w14:paraId="260F2DDC" w14:textId="77777777" w:rsidR="00941822" w:rsidRPr="00941822" w:rsidRDefault="00941822" w:rsidP="00941822">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Kaitkan solusi yang dipilih dengan konsep asesmen pembelajaran mendalam serta konteks nyata di SMK.</w:t>
      </w:r>
    </w:p>
    <w:p w14:paraId="2F5F1F86" w14:textId="77777777" w:rsidR="00941822" w:rsidRPr="00941822" w:rsidRDefault="00941822" w:rsidP="00941822">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Gunakan kata kunci, simbol, atau gambar sederhana agar peta konsep/pikiran lebih jelas dan mudah dipahami.</w:t>
      </w:r>
    </w:p>
    <w:p w14:paraId="6F491FE8" w14:textId="77777777" w:rsidR="00941822" w:rsidRPr="00941822" w:rsidRDefault="00941822" w:rsidP="00941822">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941822">
        <w:rPr>
          <w:rFonts w:ascii="Helvetica" w:eastAsia="Times New Roman" w:hAnsi="Helvetica" w:cs="Times New Roman"/>
          <w:color w:val="273540"/>
          <w:sz w:val="24"/>
          <w:szCs w:val="24"/>
          <w:lang w:eastAsia="id-ID" w:bidi="ar-SA"/>
        </w:rPr>
        <w:t>Siapkan hasil peta konsep/pikiran Anda untuk dibagikan dan dipertukarkan dengan kelompok lain.</w:t>
      </w:r>
    </w:p>
    <w:p w14:paraId="3CAC3EC9"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C1A1C"/>
    <w:multiLevelType w:val="multilevel"/>
    <w:tmpl w:val="C3E6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78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FC"/>
    <w:rsid w:val="001623E2"/>
    <w:rsid w:val="002A23FC"/>
    <w:rsid w:val="002E564A"/>
    <w:rsid w:val="003A567C"/>
    <w:rsid w:val="00941822"/>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3680E8-8FBC-442D-BC4D-FC43E10A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76691">
      <w:bodyDiv w:val="1"/>
      <w:marLeft w:val="0"/>
      <w:marRight w:val="0"/>
      <w:marTop w:val="0"/>
      <w:marBottom w:val="0"/>
      <w:divBdr>
        <w:top w:val="none" w:sz="0" w:space="0" w:color="auto"/>
        <w:left w:val="none" w:sz="0" w:space="0" w:color="auto"/>
        <w:bottom w:val="none" w:sz="0" w:space="0" w:color="auto"/>
        <w:right w:val="none" w:sz="0" w:space="0" w:color="auto"/>
      </w:divBdr>
      <w:divsChild>
        <w:div w:id="1422986148">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245264339">
      <w:bodyDiv w:val="1"/>
      <w:marLeft w:val="0"/>
      <w:marRight w:val="0"/>
      <w:marTop w:val="0"/>
      <w:marBottom w:val="0"/>
      <w:divBdr>
        <w:top w:val="none" w:sz="0" w:space="0" w:color="auto"/>
        <w:left w:val="none" w:sz="0" w:space="0" w:color="auto"/>
        <w:bottom w:val="none" w:sz="0" w:space="0" w:color="auto"/>
        <w:right w:val="none" w:sz="0" w:space="0" w:color="auto"/>
      </w:divBdr>
      <w:divsChild>
        <w:div w:id="1644846642">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2026-08-07T03:41:00Z</dcterms:created>
  <dcterms:modified xsi:type="dcterms:W3CDTF">2026-08-07T03:41:00Z</dcterms:modified>
</cp:coreProperties>
</file>