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3CCA1" w14:textId="77777777" w:rsidR="00576BD8" w:rsidRDefault="00576BD8" w:rsidP="00576BD8">
      <w:pPr>
        <w:spacing w:before="60" w:after="0" w:line="240" w:lineRule="auto"/>
        <w:ind w:left="3760" w:right="3775"/>
        <w:jc w:val="center"/>
        <w:rPr>
          <w:rFonts w:ascii="Times New Roman" w:eastAsia="Times New Roman" w:hAnsi="Times New Roman" w:cs="Times New Roman"/>
          <w:sz w:val="24"/>
          <w:szCs w:val="24"/>
          <w:lang w:bidi="ar-SA"/>
        </w:rPr>
      </w:pPr>
      <w:r>
        <w:rPr>
          <w:rFonts w:ascii="Times New Roman" w:eastAsia="Times New Roman" w:hAnsi="Times New Roman" w:cs="Times New Roman"/>
          <w:b/>
          <w:spacing w:val="-4"/>
          <w:sz w:val="24"/>
          <w:szCs w:val="24"/>
          <w:lang w:val="en-US" w:bidi="ar-SA"/>
        </w:rPr>
        <w:t>T</w:t>
      </w:r>
      <w:r>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5</w:t>
      </w:r>
    </w:p>
    <w:p w14:paraId="3F0E0432" w14:textId="77777777" w:rsidR="00576BD8" w:rsidRDefault="00576BD8" w:rsidP="00576BD8">
      <w:pPr>
        <w:spacing w:before="10" w:after="0" w:line="140" w:lineRule="exact"/>
        <w:rPr>
          <w:rFonts w:ascii="Times New Roman" w:eastAsia="Times New Roman" w:hAnsi="Times New Roman" w:cs="Times New Roman"/>
          <w:sz w:val="15"/>
          <w:szCs w:val="15"/>
          <w:lang w:val="en-US" w:bidi="ar-SA"/>
        </w:rPr>
      </w:pPr>
    </w:p>
    <w:p w14:paraId="17C3C57D" w14:textId="355D6AFC" w:rsidR="00576BD8" w:rsidRDefault="00576BD8" w:rsidP="00576BD8">
      <w:pPr>
        <w:spacing w:after="0" w:line="240" w:lineRule="auto"/>
        <w:ind w:right="35"/>
        <w:jc w:val="center"/>
        <w:rPr>
          <w:rFonts w:ascii="Times New Roman" w:eastAsia="Times New Roman" w:hAnsi="Times New Roman" w:cs="Times New Roman"/>
          <w:sz w:val="24"/>
          <w:szCs w:val="24"/>
          <w:lang w:val="en-US" w:bidi="ar-SA"/>
        </w:rPr>
      </w:pPr>
      <w:r w:rsidRPr="00576BD8">
        <w:rPr>
          <w:rFonts w:ascii="Times New Roman" w:eastAsia="Times New Roman" w:hAnsi="Times New Roman" w:cs="Times New Roman"/>
          <w:b/>
          <w:sz w:val="24"/>
          <w:szCs w:val="24"/>
          <w:lang w:val="en-US" w:bidi="ar-SA"/>
        </w:rPr>
        <w:t>5.D. Sintesis: Integrasi Data Asesmen untuk Perbaikan Proses Pembelajaran</w:t>
      </w:r>
    </w:p>
    <w:p w14:paraId="4C7BFF49"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BFD7A2C" w14:textId="77777777" w:rsidR="00576BD8" w:rsidRDefault="00576BD8" w:rsidP="00576BD8">
      <w:pPr>
        <w:spacing w:before="16" w:after="0" w:line="220" w:lineRule="exact"/>
        <w:rPr>
          <w:rFonts w:ascii="Times New Roman" w:eastAsia="Times New Roman" w:hAnsi="Times New Roman" w:cs="Times New Roman"/>
          <w:szCs w:val="22"/>
          <w:lang w:val="en-US" w:bidi="ar-SA"/>
        </w:rPr>
      </w:pPr>
    </w:p>
    <w:p w14:paraId="5644BDFA" w14:textId="77777777" w:rsidR="00576BD8" w:rsidRDefault="00576BD8" w:rsidP="00576BD8">
      <w:pPr>
        <w:spacing w:after="0" w:line="240" w:lineRule="auto"/>
        <w:ind w:left="2076" w:right="2090"/>
        <w:jc w:val="center"/>
        <w:rPr>
          <w:rFonts w:ascii="Times New Roman" w:eastAsia="Times New Roman" w:hAnsi="Times New Roman" w:cs="Times New Roman"/>
          <w:sz w:val="24"/>
          <w:szCs w:val="24"/>
          <w:lang w:val="en-US" w:bidi="ar-SA"/>
        </w:rPr>
      </w:pPr>
      <w:r>
        <w:rPr>
          <w:rFonts w:ascii="Times New Roman" w:eastAsia="Times New Roman" w:hAnsi="Times New Roman" w:cs="Times New Roman"/>
          <w:i/>
          <w:sz w:val="24"/>
          <w:szCs w:val="24"/>
          <w:lang w:val="en-US" w:bidi="ar-SA"/>
        </w:rPr>
        <w:t>Diajukan untuk memenuhi tugas mata kuliah</w:t>
      </w:r>
    </w:p>
    <w:p w14:paraId="2639116A" w14:textId="77777777" w:rsidR="00576BD8" w:rsidRDefault="00576BD8" w:rsidP="00576BD8">
      <w:pPr>
        <w:spacing w:before="10" w:after="0" w:line="140" w:lineRule="exact"/>
        <w:rPr>
          <w:rFonts w:ascii="Times New Roman" w:eastAsia="Times New Roman" w:hAnsi="Times New Roman" w:cs="Times New Roman"/>
          <w:sz w:val="15"/>
          <w:szCs w:val="15"/>
          <w:lang w:val="en-US" w:bidi="ar-SA"/>
        </w:rPr>
      </w:pPr>
    </w:p>
    <w:p w14:paraId="765DD111" w14:textId="77777777" w:rsidR="00576BD8" w:rsidRDefault="00576BD8" w:rsidP="00576BD8">
      <w:pPr>
        <w:spacing w:after="0" w:line="240" w:lineRule="auto"/>
        <w:ind w:left="1738" w:right="1753"/>
        <w:jc w:val="center"/>
        <w:rPr>
          <w:rFonts w:ascii="Times New Roman" w:eastAsia="Times New Roman" w:hAnsi="Times New Roman" w:cs="Times New Roman"/>
          <w:sz w:val="24"/>
          <w:szCs w:val="24"/>
          <w:lang w:val="en-US" w:bidi="ar-SA"/>
        </w:rPr>
      </w:pPr>
      <w:r>
        <w:rPr>
          <w:rFonts w:ascii="Times New Roman" w:eastAsia="Times New Roman" w:hAnsi="Times New Roman" w:cs="Times New Roman"/>
          <w:i/>
          <w:sz w:val="24"/>
          <w:szCs w:val="24"/>
          <w:lang w:val="en-US" w:bidi="ar-SA"/>
        </w:rPr>
        <w:t>Pembelajaran Mendalam dan Asesmen Lanjut SMK</w:t>
      </w:r>
    </w:p>
    <w:p w14:paraId="082A76E9" w14:textId="77777777" w:rsidR="00576BD8" w:rsidRDefault="00576BD8" w:rsidP="00576BD8">
      <w:pPr>
        <w:spacing w:before="6" w:after="0" w:line="120" w:lineRule="exact"/>
        <w:rPr>
          <w:rFonts w:ascii="Times New Roman" w:eastAsia="Times New Roman" w:hAnsi="Times New Roman" w:cs="Times New Roman"/>
          <w:sz w:val="12"/>
          <w:szCs w:val="12"/>
          <w:lang w:val="en-US" w:bidi="ar-SA"/>
        </w:rPr>
      </w:pPr>
    </w:p>
    <w:p w14:paraId="60207453"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581B9062"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347EDF96"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02544B1F"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76D29EA1"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091C7371"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23855E4A"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E7F051D"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79F40744"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21C7C4D3"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07D695B8"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E3A56C3" w14:textId="359C059D" w:rsidR="00576BD8" w:rsidRDefault="00576BD8" w:rsidP="00576BD8">
      <w:pPr>
        <w:spacing w:after="0" w:line="240" w:lineRule="auto"/>
        <w:ind w:left="2900"/>
        <w:rPr>
          <w:rFonts w:ascii="Times New Roman" w:eastAsia="Times New Roman" w:hAnsi="Times New Roman" w:cs="Times New Roman"/>
          <w:sz w:val="20"/>
          <w:szCs w:val="20"/>
          <w:lang w:val="en-US" w:bidi="ar-SA"/>
        </w:rPr>
      </w:pPr>
      <w:r>
        <w:rPr>
          <w:rFonts w:ascii="Times New Roman" w:eastAsia="Times New Roman" w:hAnsi="Times New Roman" w:cs="Times New Roman"/>
          <w:noProof/>
          <w:sz w:val="20"/>
          <w:szCs w:val="20"/>
          <w:lang w:val="en-US" w:bidi="ar-SA"/>
        </w:rPr>
        <w:drawing>
          <wp:inline distT="0" distB="0" distL="0" distR="0" wp14:anchorId="0CEE912B" wp14:editId="7D90C329">
            <wp:extent cx="1744980" cy="1706880"/>
            <wp:effectExtent l="0" t="0" r="7620" b="7620"/>
            <wp:docPr id="7608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F1F430B" w14:textId="77777777" w:rsidR="00576BD8" w:rsidRDefault="00576BD8" w:rsidP="00576BD8">
      <w:pPr>
        <w:spacing w:before="4" w:after="0" w:line="120" w:lineRule="exact"/>
        <w:rPr>
          <w:rFonts w:ascii="Times New Roman" w:eastAsia="Times New Roman" w:hAnsi="Times New Roman" w:cs="Times New Roman"/>
          <w:sz w:val="12"/>
          <w:szCs w:val="12"/>
          <w:lang w:val="en-US" w:bidi="ar-SA"/>
        </w:rPr>
      </w:pPr>
    </w:p>
    <w:p w14:paraId="5D5BCC6B"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25BE1364"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07FABA19"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38C21199"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0829DD1F" w14:textId="77777777" w:rsidR="00576BD8" w:rsidRDefault="00576BD8" w:rsidP="00576BD8">
      <w:pPr>
        <w:spacing w:after="0" w:line="376" w:lineRule="auto"/>
        <w:ind w:left="2553" w:right="2593"/>
        <w:jc w:val="center"/>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 xml:space="preserve">Disusun Oleh : </w:t>
      </w:r>
    </w:p>
    <w:p w14:paraId="4914AD20" w14:textId="77777777" w:rsidR="00576BD8" w:rsidRDefault="00576BD8" w:rsidP="00576BD8">
      <w:pPr>
        <w:spacing w:after="0" w:line="376" w:lineRule="auto"/>
        <w:ind w:left="2553" w:right="2593"/>
        <w:jc w:val="center"/>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 xml:space="preserve">Ahmad Nursyifa (NIM.2530712) </w:t>
      </w:r>
    </w:p>
    <w:p w14:paraId="39428DAD"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941F2A6"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0206AB1E"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54DF4516"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146A36C3"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9C3922F"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6ECBE984"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1FCA61FE"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321E1CA0"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83CE750"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6382C2F3"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2A7DCAC8"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36D920B7" w14:textId="77777777" w:rsidR="00576BD8" w:rsidRDefault="00576BD8" w:rsidP="00576BD8">
      <w:pPr>
        <w:spacing w:after="0" w:line="200" w:lineRule="exact"/>
        <w:rPr>
          <w:rFonts w:ascii="Times New Roman" w:eastAsia="Times New Roman" w:hAnsi="Times New Roman" w:cs="Times New Roman"/>
          <w:sz w:val="20"/>
          <w:szCs w:val="20"/>
          <w:lang w:val="en-US" w:bidi="ar-SA"/>
        </w:rPr>
      </w:pPr>
    </w:p>
    <w:p w14:paraId="42C8DFF3" w14:textId="77777777" w:rsidR="00576BD8" w:rsidRDefault="00576BD8" w:rsidP="00576BD8">
      <w:pPr>
        <w:spacing w:before="10" w:after="0" w:line="220" w:lineRule="exact"/>
        <w:rPr>
          <w:rFonts w:ascii="Times New Roman" w:eastAsia="Times New Roman" w:hAnsi="Times New Roman" w:cs="Times New Roman"/>
          <w:szCs w:val="22"/>
          <w:lang w:val="en-US" w:bidi="ar-SA"/>
        </w:rPr>
      </w:pPr>
    </w:p>
    <w:p w14:paraId="2F445474" w14:textId="77777777" w:rsidR="00576BD8" w:rsidRDefault="00576BD8" w:rsidP="00576BD8">
      <w:pPr>
        <w:spacing w:after="0" w:line="376" w:lineRule="auto"/>
        <w:ind w:left="1927" w:right="1942"/>
        <w:jc w:val="center"/>
        <w:rPr>
          <w:rFonts w:ascii="Times New Roman" w:eastAsia="Times New Roman" w:hAnsi="Times New Roman" w:cs="Times New Roman"/>
          <w:sz w:val="24"/>
          <w:szCs w:val="24"/>
          <w:lang w:val="en-US" w:bidi="ar-SA"/>
        </w:rPr>
      </w:pPr>
      <w:r>
        <w:rPr>
          <w:rFonts w:ascii="Times New Roman" w:eastAsia="Times New Roman" w:hAnsi="Times New Roman" w:cs="Times New Roman"/>
          <w:b/>
          <w:sz w:val="24"/>
          <w:szCs w:val="24"/>
          <w:lang w:val="en-US" w:bidi="ar-SA"/>
        </w:rPr>
        <w:t>PROGRAM STUDI INFORM</w:t>
      </w:r>
      <w:r>
        <w:rPr>
          <w:rFonts w:ascii="Times New Roman" w:eastAsia="Times New Roman" w:hAnsi="Times New Roman" w:cs="Times New Roman"/>
          <w:b/>
          <w:spacing w:val="-18"/>
          <w:sz w:val="24"/>
          <w:szCs w:val="24"/>
          <w:lang w:val="en-US" w:bidi="ar-SA"/>
        </w:rPr>
        <w:t>A</w:t>
      </w:r>
      <w:r>
        <w:rPr>
          <w:rFonts w:ascii="Times New Roman" w:eastAsia="Times New Roman" w:hAnsi="Times New Roman" w:cs="Times New Roman"/>
          <w:b/>
          <w:sz w:val="24"/>
          <w:szCs w:val="24"/>
          <w:lang w:val="en-US" w:bidi="ar-SA"/>
        </w:rPr>
        <w:t>TIKA PENDIDIKAN PROFESI GURU UNIVERSI</w:t>
      </w:r>
      <w:r>
        <w:rPr>
          <w:rFonts w:ascii="Times New Roman" w:eastAsia="Times New Roman" w:hAnsi="Times New Roman" w:cs="Times New Roman"/>
          <w:b/>
          <w:spacing w:val="-18"/>
          <w:sz w:val="24"/>
          <w:szCs w:val="24"/>
          <w:lang w:val="en-US" w:bidi="ar-SA"/>
        </w:rPr>
        <w:t>T</w:t>
      </w:r>
      <w:r>
        <w:rPr>
          <w:rFonts w:ascii="Times New Roman" w:eastAsia="Times New Roman" w:hAnsi="Times New Roman" w:cs="Times New Roman"/>
          <w:b/>
          <w:sz w:val="24"/>
          <w:szCs w:val="24"/>
          <w:lang w:val="en-US" w:bidi="ar-SA"/>
        </w:rPr>
        <w:t>AS PENDIDIKAN INDONESIA</w:t>
      </w:r>
    </w:p>
    <w:p w14:paraId="15FBA627" w14:textId="01E77E31" w:rsidR="00576BD8" w:rsidRDefault="00576BD8" w:rsidP="00576BD8">
      <w:pPr>
        <w:jc w:val="center"/>
        <w:rPr>
          <w:rFonts w:ascii="Times New Roman" w:eastAsia="Times New Roman" w:hAnsi="Times New Roman" w:cs="Times New Roman"/>
          <w:b/>
          <w:sz w:val="24"/>
          <w:szCs w:val="24"/>
          <w:lang w:val="en-US" w:bidi="ar-SA"/>
        </w:rPr>
      </w:pPr>
      <w:r>
        <w:rPr>
          <w:rFonts w:ascii="Times New Roman" w:eastAsia="Times New Roman" w:hAnsi="Times New Roman" w:cs="Times New Roman"/>
          <w:b/>
          <w:sz w:val="24"/>
          <w:szCs w:val="24"/>
          <w:lang w:val="en-US" w:bidi="ar-SA"/>
        </w:rPr>
        <w:t>2026</w:t>
      </w:r>
    </w:p>
    <w:p w14:paraId="28E0E12A" w14:textId="77777777" w:rsidR="00576BD8" w:rsidRDefault="00576BD8">
      <w:pPr>
        <w:spacing w:line="259" w:lineRule="auto"/>
        <w:rPr>
          <w:rFonts w:ascii="Times New Roman" w:eastAsia="Times New Roman" w:hAnsi="Times New Roman" w:cs="Times New Roman"/>
          <w:b/>
          <w:sz w:val="24"/>
          <w:szCs w:val="24"/>
          <w:lang w:val="en-US" w:bidi="ar-SA"/>
        </w:rPr>
      </w:pPr>
      <w:r>
        <w:rPr>
          <w:rFonts w:ascii="Times New Roman" w:eastAsia="Times New Roman" w:hAnsi="Times New Roman" w:cs="Times New Roman"/>
          <w:b/>
          <w:sz w:val="24"/>
          <w:szCs w:val="24"/>
          <w:lang w:val="en-US" w:bidi="ar-SA"/>
        </w:rPr>
        <w:br w:type="page"/>
      </w:r>
    </w:p>
    <w:p w14:paraId="70065416" w14:textId="398E7E10" w:rsidR="00576BD8" w:rsidRDefault="00576BD8">
      <w:pPr>
        <w:spacing w:line="259" w:lineRule="auto"/>
      </w:pPr>
      <w:r>
        <w:rPr>
          <w:noProof/>
        </w:rPr>
        <w:lastRenderedPageBreak/>
        <w:drawing>
          <wp:anchor distT="0" distB="0" distL="114300" distR="114300" simplePos="0" relativeHeight="251658240" behindDoc="0" locked="0" layoutInCell="1" allowOverlap="1" wp14:anchorId="24161153" wp14:editId="56D2C723">
            <wp:simplePos x="0" y="0"/>
            <wp:positionH relativeFrom="column">
              <wp:posOffset>-822960</wp:posOffset>
            </wp:positionH>
            <wp:positionV relativeFrom="paragraph">
              <wp:posOffset>-548640</wp:posOffset>
            </wp:positionV>
            <wp:extent cx="7383780" cy="9845313"/>
            <wp:effectExtent l="0" t="0" r="7620" b="3810"/>
            <wp:wrapNone/>
            <wp:docPr id="129598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775" name="Picture 129598775"/>
                    <pic:cNvPicPr/>
                  </pic:nvPicPr>
                  <pic:blipFill>
                    <a:blip r:embed="rId5">
                      <a:extLst>
                        <a:ext uri="{28A0092B-C50C-407E-A947-70E740481C1C}">
                          <a14:useLocalDpi xmlns:a14="http://schemas.microsoft.com/office/drawing/2010/main" val="0"/>
                        </a:ext>
                      </a:extLst>
                    </a:blip>
                    <a:stretch>
                      <a:fillRect/>
                    </a:stretch>
                  </pic:blipFill>
                  <pic:spPr>
                    <a:xfrm>
                      <a:off x="0" y="0"/>
                      <a:ext cx="7383780" cy="9845313"/>
                    </a:xfrm>
                    <a:prstGeom prst="rect">
                      <a:avLst/>
                    </a:prstGeom>
                  </pic:spPr>
                </pic:pic>
              </a:graphicData>
            </a:graphic>
            <wp14:sizeRelH relativeFrom="page">
              <wp14:pctWidth>0</wp14:pctWidth>
            </wp14:sizeRelH>
            <wp14:sizeRelV relativeFrom="page">
              <wp14:pctHeight>0</wp14:pctHeight>
            </wp14:sizeRelV>
          </wp:anchor>
        </w:drawing>
      </w:r>
      <w:r>
        <w:br w:type="page"/>
      </w:r>
    </w:p>
    <w:p w14:paraId="0D0960E7" w14:textId="77777777" w:rsidR="00576BD8" w:rsidRDefault="00576BD8" w:rsidP="00576BD8">
      <w:pPr>
        <w:pStyle w:val="pdq2pgselectionanchorcontainer"/>
        <w:spacing w:before="0" w:beforeAutospacing="0" w:after="0" w:afterAutospacing="0"/>
        <w:jc w:val="both"/>
        <w:rPr>
          <w:b/>
          <w:bCs/>
          <w:szCs w:val="32"/>
        </w:rPr>
      </w:pPr>
      <w:r>
        <w:rPr>
          <w:b/>
          <w:bCs/>
          <w:szCs w:val="32"/>
        </w:rPr>
        <w:lastRenderedPageBreak/>
        <w:t>Penjelasan Singkat :</w:t>
      </w:r>
    </w:p>
    <w:p w14:paraId="61C27571" w14:textId="77777777" w:rsidR="00576BD8" w:rsidRDefault="00576BD8" w:rsidP="00576BD8">
      <w:pPr>
        <w:pStyle w:val="pdq2pgselectionanchorcontainer"/>
        <w:spacing w:before="0" w:beforeAutospacing="0" w:after="0" w:afterAutospacing="0"/>
        <w:jc w:val="both"/>
        <w:rPr>
          <w:b/>
          <w:bCs/>
          <w:szCs w:val="32"/>
        </w:rPr>
      </w:pPr>
    </w:p>
    <w:p w14:paraId="3D5814CF" w14:textId="116DAC8C" w:rsidR="00576BD8" w:rsidRDefault="00576BD8" w:rsidP="00576BD8">
      <w:pPr>
        <w:pStyle w:val="pdq2pgselectionanchorcontainer"/>
        <w:spacing w:before="0" w:beforeAutospacing="0" w:line="360" w:lineRule="auto"/>
        <w:ind w:firstLine="720"/>
        <w:jc w:val="both"/>
      </w:pPr>
      <w:r>
        <w:t>Peta konsep Topik 5-D menunjukkan bahwa masalah utama pada kasus Pak Andre terletak pada asesmen proyek animasi yang masih terlalu berfokus pada produk akhir. Pada tahap perencanaan, rubrik belum dijelaskan secara transparan; pada pelaksanaan, proses kerja dan kontribusi individu kurang dipantau; sedangkan pada asesmen, hasil belajar lebih banyak dilaporkan dalam bentuk angka tanpa umpan balik deskriptif. Kondisi tersebut berdampak pada kurangnya penghargaan terhadap proses belajar, sulitnya murid memahami bagian yang harus diperbaiki, serta munculnya risiko ketidakadilan dalam penentuan ketuntasan.</w:t>
      </w:r>
    </w:p>
    <w:p w14:paraId="77231C71" w14:textId="77777777" w:rsidR="00576BD8" w:rsidRDefault="00576BD8" w:rsidP="00576BD8">
      <w:pPr>
        <w:pStyle w:val="NormalWeb"/>
        <w:spacing w:line="360" w:lineRule="auto"/>
        <w:ind w:firstLine="720"/>
        <w:jc w:val="both"/>
      </w:pPr>
      <w:r>
        <w:t xml:space="preserve">Sebagai solusi, asesmen perlu mengintegrasikan prinsip </w:t>
      </w:r>
      <w:r>
        <w:rPr>
          <w:rStyle w:val="Strong"/>
        </w:rPr>
        <w:t>Pembelajaran Mendalam, Assessment as Learning, Assessment for Learning, Assessment of Learning, Criterion Referenced Assessment (CRA), dan DUP</w:t>
      </w:r>
      <w:r>
        <w:t>. Data asesmen tidak hanya berasal dari produk akhir, tetapi juga dari asesmen awal, proses kerja, kontribusi individu, kreativitas, kolaborasi, tanggung jawab, dan refleksi. Data tersebut digunakan untuk memberikan umpan balik, menyesuaikan pembelajaran, melakukan revisi, remedial atau pengayaan, serta menentukan ketuntasan berdasarkan bukti penguasaan kompetensi. Dengan demikian, asesmen menjadi lebih autentik, berkelanjutan, adil, bermakna, dan mampu mendukung perkembangan murid secara utuh serta kesiapan mereka menghadapi dunia kerja.</w:t>
      </w:r>
    </w:p>
    <w:p w14:paraId="70C648E5" w14:textId="190713B0" w:rsidR="003A567C" w:rsidRPr="00576BD8" w:rsidRDefault="003A567C" w:rsidP="00576BD8">
      <w:pPr>
        <w:jc w:val="both"/>
        <w:rPr>
          <w:rFonts w:ascii="Times New Roman" w:hAnsi="Times New Roman" w:cs="Times New Roman"/>
          <w:sz w:val="24"/>
          <w:szCs w:val="32"/>
        </w:rPr>
      </w:pPr>
    </w:p>
    <w:sectPr w:rsidR="003A567C" w:rsidRPr="00576B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698"/>
    <w:rsid w:val="001623E2"/>
    <w:rsid w:val="00201698"/>
    <w:rsid w:val="002E564A"/>
    <w:rsid w:val="003A567C"/>
    <w:rsid w:val="00576BD8"/>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C70D"/>
  <w15:chartTrackingRefBased/>
  <w15:docId w15:val="{43AC6329-3CE0-40E4-9F10-036B5BF5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BD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76BD8"/>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paragraph" w:styleId="NormalWeb">
    <w:name w:val="Normal (Web)"/>
    <w:basedOn w:val="Normal"/>
    <w:uiPriority w:val="99"/>
    <w:semiHidden/>
    <w:unhideWhenUsed/>
    <w:rsid w:val="00576BD8"/>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576B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975566">
      <w:bodyDiv w:val="1"/>
      <w:marLeft w:val="0"/>
      <w:marRight w:val="0"/>
      <w:marTop w:val="0"/>
      <w:marBottom w:val="0"/>
      <w:divBdr>
        <w:top w:val="none" w:sz="0" w:space="0" w:color="auto"/>
        <w:left w:val="none" w:sz="0" w:space="0" w:color="auto"/>
        <w:bottom w:val="none" w:sz="0" w:space="0" w:color="auto"/>
        <w:right w:val="none" w:sz="0" w:space="0" w:color="auto"/>
      </w:divBdr>
    </w:div>
    <w:div w:id="1248612118">
      <w:bodyDiv w:val="1"/>
      <w:marLeft w:val="0"/>
      <w:marRight w:val="0"/>
      <w:marTop w:val="0"/>
      <w:marBottom w:val="0"/>
      <w:divBdr>
        <w:top w:val="none" w:sz="0" w:space="0" w:color="auto"/>
        <w:left w:val="none" w:sz="0" w:space="0" w:color="auto"/>
        <w:bottom w:val="none" w:sz="0" w:space="0" w:color="auto"/>
        <w:right w:val="none" w:sz="0" w:space="0" w:color="auto"/>
      </w:divBdr>
      <w:divsChild>
        <w:div w:id="948048309">
          <w:marLeft w:val="0"/>
          <w:marRight w:val="0"/>
          <w:marTop w:val="0"/>
          <w:marBottom w:val="0"/>
          <w:divBdr>
            <w:top w:val="none" w:sz="0" w:space="0" w:color="auto"/>
            <w:left w:val="none" w:sz="0" w:space="0" w:color="auto"/>
            <w:bottom w:val="none" w:sz="0" w:space="0" w:color="auto"/>
            <w:right w:val="none" w:sz="0" w:space="0" w:color="auto"/>
          </w:divBdr>
          <w:divsChild>
            <w:div w:id="1498963722">
              <w:marLeft w:val="0"/>
              <w:marRight w:val="0"/>
              <w:marTop w:val="0"/>
              <w:marBottom w:val="0"/>
              <w:divBdr>
                <w:top w:val="none" w:sz="0" w:space="0" w:color="auto"/>
                <w:left w:val="none" w:sz="0" w:space="0" w:color="auto"/>
                <w:bottom w:val="none" w:sz="0" w:space="0" w:color="auto"/>
                <w:right w:val="none" w:sz="0" w:space="0" w:color="auto"/>
              </w:divBdr>
              <w:divsChild>
                <w:div w:id="1027440114">
                  <w:marLeft w:val="0"/>
                  <w:marRight w:val="0"/>
                  <w:marTop w:val="0"/>
                  <w:marBottom w:val="0"/>
                  <w:divBdr>
                    <w:top w:val="none" w:sz="0" w:space="0" w:color="auto"/>
                    <w:left w:val="none" w:sz="0" w:space="0" w:color="auto"/>
                    <w:bottom w:val="none" w:sz="0" w:space="0" w:color="auto"/>
                    <w:right w:val="none" w:sz="0" w:space="0" w:color="auto"/>
                  </w:divBdr>
                  <w:divsChild>
                    <w:div w:id="1334648315">
                      <w:marLeft w:val="0"/>
                      <w:marRight w:val="0"/>
                      <w:marTop w:val="0"/>
                      <w:marBottom w:val="0"/>
                      <w:divBdr>
                        <w:top w:val="none" w:sz="0" w:space="0" w:color="auto"/>
                        <w:left w:val="none" w:sz="0" w:space="0" w:color="auto"/>
                        <w:bottom w:val="none" w:sz="0" w:space="0" w:color="auto"/>
                        <w:right w:val="none" w:sz="0" w:space="0" w:color="auto"/>
                      </w:divBdr>
                      <w:divsChild>
                        <w:div w:id="57287614">
                          <w:marLeft w:val="0"/>
                          <w:marRight w:val="0"/>
                          <w:marTop w:val="0"/>
                          <w:marBottom w:val="0"/>
                          <w:divBdr>
                            <w:top w:val="none" w:sz="0" w:space="0" w:color="auto"/>
                            <w:left w:val="none" w:sz="0" w:space="0" w:color="auto"/>
                            <w:bottom w:val="none" w:sz="0" w:space="0" w:color="auto"/>
                            <w:right w:val="none" w:sz="0" w:space="0" w:color="auto"/>
                          </w:divBdr>
                          <w:divsChild>
                            <w:div w:id="965306912">
                              <w:marLeft w:val="0"/>
                              <w:marRight w:val="0"/>
                              <w:marTop w:val="0"/>
                              <w:marBottom w:val="0"/>
                              <w:divBdr>
                                <w:top w:val="none" w:sz="0" w:space="0" w:color="auto"/>
                                <w:left w:val="none" w:sz="0" w:space="0" w:color="auto"/>
                                <w:bottom w:val="none" w:sz="0" w:space="0" w:color="auto"/>
                                <w:right w:val="none" w:sz="0" w:space="0" w:color="auto"/>
                              </w:divBdr>
                              <w:divsChild>
                                <w:div w:id="1124882493">
                                  <w:marLeft w:val="0"/>
                                  <w:marRight w:val="0"/>
                                  <w:marTop w:val="0"/>
                                  <w:marBottom w:val="0"/>
                                  <w:divBdr>
                                    <w:top w:val="none" w:sz="0" w:space="0" w:color="auto"/>
                                    <w:left w:val="none" w:sz="0" w:space="0" w:color="auto"/>
                                    <w:bottom w:val="none" w:sz="0" w:space="0" w:color="auto"/>
                                    <w:right w:val="none" w:sz="0" w:space="0" w:color="auto"/>
                                  </w:divBdr>
                                  <w:divsChild>
                                    <w:div w:id="9018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768208">
      <w:bodyDiv w:val="1"/>
      <w:marLeft w:val="0"/>
      <w:marRight w:val="0"/>
      <w:marTop w:val="0"/>
      <w:marBottom w:val="0"/>
      <w:divBdr>
        <w:top w:val="none" w:sz="0" w:space="0" w:color="auto"/>
        <w:left w:val="none" w:sz="0" w:space="0" w:color="auto"/>
        <w:bottom w:val="none" w:sz="0" w:space="0" w:color="auto"/>
        <w:right w:val="none" w:sz="0" w:space="0" w:color="auto"/>
      </w:divBdr>
    </w:div>
    <w:div w:id="212291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2026-08-18T12:58:00Z</dcterms:created>
  <dcterms:modified xsi:type="dcterms:W3CDTF">2026-08-18T13:02:00Z</dcterms:modified>
</cp:coreProperties>
</file>