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4CF0D" w14:textId="1DEB8A3E" w:rsidR="00760625" w:rsidRDefault="00000000" w:rsidP="00927156">
      <w:pPr>
        <w:shd w:val="clear" w:color="auto" w:fill="92CDDC" w:themeFill="accent5" w:themeFillTint="99"/>
        <w:spacing w:after="0"/>
        <w:jc w:val="center"/>
      </w:pPr>
      <w:r>
        <w:rPr>
          <w:rFonts w:cs="Times New Roman"/>
          <w:b/>
        </w:rPr>
        <w:t>BAGIAN 1: ASESMEN AWAL</w:t>
      </w:r>
      <w:r>
        <w:rPr>
          <w:rFonts w:cs="Times New Roman"/>
          <w:b/>
        </w:rPr>
        <w:br/>
        <w:t>Analisis Kebutuhan dan Instrumen Diagnostik Multimodal</w:t>
      </w:r>
      <w:r>
        <w:rPr>
          <w:rFonts w:cs="Times New Roman"/>
          <w:b/>
        </w:rPr>
        <w:br/>
        <w:t>Program Keahlian Kriya Batik dan Tekstil</w:t>
      </w:r>
    </w:p>
    <w:p w14:paraId="6150D3DE" w14:textId="77777777" w:rsidR="00760625" w:rsidRPr="002A4BF2" w:rsidRDefault="00760625" w:rsidP="002A4BF2">
      <w:pPr>
        <w:pBdr>
          <w:top w:val="single" w:sz="4" w:space="1" w:color="auto"/>
        </w:pBdr>
        <w:spacing w:after="0" w:line="240" w:lineRule="auto"/>
        <w:rPr>
          <w:sz w:val="10"/>
          <w:szCs w:val="8"/>
        </w:rPr>
      </w:pPr>
    </w:p>
    <w:p w14:paraId="74DCC51C" w14:textId="77777777" w:rsidR="00760625" w:rsidRDefault="00000000" w:rsidP="002A4BF2">
      <w:pPr>
        <w:spacing w:before="160" w:after="0" w:line="240" w:lineRule="auto"/>
        <w:jc w:val="both"/>
      </w:pPr>
      <w:r>
        <w:rPr>
          <w:rFonts w:cs="Times New Roman"/>
          <w:b/>
        </w:rPr>
        <w:t>A. Analisis Kasus dan Rasional Asesmen Awal</w:t>
      </w:r>
    </w:p>
    <w:p w14:paraId="5482BEBA" w14:textId="7D304337" w:rsidR="00760625" w:rsidRDefault="00000000">
      <w:pPr>
        <w:spacing w:after="60"/>
        <w:ind w:firstLine="567"/>
        <w:jc w:val="both"/>
      </w:pPr>
      <w:r>
        <w:rPr>
          <w:rFonts w:cs="Times New Roman"/>
        </w:rPr>
        <w:t>Kasus UTS menggambarkan satu kelas X Program Keahlian Kriya Batik dan Tekstil yang terdiri atas 30 murid dengan profil awal yang heterogen. Sepuluh murid memiliki kemampuan akademik tinggi dan cepat memahami teori, tetapi kurang aktif pada praktik studio batik; dua belas murid berada pada kemampuan akademik menengah, cukup aktif dalam praktik, namun mengalami kesulitan memahami konsep teori; sedangkan delapan murid cenderung pasif, memiliki motivasi belajar rendah, dan sebagian berada pada kondisi sosial-ekonomi yang menantang. Keberagaman tersebut menunjukkan bahwa satu bentuk asesmen, terutama tes tulis semata, tidak cukup untuk menggambarkan kesiapan belajar murid secara utuh.</w:t>
      </w:r>
    </w:p>
    <w:p w14:paraId="36DBD3A4" w14:textId="77777777" w:rsidR="00760625" w:rsidRDefault="00000000">
      <w:pPr>
        <w:spacing w:after="60"/>
        <w:ind w:firstLine="567"/>
        <w:jc w:val="both"/>
      </w:pPr>
      <w:r>
        <w:rPr>
          <w:rFonts w:cs="Times New Roman"/>
        </w:rPr>
        <w:t>Berdasarkan materi asesmen awal dan pembelajaran inklusif, asesmen awal perlu diposisikan sebagai proses pemetaan untuk mengenali kekuatan, hambatan, pengalaman, minat, sikap, kemampuan kognitif, keterampilan praktik, serta keterampilan lintas fungsi yang berhubungan dengan kesiapan belajar dan kesiapan kerja vokasional. Dengan demikian, asesmen awal tidak digunakan untuk memberi label tetap seperti 'murid pintar', 'murid lemah', atau 'murid tidak termotivasi', melainkan untuk menghasilkan data yang dapat digunakan guru dalam menentukan dukungan, tingkat tantangan, bentuk representasi materi, aktivitas, dan cara murid menunjukkan pemahaman.</w:t>
      </w:r>
    </w:p>
    <w:p w14:paraId="2A530DE6" w14:textId="77777777" w:rsidR="00760625" w:rsidRDefault="00000000">
      <w:pPr>
        <w:spacing w:after="60"/>
        <w:ind w:firstLine="567"/>
        <w:jc w:val="both"/>
      </w:pPr>
      <w:r>
        <w:rPr>
          <w:rFonts w:cs="Times New Roman"/>
        </w:rPr>
        <w:t>Untuk menjaga keberpihakan pada murid, asesmen dirancang secara diagnostik, multimodal, kontekstual, rendah risiko, serta menggunakan triangulasi bukti. Murid diberi kesempatan menunjukkan kemampuan melalui tulisan, respons lisan, pengamatan visual, dan praktik sederhana. Informasi sosial-ekonomi tidak dipakai sebagai komponen nilai, tetapi hanya digunakan secara terbatas dan rahasia untuk mengidentifikasi kebutuhan akses, alat, bahan, atau dukungan belajar. Pendekatan ini konsisten dengan kerangka Desain Universal untuk Pembelajaran (DUP), karena sejak tahap asesmen guru menghindari ketergantungan pada satu cara menerima informasi maupun satu cara mengekspresikan kemampuan.</w:t>
      </w:r>
    </w:p>
    <w:p w14:paraId="4F4909CB" w14:textId="77777777" w:rsidR="00760625" w:rsidRDefault="00000000">
      <w:pPr>
        <w:spacing w:before="160" w:after="80" w:line="240" w:lineRule="auto"/>
        <w:jc w:val="both"/>
      </w:pPr>
      <w:r>
        <w:rPr>
          <w:rFonts w:cs="Times New Roman"/>
          <w:b/>
        </w:rPr>
        <w:t>B. Tujuan Asesmen Awal</w:t>
      </w:r>
    </w:p>
    <w:p w14:paraId="40099766" w14:textId="77777777" w:rsidR="00760625" w:rsidRDefault="00000000">
      <w:pPr>
        <w:spacing w:after="60"/>
        <w:jc w:val="both"/>
      </w:pPr>
      <w:r>
        <w:rPr>
          <w:rFonts w:cs="Times New Roman"/>
        </w:rPr>
        <w:t>Secara umum, asesmen awal bertujuan memperoleh profil kesiapan belajar yang cukup lengkap untuk menjadi dasar pengambilan keputusan pembelajaran. Secara khusus, instrumen disusun untuk mencapai tujuan berikut:</w:t>
      </w:r>
    </w:p>
    <w:p w14:paraId="4B01F80D" w14:textId="77777777" w:rsidR="00760625" w:rsidRDefault="00000000">
      <w:pPr>
        <w:spacing w:after="40"/>
        <w:ind w:left="454" w:hanging="454"/>
        <w:jc w:val="both"/>
      </w:pPr>
      <w:r>
        <w:rPr>
          <w:rFonts w:cs="Times New Roman"/>
          <w:b/>
        </w:rPr>
        <w:t xml:space="preserve">1. </w:t>
      </w:r>
      <w:r>
        <w:rPr>
          <w:rFonts w:cs="Times New Roman"/>
        </w:rPr>
        <w:t>Mengidentifikasi pengetahuan kerja awal murid terkait konteks pembelajaran Kriya Batik dan Tekstil, terutama kemampuan memahami informasi, istilah, prosedur, job sheet, dan hubungan teori dengan praktik.</w:t>
      </w:r>
    </w:p>
    <w:p w14:paraId="2595D5F4" w14:textId="77777777" w:rsidR="00760625" w:rsidRDefault="00000000">
      <w:pPr>
        <w:spacing w:after="40"/>
        <w:ind w:left="454" w:hanging="454"/>
        <w:jc w:val="both"/>
      </w:pPr>
      <w:r>
        <w:rPr>
          <w:rFonts w:cs="Times New Roman"/>
          <w:b/>
        </w:rPr>
        <w:lastRenderedPageBreak/>
        <w:t xml:space="preserve">2. </w:t>
      </w:r>
      <w:r>
        <w:rPr>
          <w:rFonts w:cs="Times New Roman"/>
        </w:rPr>
        <w:t>Memetakan abilitas kognitif yang relevan, seperti fleksibilitas berpikir, kreativitas, logika dalam mengikuti prosedur, kemampuan membandingkan alternatif, serta problem sensitivity atau kepekaan mengenali masalah.</w:t>
      </w:r>
    </w:p>
    <w:p w14:paraId="003DB335" w14:textId="77777777" w:rsidR="00760625" w:rsidRDefault="00000000">
      <w:pPr>
        <w:spacing w:after="40"/>
        <w:ind w:left="454" w:hanging="454"/>
        <w:jc w:val="both"/>
      </w:pPr>
      <w:r>
        <w:rPr>
          <w:rFonts w:cs="Times New Roman"/>
          <w:b/>
        </w:rPr>
        <w:t xml:space="preserve">3. </w:t>
      </w:r>
      <w:r>
        <w:rPr>
          <w:rFonts w:cs="Times New Roman"/>
        </w:rPr>
        <w:t>Mengidentifikasi keterampilan dasar praktik melalui kemampuan menyiapkan area kerja, membaca instruksi, menggunakan alat atau media latihan secara hati-hati, mengikuti prosedur, dan menjaga keselamatan serta kerapian.</w:t>
      </w:r>
    </w:p>
    <w:p w14:paraId="5A10A941" w14:textId="77777777" w:rsidR="00760625" w:rsidRDefault="00000000">
      <w:pPr>
        <w:spacing w:after="40"/>
        <w:ind w:left="454" w:hanging="454"/>
        <w:jc w:val="both"/>
      </w:pPr>
      <w:r>
        <w:rPr>
          <w:rFonts w:cs="Times New Roman"/>
          <w:b/>
        </w:rPr>
        <w:t xml:space="preserve">4. </w:t>
      </w:r>
      <w:r>
        <w:rPr>
          <w:rFonts w:cs="Times New Roman"/>
        </w:rPr>
        <w:t>Mengidentifikasi attitude dan apresiasi kerja, khususnya disiplin, ketelitian, tanggung jawab, kepatuhan pada prosedur, kesediaan menerima umpan balik, dan penghargaan terhadap kualitas proses maupun hasil kerja.</w:t>
      </w:r>
    </w:p>
    <w:p w14:paraId="4C3A1AE0" w14:textId="77777777" w:rsidR="00760625" w:rsidRDefault="00000000">
      <w:pPr>
        <w:spacing w:after="40"/>
        <w:ind w:left="454" w:hanging="454"/>
        <w:jc w:val="both"/>
      </w:pPr>
      <w:r>
        <w:rPr>
          <w:rFonts w:cs="Times New Roman"/>
          <w:b/>
        </w:rPr>
        <w:t xml:space="preserve">5. </w:t>
      </w:r>
      <w:r>
        <w:rPr>
          <w:rFonts w:cs="Times New Roman"/>
        </w:rPr>
        <w:t>Mengidentifikasi motivasi, minat, rasa percaya diri, serta agency, ownership, dan voice murid dalam menentukan tujuan, memilih bentuk dukungan, dan mengekspresikan kebutuhan belajarnya.</w:t>
      </w:r>
    </w:p>
    <w:p w14:paraId="6C25D9B1" w14:textId="77777777" w:rsidR="00760625" w:rsidRDefault="00000000">
      <w:pPr>
        <w:spacing w:after="40"/>
        <w:ind w:left="454" w:hanging="454"/>
        <w:jc w:val="both"/>
      </w:pPr>
      <w:r>
        <w:rPr>
          <w:rFonts w:cs="Times New Roman"/>
          <w:b/>
        </w:rPr>
        <w:t xml:space="preserve">6. </w:t>
      </w:r>
      <w:r>
        <w:rPr>
          <w:rFonts w:cs="Times New Roman"/>
        </w:rPr>
        <w:t>Mengidentifikasi basic skills dan cross functional skills berupa komunikasi, kolaborasi, pengelolaan tugas, pemecahan masalah, dan kemampuan belajar dari teman.</w:t>
      </w:r>
    </w:p>
    <w:p w14:paraId="031D3EBC" w14:textId="77777777" w:rsidR="00760625" w:rsidRDefault="00000000">
      <w:pPr>
        <w:spacing w:after="40"/>
        <w:ind w:left="454" w:hanging="454"/>
        <w:jc w:val="both"/>
      </w:pPr>
      <w:r>
        <w:rPr>
          <w:rFonts w:cs="Times New Roman"/>
          <w:b/>
        </w:rPr>
        <w:t xml:space="preserve">7. </w:t>
      </w:r>
      <w:r>
        <w:rPr>
          <w:rFonts w:cs="Times New Roman"/>
        </w:rPr>
        <w:t>Mengidentifikasi preferensi akses belajar dan cara mengekspresikan pemahaman, sehingga guru dapat menyediakan variasi teks, visual, demonstrasi, penjelasan lisan, praktik, atau bentuk respons lain yang tetap mengarah pada kompetensi yang sama.</w:t>
      </w:r>
    </w:p>
    <w:p w14:paraId="13FC6746" w14:textId="77777777" w:rsidR="00760625" w:rsidRDefault="00000000">
      <w:pPr>
        <w:spacing w:after="40"/>
        <w:ind w:left="454" w:hanging="454"/>
        <w:jc w:val="both"/>
      </w:pPr>
      <w:r>
        <w:rPr>
          <w:rFonts w:cs="Times New Roman"/>
          <w:b/>
        </w:rPr>
        <w:t xml:space="preserve">8. </w:t>
      </w:r>
      <w:r>
        <w:rPr>
          <w:rFonts w:cs="Times New Roman"/>
        </w:rPr>
        <w:t>Mengidentifikasi kebutuhan dukungan akses secara sensitif, misalnya keterbatasan alat, bahan, perangkat, waktu belajar, atau kondisi lain yang dapat memengaruhi partisipasi, tanpa menjadikannya dasar untuk menurunkan ekspektasi kompetensi.</w:t>
      </w:r>
    </w:p>
    <w:p w14:paraId="5512AC04" w14:textId="77777777" w:rsidR="00760625" w:rsidRDefault="00000000">
      <w:pPr>
        <w:spacing w:before="160" w:after="80" w:line="240" w:lineRule="auto"/>
        <w:jc w:val="both"/>
      </w:pPr>
      <w:r>
        <w:rPr>
          <w:rFonts w:cs="Times New Roman"/>
          <w:b/>
        </w:rPr>
        <w:t>C. Prinsip Perancangan Instrumen</w:t>
      </w:r>
    </w:p>
    <w:tbl>
      <w:tblPr>
        <w:tblStyle w:val="TableGrid"/>
        <w:tblW w:w="0" w:type="auto"/>
        <w:jc w:val="center"/>
        <w:tblLook w:val="04A0" w:firstRow="1" w:lastRow="0" w:firstColumn="1" w:lastColumn="0" w:noHBand="0" w:noVBand="1"/>
      </w:tblPr>
      <w:tblGrid>
        <w:gridCol w:w="2268"/>
        <w:gridCol w:w="6236"/>
      </w:tblGrid>
      <w:tr w:rsidR="00760625" w14:paraId="6D17DF28" w14:textId="77777777">
        <w:trPr>
          <w:cantSplit/>
          <w:tblHeader/>
          <w:jc w:val="center"/>
        </w:trPr>
        <w:tc>
          <w:tcPr>
            <w:tcW w:w="2268" w:type="dxa"/>
            <w:shd w:val="clear" w:color="auto" w:fill="D9E2F3"/>
            <w:vAlign w:val="center"/>
          </w:tcPr>
          <w:p w14:paraId="485E0027" w14:textId="77777777" w:rsidR="00760625" w:rsidRDefault="00000000">
            <w:pPr>
              <w:jc w:val="center"/>
            </w:pPr>
            <w:r>
              <w:rPr>
                <w:rFonts w:cs="Times New Roman"/>
                <w:b/>
              </w:rPr>
              <w:t>Prinsip</w:t>
            </w:r>
          </w:p>
        </w:tc>
        <w:tc>
          <w:tcPr>
            <w:tcW w:w="6236" w:type="dxa"/>
            <w:shd w:val="clear" w:color="auto" w:fill="D9E2F3"/>
            <w:vAlign w:val="center"/>
          </w:tcPr>
          <w:p w14:paraId="5938A4D2" w14:textId="77777777" w:rsidR="00760625" w:rsidRDefault="00000000">
            <w:pPr>
              <w:jc w:val="center"/>
            </w:pPr>
            <w:r>
              <w:rPr>
                <w:rFonts w:cs="Times New Roman"/>
                <w:b/>
              </w:rPr>
              <w:t>Operasionalisasi pada Asesmen Awal</w:t>
            </w:r>
          </w:p>
        </w:tc>
      </w:tr>
      <w:tr w:rsidR="00760625" w14:paraId="29EB3F42" w14:textId="77777777">
        <w:trPr>
          <w:cantSplit/>
          <w:jc w:val="center"/>
        </w:trPr>
        <w:tc>
          <w:tcPr>
            <w:tcW w:w="2268" w:type="dxa"/>
            <w:vAlign w:val="center"/>
          </w:tcPr>
          <w:p w14:paraId="47D8FDB0" w14:textId="77777777" w:rsidR="00760625" w:rsidRDefault="00000000">
            <w:r>
              <w:rPr>
                <w:rFonts w:cs="Times New Roman"/>
              </w:rPr>
              <w:t>Multimodal</w:t>
            </w:r>
          </w:p>
        </w:tc>
        <w:tc>
          <w:tcPr>
            <w:tcW w:w="6236" w:type="dxa"/>
            <w:vAlign w:val="center"/>
          </w:tcPr>
          <w:p w14:paraId="6A892206" w14:textId="77777777" w:rsidR="00760625" w:rsidRDefault="00000000">
            <w:r>
              <w:rPr>
                <w:rFonts w:cs="Times New Roman"/>
              </w:rPr>
              <w:t>Data dikumpulkan melalui lebih dari satu bentuk bukti: respons tertulis/visual, praktik, observasi, angket reflektif, dan percakapan singkat.</w:t>
            </w:r>
          </w:p>
        </w:tc>
      </w:tr>
      <w:tr w:rsidR="00760625" w14:paraId="695F5A78" w14:textId="77777777">
        <w:trPr>
          <w:cantSplit/>
          <w:jc w:val="center"/>
        </w:trPr>
        <w:tc>
          <w:tcPr>
            <w:tcW w:w="2268" w:type="dxa"/>
            <w:vAlign w:val="center"/>
          </w:tcPr>
          <w:p w14:paraId="40E6A337" w14:textId="77777777" w:rsidR="00760625" w:rsidRDefault="00000000">
            <w:r>
              <w:rPr>
                <w:rFonts w:cs="Times New Roman"/>
              </w:rPr>
              <w:t>Kontekstual dan autentik</w:t>
            </w:r>
          </w:p>
        </w:tc>
        <w:tc>
          <w:tcPr>
            <w:tcW w:w="6236" w:type="dxa"/>
            <w:vAlign w:val="center"/>
          </w:tcPr>
          <w:p w14:paraId="6B103F75" w14:textId="77777777" w:rsidR="00760625" w:rsidRDefault="00000000">
            <w:r>
              <w:rPr>
                <w:rFonts w:cs="Times New Roman"/>
              </w:rPr>
              <w:t>Stimulus menggunakan konteks studio, job sheet, contoh visual, situasi kerja, dan tugas sederhana yang mendekati kegiatan kejuruan.</w:t>
            </w:r>
          </w:p>
        </w:tc>
      </w:tr>
      <w:tr w:rsidR="00760625" w14:paraId="2B151964" w14:textId="77777777">
        <w:trPr>
          <w:cantSplit/>
          <w:jc w:val="center"/>
        </w:trPr>
        <w:tc>
          <w:tcPr>
            <w:tcW w:w="2268" w:type="dxa"/>
            <w:vAlign w:val="center"/>
          </w:tcPr>
          <w:p w14:paraId="0A1EAE40" w14:textId="77777777" w:rsidR="00760625" w:rsidRDefault="00000000">
            <w:r>
              <w:rPr>
                <w:rFonts w:cs="Times New Roman"/>
              </w:rPr>
              <w:t>Diagnostik dan rendah risiko</w:t>
            </w:r>
          </w:p>
        </w:tc>
        <w:tc>
          <w:tcPr>
            <w:tcW w:w="6236" w:type="dxa"/>
            <w:vAlign w:val="center"/>
          </w:tcPr>
          <w:p w14:paraId="560F7C01" w14:textId="77777777" w:rsidR="00760625" w:rsidRDefault="00000000">
            <w:r>
              <w:rPr>
                <w:rFonts w:cs="Times New Roman"/>
              </w:rPr>
              <w:t>Hasil tidak digunakan sebagai nilai rapor atau keputusan kelulusan, tetapi sebagai informasi untuk menyesuaikan pembelajaran.</w:t>
            </w:r>
          </w:p>
        </w:tc>
      </w:tr>
      <w:tr w:rsidR="00760625" w14:paraId="62723C4D" w14:textId="77777777">
        <w:trPr>
          <w:cantSplit/>
          <w:jc w:val="center"/>
        </w:trPr>
        <w:tc>
          <w:tcPr>
            <w:tcW w:w="2268" w:type="dxa"/>
            <w:vAlign w:val="center"/>
          </w:tcPr>
          <w:p w14:paraId="637BE1CD" w14:textId="77777777" w:rsidR="00760625" w:rsidRDefault="00000000">
            <w:r>
              <w:rPr>
                <w:rFonts w:cs="Times New Roman"/>
              </w:rPr>
              <w:t>Berbasis kriteria</w:t>
            </w:r>
          </w:p>
        </w:tc>
        <w:tc>
          <w:tcPr>
            <w:tcW w:w="6236" w:type="dxa"/>
            <w:vAlign w:val="center"/>
          </w:tcPr>
          <w:p w14:paraId="22925276" w14:textId="77777777" w:rsidR="00760625" w:rsidRDefault="00000000">
            <w:r>
              <w:rPr>
                <w:rFonts w:cs="Times New Roman"/>
              </w:rPr>
              <w:t>Kemampuan dibaca berdasarkan indikator yang eksplisit, bukan dibandingkan dengan murid lain.</w:t>
            </w:r>
          </w:p>
        </w:tc>
      </w:tr>
      <w:tr w:rsidR="00760625" w14:paraId="60139482" w14:textId="77777777">
        <w:trPr>
          <w:cantSplit/>
          <w:jc w:val="center"/>
        </w:trPr>
        <w:tc>
          <w:tcPr>
            <w:tcW w:w="2268" w:type="dxa"/>
            <w:vAlign w:val="center"/>
          </w:tcPr>
          <w:p w14:paraId="53804218" w14:textId="77777777" w:rsidR="00760625" w:rsidRDefault="00000000">
            <w:r>
              <w:rPr>
                <w:rFonts w:cs="Times New Roman"/>
              </w:rPr>
              <w:t>Inklusif dan tidak melabel</w:t>
            </w:r>
          </w:p>
        </w:tc>
        <w:tc>
          <w:tcPr>
            <w:tcW w:w="6236" w:type="dxa"/>
            <w:vAlign w:val="center"/>
          </w:tcPr>
          <w:p w14:paraId="7A7470AD" w14:textId="77777777" w:rsidR="00760625" w:rsidRDefault="00000000">
            <w:r>
              <w:rPr>
                <w:rFonts w:cs="Times New Roman"/>
              </w:rPr>
              <w:t>Perbedaan hasil dipahami sebagai kebutuhan dukungan yang dapat berubah; pengelompokan yang muncul bersifat fleksibel.</w:t>
            </w:r>
          </w:p>
        </w:tc>
      </w:tr>
      <w:tr w:rsidR="00760625" w14:paraId="0D4327A2" w14:textId="77777777">
        <w:trPr>
          <w:cantSplit/>
          <w:jc w:val="center"/>
        </w:trPr>
        <w:tc>
          <w:tcPr>
            <w:tcW w:w="2268" w:type="dxa"/>
            <w:vAlign w:val="center"/>
          </w:tcPr>
          <w:p w14:paraId="6A351C36" w14:textId="77777777" w:rsidR="00760625" w:rsidRDefault="00000000">
            <w:r>
              <w:rPr>
                <w:rFonts w:cs="Times New Roman"/>
              </w:rPr>
              <w:t>Triangulatif</w:t>
            </w:r>
          </w:p>
        </w:tc>
        <w:tc>
          <w:tcPr>
            <w:tcW w:w="6236" w:type="dxa"/>
            <w:vAlign w:val="center"/>
          </w:tcPr>
          <w:p w14:paraId="12882D6B" w14:textId="77777777" w:rsidR="00760625" w:rsidRDefault="00000000">
            <w:r>
              <w:rPr>
                <w:rFonts w:cs="Times New Roman"/>
              </w:rPr>
              <w:t>Keputusan tidak didasarkan pada satu skor. Temuan teori, praktik, observasi, dan refleksi dibandingkan agar profil lebih akurat.</w:t>
            </w:r>
          </w:p>
        </w:tc>
      </w:tr>
      <w:tr w:rsidR="00760625" w14:paraId="6A419FD0" w14:textId="77777777">
        <w:trPr>
          <w:cantSplit/>
          <w:jc w:val="center"/>
        </w:trPr>
        <w:tc>
          <w:tcPr>
            <w:tcW w:w="2268" w:type="dxa"/>
            <w:vAlign w:val="center"/>
          </w:tcPr>
          <w:p w14:paraId="64542972" w14:textId="77777777" w:rsidR="00760625" w:rsidRDefault="00000000">
            <w:r>
              <w:rPr>
                <w:rFonts w:cs="Times New Roman"/>
              </w:rPr>
              <w:lastRenderedPageBreak/>
              <w:t>Praktis dan dapat ditindaklanjuti</w:t>
            </w:r>
          </w:p>
        </w:tc>
        <w:tc>
          <w:tcPr>
            <w:tcW w:w="6236" w:type="dxa"/>
            <w:vAlign w:val="center"/>
          </w:tcPr>
          <w:p w14:paraId="0BC6F214" w14:textId="77777777" w:rsidR="00760625" w:rsidRDefault="00000000">
            <w:r>
              <w:rPr>
                <w:rFonts w:cs="Times New Roman"/>
              </w:rPr>
              <w:t>Setiap data yang dikumpulkan harus berujung pada keputusan pedagogis, misalnya penguatan teori, praktik terbimbing, pengayaan, pilihan media, atau dukungan akses.</w:t>
            </w:r>
          </w:p>
        </w:tc>
      </w:tr>
      <w:tr w:rsidR="00760625" w14:paraId="4BBC93C6" w14:textId="77777777">
        <w:trPr>
          <w:cantSplit/>
          <w:jc w:val="center"/>
        </w:trPr>
        <w:tc>
          <w:tcPr>
            <w:tcW w:w="2268" w:type="dxa"/>
            <w:vAlign w:val="center"/>
          </w:tcPr>
          <w:p w14:paraId="729CD164" w14:textId="77777777" w:rsidR="00760625" w:rsidRDefault="00000000">
            <w:r>
              <w:rPr>
                <w:rFonts w:cs="Times New Roman"/>
              </w:rPr>
              <w:t>Menjaga kerahasiaan</w:t>
            </w:r>
          </w:p>
        </w:tc>
        <w:tc>
          <w:tcPr>
            <w:tcW w:w="6236" w:type="dxa"/>
            <w:vAlign w:val="center"/>
          </w:tcPr>
          <w:p w14:paraId="0519D993" w14:textId="77777777" w:rsidR="00760625" w:rsidRDefault="00000000">
            <w:r>
              <w:rPr>
                <w:rFonts w:cs="Times New Roman"/>
              </w:rPr>
              <w:t>Informasi pribadi dan kebutuhan sosial-ekonomi dicatat secara terbatas, tidak diumumkan, dan tidak dimasukkan ke skor kompetensi.</w:t>
            </w:r>
          </w:p>
        </w:tc>
      </w:tr>
    </w:tbl>
    <w:p w14:paraId="1C7DF5B0" w14:textId="77777777" w:rsidR="00760625" w:rsidRDefault="00760625">
      <w:pPr>
        <w:spacing w:after="40"/>
      </w:pPr>
    </w:p>
    <w:p w14:paraId="274723DA" w14:textId="77777777" w:rsidR="00760625" w:rsidRDefault="00000000">
      <w:pPr>
        <w:spacing w:before="160" w:after="80" w:line="240" w:lineRule="auto"/>
        <w:jc w:val="both"/>
      </w:pPr>
      <w:r>
        <w:rPr>
          <w:rFonts w:cs="Times New Roman"/>
          <w:b/>
        </w:rPr>
        <w:t>D. Kisi-Kisi Asesmen Awal Diagnostik Multimodal</w:t>
      </w:r>
    </w:p>
    <w:tbl>
      <w:tblPr>
        <w:tblStyle w:val="TableGrid"/>
        <w:tblW w:w="0" w:type="auto"/>
        <w:jc w:val="center"/>
        <w:tblLook w:val="04A0" w:firstRow="1" w:lastRow="0" w:firstColumn="1" w:lastColumn="0" w:noHBand="0" w:noVBand="1"/>
      </w:tblPr>
      <w:tblGrid>
        <w:gridCol w:w="2507"/>
        <w:gridCol w:w="1945"/>
        <w:gridCol w:w="2402"/>
        <w:gridCol w:w="1866"/>
      </w:tblGrid>
      <w:tr w:rsidR="00760625" w14:paraId="67C3F3C1" w14:textId="77777777">
        <w:trPr>
          <w:cantSplit/>
          <w:tblHeader/>
          <w:jc w:val="center"/>
        </w:trPr>
        <w:tc>
          <w:tcPr>
            <w:tcW w:w="1814" w:type="dxa"/>
            <w:shd w:val="clear" w:color="auto" w:fill="D9E2F3"/>
            <w:vAlign w:val="center"/>
          </w:tcPr>
          <w:p w14:paraId="6F371D89" w14:textId="77777777" w:rsidR="00760625" w:rsidRDefault="00000000">
            <w:pPr>
              <w:jc w:val="center"/>
            </w:pPr>
            <w:r>
              <w:rPr>
                <w:rFonts w:cs="Times New Roman"/>
                <w:b/>
              </w:rPr>
              <w:t>Domain</w:t>
            </w:r>
          </w:p>
        </w:tc>
        <w:tc>
          <w:tcPr>
            <w:tcW w:w="3402" w:type="dxa"/>
            <w:shd w:val="clear" w:color="auto" w:fill="D9E2F3"/>
            <w:vAlign w:val="center"/>
          </w:tcPr>
          <w:p w14:paraId="30750B94" w14:textId="77777777" w:rsidR="00760625" w:rsidRDefault="00000000">
            <w:pPr>
              <w:jc w:val="center"/>
            </w:pPr>
            <w:r>
              <w:rPr>
                <w:rFonts w:cs="Times New Roman"/>
                <w:b/>
              </w:rPr>
              <w:t>Indikator Utama</w:t>
            </w:r>
          </w:p>
        </w:tc>
        <w:tc>
          <w:tcPr>
            <w:tcW w:w="2154" w:type="dxa"/>
            <w:shd w:val="clear" w:color="auto" w:fill="D9E2F3"/>
            <w:vAlign w:val="center"/>
          </w:tcPr>
          <w:p w14:paraId="1549FB85" w14:textId="77777777" w:rsidR="00760625" w:rsidRDefault="00000000">
            <w:pPr>
              <w:jc w:val="center"/>
            </w:pPr>
            <w:r>
              <w:rPr>
                <w:rFonts w:cs="Times New Roman"/>
                <w:b/>
              </w:rPr>
              <w:t>Teknik/Instrumen</w:t>
            </w:r>
          </w:p>
        </w:tc>
        <w:tc>
          <w:tcPr>
            <w:tcW w:w="2268" w:type="dxa"/>
            <w:shd w:val="clear" w:color="auto" w:fill="D9E2F3"/>
            <w:vAlign w:val="center"/>
          </w:tcPr>
          <w:p w14:paraId="5242CD1F" w14:textId="77777777" w:rsidR="00760625" w:rsidRDefault="00000000">
            <w:pPr>
              <w:jc w:val="center"/>
            </w:pPr>
            <w:r>
              <w:rPr>
                <w:rFonts w:cs="Times New Roman"/>
                <w:b/>
              </w:rPr>
              <w:t>Keluaran</w:t>
            </w:r>
          </w:p>
        </w:tc>
      </w:tr>
      <w:tr w:rsidR="00760625" w14:paraId="2C7C9494" w14:textId="77777777">
        <w:trPr>
          <w:cantSplit/>
          <w:jc w:val="center"/>
        </w:trPr>
        <w:tc>
          <w:tcPr>
            <w:tcW w:w="1814" w:type="dxa"/>
            <w:vAlign w:val="center"/>
          </w:tcPr>
          <w:p w14:paraId="636B169E" w14:textId="77777777" w:rsidR="00760625" w:rsidRDefault="00000000">
            <w:r>
              <w:rPr>
                <w:rFonts w:cs="Times New Roman"/>
              </w:rPr>
              <w:t>Pengetahuan kerja &amp; pemahaman konseptual</w:t>
            </w:r>
          </w:p>
        </w:tc>
        <w:tc>
          <w:tcPr>
            <w:tcW w:w="3402" w:type="dxa"/>
            <w:vAlign w:val="center"/>
          </w:tcPr>
          <w:p w14:paraId="1E4F8DA2" w14:textId="77777777" w:rsidR="00760625" w:rsidRDefault="00000000">
            <w:r>
              <w:rPr>
                <w:rFonts w:cs="Times New Roman"/>
              </w:rPr>
              <w:t>Membaca job sheet/stimulus visual; mengenali tujuan prosedur; menjelaskan hubungan konsep dan praktik; mengidentifikasi kesalahan sederhana.</w:t>
            </w:r>
          </w:p>
        </w:tc>
        <w:tc>
          <w:tcPr>
            <w:tcW w:w="2154" w:type="dxa"/>
            <w:vAlign w:val="center"/>
          </w:tcPr>
          <w:p w14:paraId="6CF93858" w14:textId="77777777" w:rsidR="00760625" w:rsidRDefault="00000000">
            <w:r>
              <w:rPr>
                <w:rFonts w:cs="Times New Roman"/>
              </w:rPr>
              <w:t>Tes diagnostik berbasis stimulus visual dan kasus singkat.</w:t>
            </w:r>
          </w:p>
        </w:tc>
        <w:tc>
          <w:tcPr>
            <w:tcW w:w="2268" w:type="dxa"/>
            <w:vAlign w:val="center"/>
          </w:tcPr>
          <w:p w14:paraId="2FF38686" w14:textId="77777777" w:rsidR="00760625" w:rsidRDefault="00000000">
            <w:r>
              <w:rPr>
                <w:rFonts w:cs="Times New Roman"/>
              </w:rPr>
              <w:t>Profil kesiapan teori: perlu penguatan, berkembang, siap, atau siap pengayaan.</w:t>
            </w:r>
          </w:p>
        </w:tc>
      </w:tr>
      <w:tr w:rsidR="00760625" w14:paraId="3CBE93DE" w14:textId="77777777">
        <w:trPr>
          <w:cantSplit/>
          <w:jc w:val="center"/>
        </w:trPr>
        <w:tc>
          <w:tcPr>
            <w:tcW w:w="1814" w:type="dxa"/>
            <w:vAlign w:val="center"/>
          </w:tcPr>
          <w:p w14:paraId="425CB9B2" w14:textId="77777777" w:rsidR="00760625" w:rsidRDefault="00000000">
            <w:r>
              <w:rPr>
                <w:rFonts w:cs="Times New Roman"/>
              </w:rPr>
              <w:t>Abilitas kognitif</w:t>
            </w:r>
          </w:p>
        </w:tc>
        <w:tc>
          <w:tcPr>
            <w:tcW w:w="3402" w:type="dxa"/>
            <w:vAlign w:val="center"/>
          </w:tcPr>
          <w:p w14:paraId="7A4CC9E3" w14:textId="77777777" w:rsidR="00760625" w:rsidRDefault="00000000">
            <w:r>
              <w:rPr>
                <w:rFonts w:cs="Times New Roman"/>
              </w:rPr>
              <w:t>Membandingkan dua alternatif; memberi alasan; menyusun urutan logis; menemukan risiko/masalah; mengusulkan perbaikan.</w:t>
            </w:r>
          </w:p>
        </w:tc>
        <w:tc>
          <w:tcPr>
            <w:tcW w:w="2154" w:type="dxa"/>
            <w:vAlign w:val="center"/>
          </w:tcPr>
          <w:p w14:paraId="6EE9FCB4" w14:textId="77777777" w:rsidR="00760625" w:rsidRDefault="00000000">
            <w:r>
              <w:rPr>
                <w:rFonts w:cs="Times New Roman"/>
              </w:rPr>
              <w:t>Pertanyaan analitis singkat pada tes diagnostik.</w:t>
            </w:r>
          </w:p>
        </w:tc>
        <w:tc>
          <w:tcPr>
            <w:tcW w:w="2268" w:type="dxa"/>
            <w:vAlign w:val="center"/>
          </w:tcPr>
          <w:p w14:paraId="21906D51" w14:textId="77777777" w:rsidR="00760625" w:rsidRDefault="00000000">
            <w:r>
              <w:rPr>
                <w:rFonts w:cs="Times New Roman"/>
              </w:rPr>
              <w:t>Data fleksibilitas berpikir, kreativitas, logika prosedural, dan problem sensitivity.</w:t>
            </w:r>
          </w:p>
        </w:tc>
      </w:tr>
      <w:tr w:rsidR="00760625" w14:paraId="57DD0ED7" w14:textId="77777777">
        <w:trPr>
          <w:cantSplit/>
          <w:jc w:val="center"/>
        </w:trPr>
        <w:tc>
          <w:tcPr>
            <w:tcW w:w="1814" w:type="dxa"/>
            <w:vAlign w:val="center"/>
          </w:tcPr>
          <w:p w14:paraId="763B8483" w14:textId="77777777" w:rsidR="00760625" w:rsidRDefault="00000000">
            <w:r>
              <w:rPr>
                <w:rFonts w:cs="Times New Roman"/>
              </w:rPr>
              <w:t>Keterampilan dasar praktik</w:t>
            </w:r>
          </w:p>
        </w:tc>
        <w:tc>
          <w:tcPr>
            <w:tcW w:w="3402" w:type="dxa"/>
            <w:vAlign w:val="center"/>
          </w:tcPr>
          <w:p w14:paraId="64577FC3" w14:textId="77777777" w:rsidR="00760625" w:rsidRDefault="00000000">
            <w:r>
              <w:rPr>
                <w:rFonts w:cs="Times New Roman"/>
              </w:rPr>
              <w:t>Menyiapkan area kerja; mengikuti instruksi; koordinasi motorik dan ketelitian; menggunakan media latihan secara aman; menjaga kerapian.</w:t>
            </w:r>
          </w:p>
        </w:tc>
        <w:tc>
          <w:tcPr>
            <w:tcW w:w="2154" w:type="dxa"/>
            <w:vAlign w:val="center"/>
          </w:tcPr>
          <w:p w14:paraId="0BCD4485" w14:textId="77777777" w:rsidR="00760625" w:rsidRDefault="00000000">
            <w:r>
              <w:rPr>
                <w:rFonts w:cs="Times New Roman"/>
              </w:rPr>
              <w:t>Micro-performance task 15-20 menit.</w:t>
            </w:r>
          </w:p>
        </w:tc>
        <w:tc>
          <w:tcPr>
            <w:tcW w:w="2268" w:type="dxa"/>
            <w:vAlign w:val="center"/>
          </w:tcPr>
          <w:p w14:paraId="5CCA4C46" w14:textId="77777777" w:rsidR="00760625" w:rsidRDefault="00000000">
            <w:r>
              <w:rPr>
                <w:rFonts w:cs="Times New Roman"/>
              </w:rPr>
              <w:t>Profil kesiapan praktik dan kebutuhan scaffolding.</w:t>
            </w:r>
          </w:p>
        </w:tc>
      </w:tr>
      <w:tr w:rsidR="00760625" w14:paraId="68760574" w14:textId="77777777">
        <w:trPr>
          <w:cantSplit/>
          <w:jc w:val="center"/>
        </w:trPr>
        <w:tc>
          <w:tcPr>
            <w:tcW w:w="1814" w:type="dxa"/>
            <w:vAlign w:val="center"/>
          </w:tcPr>
          <w:p w14:paraId="568F4025" w14:textId="77777777" w:rsidR="00760625" w:rsidRDefault="00000000">
            <w:r>
              <w:rPr>
                <w:rFonts w:cs="Times New Roman"/>
              </w:rPr>
              <w:lastRenderedPageBreak/>
              <w:t>Attitude &amp; apresiasi kerja</w:t>
            </w:r>
          </w:p>
        </w:tc>
        <w:tc>
          <w:tcPr>
            <w:tcW w:w="3402" w:type="dxa"/>
            <w:vAlign w:val="center"/>
          </w:tcPr>
          <w:p w14:paraId="509CB6D0" w14:textId="77777777" w:rsidR="00760625" w:rsidRDefault="00000000">
            <w:r>
              <w:rPr>
                <w:rFonts w:cs="Times New Roman"/>
              </w:rPr>
              <w:t>Disiplin; tanggung jawab; ketelitian; kepatuhan prosedur/K3; ketekunan; respons terhadap umpan balik.</w:t>
            </w:r>
          </w:p>
        </w:tc>
        <w:tc>
          <w:tcPr>
            <w:tcW w:w="2154" w:type="dxa"/>
            <w:vAlign w:val="center"/>
          </w:tcPr>
          <w:p w14:paraId="271E2E91" w14:textId="77777777" w:rsidR="00760625" w:rsidRDefault="00000000">
            <w:r>
              <w:rPr>
                <w:rFonts w:cs="Times New Roman"/>
              </w:rPr>
              <w:t>Lembar observasi selama micro-performance task.</w:t>
            </w:r>
          </w:p>
        </w:tc>
        <w:tc>
          <w:tcPr>
            <w:tcW w:w="2268" w:type="dxa"/>
            <w:vAlign w:val="center"/>
          </w:tcPr>
          <w:p w14:paraId="4BED44D2" w14:textId="77777777" w:rsidR="00760625" w:rsidRDefault="00000000">
            <w:r>
              <w:rPr>
                <w:rFonts w:cs="Times New Roman"/>
              </w:rPr>
              <w:t>Profil sikap kerja tanpa dicampur dengan skor pengetahuan.</w:t>
            </w:r>
          </w:p>
        </w:tc>
      </w:tr>
      <w:tr w:rsidR="00760625" w14:paraId="3EF58366" w14:textId="77777777">
        <w:trPr>
          <w:cantSplit/>
          <w:jc w:val="center"/>
        </w:trPr>
        <w:tc>
          <w:tcPr>
            <w:tcW w:w="1814" w:type="dxa"/>
            <w:vAlign w:val="center"/>
          </w:tcPr>
          <w:p w14:paraId="12BC12D4" w14:textId="77777777" w:rsidR="00760625" w:rsidRDefault="00000000">
            <w:r>
              <w:rPr>
                <w:rFonts w:cs="Times New Roman"/>
              </w:rPr>
              <w:t>Motivasi, minat, agency/ownership/voice</w:t>
            </w:r>
          </w:p>
        </w:tc>
        <w:tc>
          <w:tcPr>
            <w:tcW w:w="3402" w:type="dxa"/>
            <w:vAlign w:val="center"/>
          </w:tcPr>
          <w:p w14:paraId="542B00C4" w14:textId="77777777" w:rsidR="00760625" w:rsidRDefault="00000000">
            <w:r>
              <w:rPr>
                <w:rFonts w:cs="Times New Roman"/>
              </w:rPr>
              <w:t>Ketertarikan; rasa percaya diri; kemauan mencoba; pilihan peran; kemampuan menyatakan tujuan dan kebutuhan.</w:t>
            </w:r>
          </w:p>
        </w:tc>
        <w:tc>
          <w:tcPr>
            <w:tcW w:w="2154" w:type="dxa"/>
            <w:vAlign w:val="center"/>
          </w:tcPr>
          <w:p w14:paraId="10C9506C" w14:textId="77777777" w:rsidR="00760625" w:rsidRDefault="00000000">
            <w:r>
              <w:rPr>
                <w:rFonts w:cs="Times New Roman"/>
              </w:rPr>
              <w:t>Angket 16 pernyataan + refleksi singkat.</w:t>
            </w:r>
          </w:p>
        </w:tc>
        <w:tc>
          <w:tcPr>
            <w:tcW w:w="2268" w:type="dxa"/>
            <w:vAlign w:val="center"/>
          </w:tcPr>
          <w:p w14:paraId="161F0452" w14:textId="77777777" w:rsidR="00760625" w:rsidRDefault="00000000">
            <w:r>
              <w:rPr>
                <w:rFonts w:cs="Times New Roman"/>
              </w:rPr>
              <w:t>Peta keterlibatan dan strategi motivasional.</w:t>
            </w:r>
          </w:p>
        </w:tc>
      </w:tr>
      <w:tr w:rsidR="00760625" w14:paraId="04ED6A5C" w14:textId="77777777">
        <w:trPr>
          <w:cantSplit/>
          <w:jc w:val="center"/>
        </w:trPr>
        <w:tc>
          <w:tcPr>
            <w:tcW w:w="1814" w:type="dxa"/>
            <w:vAlign w:val="center"/>
          </w:tcPr>
          <w:p w14:paraId="6BBEB013" w14:textId="77777777" w:rsidR="00760625" w:rsidRDefault="00000000">
            <w:r>
              <w:rPr>
                <w:rFonts w:cs="Times New Roman"/>
              </w:rPr>
              <w:t>Basic &amp; cross functional skills</w:t>
            </w:r>
          </w:p>
        </w:tc>
        <w:tc>
          <w:tcPr>
            <w:tcW w:w="3402" w:type="dxa"/>
            <w:vAlign w:val="center"/>
          </w:tcPr>
          <w:p w14:paraId="0D75C8CF" w14:textId="77777777" w:rsidR="00760625" w:rsidRDefault="00000000">
            <w:r>
              <w:rPr>
                <w:rFonts w:cs="Times New Roman"/>
              </w:rPr>
              <w:t>Komunikasi; kolaborasi; inisiatif; pengelolaan tugas; problem solving; belajar dari teman.</w:t>
            </w:r>
          </w:p>
        </w:tc>
        <w:tc>
          <w:tcPr>
            <w:tcW w:w="2154" w:type="dxa"/>
            <w:vAlign w:val="center"/>
          </w:tcPr>
          <w:p w14:paraId="7AA56312" w14:textId="77777777" w:rsidR="00760625" w:rsidRDefault="00000000">
            <w:r>
              <w:rPr>
                <w:rFonts w:cs="Times New Roman"/>
              </w:rPr>
              <w:t>Observasi tugas berpasangan/kelompok kecil.</w:t>
            </w:r>
          </w:p>
        </w:tc>
        <w:tc>
          <w:tcPr>
            <w:tcW w:w="2268" w:type="dxa"/>
            <w:vAlign w:val="center"/>
          </w:tcPr>
          <w:p w14:paraId="35D69A62" w14:textId="77777777" w:rsidR="00760625" w:rsidRDefault="00000000">
            <w:r>
              <w:rPr>
                <w:rFonts w:cs="Times New Roman"/>
              </w:rPr>
              <w:t>Kebutuhan tutor sebaya, peran kelompok, atau dukungan komunikasi.</w:t>
            </w:r>
          </w:p>
        </w:tc>
      </w:tr>
      <w:tr w:rsidR="00760625" w14:paraId="7098A1F2" w14:textId="77777777">
        <w:trPr>
          <w:cantSplit/>
          <w:jc w:val="center"/>
        </w:trPr>
        <w:tc>
          <w:tcPr>
            <w:tcW w:w="1814" w:type="dxa"/>
            <w:vAlign w:val="center"/>
          </w:tcPr>
          <w:p w14:paraId="23160D36" w14:textId="77777777" w:rsidR="00760625" w:rsidRDefault="00000000">
            <w:r>
              <w:rPr>
                <w:rFonts w:cs="Times New Roman"/>
              </w:rPr>
              <w:t>Preferensi akses &amp; ekspresi</w:t>
            </w:r>
          </w:p>
        </w:tc>
        <w:tc>
          <w:tcPr>
            <w:tcW w:w="3402" w:type="dxa"/>
            <w:vAlign w:val="center"/>
          </w:tcPr>
          <w:p w14:paraId="20059687" w14:textId="77777777" w:rsidR="00760625" w:rsidRDefault="00000000">
            <w:r>
              <w:rPr>
                <w:rFonts w:cs="Times New Roman"/>
              </w:rPr>
              <w:t>Respons terhadap teks, visual, demonstrasi, penjelasan lisan, praktik; pilihan cara menunjukkan pemahaman.</w:t>
            </w:r>
          </w:p>
        </w:tc>
        <w:tc>
          <w:tcPr>
            <w:tcW w:w="2154" w:type="dxa"/>
            <w:vAlign w:val="center"/>
          </w:tcPr>
          <w:p w14:paraId="116C7E94" w14:textId="77777777" w:rsidR="00760625" w:rsidRDefault="00000000">
            <w:r>
              <w:rPr>
                <w:rFonts w:cs="Times New Roman"/>
              </w:rPr>
              <w:t>Angket preferensi + pilihan respons pada satu butir.</w:t>
            </w:r>
          </w:p>
        </w:tc>
        <w:tc>
          <w:tcPr>
            <w:tcW w:w="2268" w:type="dxa"/>
            <w:vAlign w:val="center"/>
          </w:tcPr>
          <w:p w14:paraId="0A40BCD3" w14:textId="77777777" w:rsidR="00760625" w:rsidRDefault="00000000">
            <w:r>
              <w:rPr>
                <w:rFonts w:cs="Times New Roman"/>
              </w:rPr>
              <w:t>Dasar penentuan variasi representasi dan action/expression dalam DUP.</w:t>
            </w:r>
          </w:p>
        </w:tc>
      </w:tr>
      <w:tr w:rsidR="00760625" w14:paraId="79E050FD" w14:textId="77777777">
        <w:trPr>
          <w:cantSplit/>
          <w:jc w:val="center"/>
        </w:trPr>
        <w:tc>
          <w:tcPr>
            <w:tcW w:w="1814" w:type="dxa"/>
            <w:vAlign w:val="center"/>
          </w:tcPr>
          <w:p w14:paraId="2A89C311" w14:textId="77777777" w:rsidR="00760625" w:rsidRDefault="00000000">
            <w:r>
              <w:rPr>
                <w:rFonts w:cs="Times New Roman"/>
              </w:rPr>
              <w:t>Kebutuhan dukungan akses</w:t>
            </w:r>
          </w:p>
        </w:tc>
        <w:tc>
          <w:tcPr>
            <w:tcW w:w="3402" w:type="dxa"/>
            <w:vAlign w:val="center"/>
          </w:tcPr>
          <w:p w14:paraId="020D2A49" w14:textId="77777777" w:rsidR="00760625" w:rsidRDefault="00000000">
            <w:r>
              <w:rPr>
                <w:rFonts w:cs="Times New Roman"/>
              </w:rPr>
              <w:t>Ketersediaan alat/bahan/sumber belajar; hambatan partisipasi; kebutuhan dukungan sekolah.</w:t>
            </w:r>
          </w:p>
        </w:tc>
        <w:tc>
          <w:tcPr>
            <w:tcW w:w="2154" w:type="dxa"/>
            <w:vAlign w:val="center"/>
          </w:tcPr>
          <w:p w14:paraId="4E1BF475" w14:textId="77777777" w:rsidR="00760625" w:rsidRDefault="00000000">
            <w:r>
              <w:rPr>
                <w:rFonts w:cs="Times New Roman"/>
              </w:rPr>
              <w:t>Isian rahasia opsional/wawancara singkat.</w:t>
            </w:r>
          </w:p>
        </w:tc>
        <w:tc>
          <w:tcPr>
            <w:tcW w:w="2268" w:type="dxa"/>
            <w:vAlign w:val="center"/>
          </w:tcPr>
          <w:p w14:paraId="217E005A" w14:textId="77777777" w:rsidR="00760625" w:rsidRDefault="00000000">
            <w:r>
              <w:rPr>
                <w:rFonts w:cs="Times New Roman"/>
              </w:rPr>
              <w:t>Rencana dukungan tanpa mengurangi standar kompetensi.</w:t>
            </w:r>
          </w:p>
        </w:tc>
      </w:tr>
    </w:tbl>
    <w:p w14:paraId="2D8FE103" w14:textId="77777777" w:rsidR="00760625" w:rsidRDefault="00760625">
      <w:pPr>
        <w:spacing w:after="40"/>
      </w:pPr>
    </w:p>
    <w:p w14:paraId="03B80789" w14:textId="77777777" w:rsidR="00760625" w:rsidRDefault="00000000">
      <w:pPr>
        <w:spacing w:before="160" w:after="80" w:line="240" w:lineRule="auto"/>
        <w:jc w:val="both"/>
      </w:pPr>
      <w:r>
        <w:rPr>
          <w:rFonts w:cs="Times New Roman"/>
          <w:b/>
        </w:rPr>
        <w:t>E. Instrumen 1 - Tes Diagnostik Pengetahuan dan Abilitas Kognitif</w:t>
      </w:r>
    </w:p>
    <w:p w14:paraId="4605C545" w14:textId="77777777" w:rsidR="00760625" w:rsidRDefault="00000000">
      <w:pPr>
        <w:spacing w:after="60"/>
        <w:jc w:val="both"/>
      </w:pPr>
      <w:r>
        <w:rPr>
          <w:rFonts w:cs="Times New Roman"/>
        </w:rPr>
        <w:t xml:space="preserve">Tes ini tidak dimaksudkan untuk menguji hafalan materi batik secara rinci, karena kompetensi prasyarat harus disesuaikan dengan modul, job sheet, dan fasilitas sekolah. Guru menyiapkan satu lembar stimulus berisi: (1) gambar atau foto alat/bahan yang </w:t>
      </w:r>
      <w:r>
        <w:rPr>
          <w:rFonts w:cs="Times New Roman"/>
        </w:rPr>
        <w:lastRenderedPageBreak/>
        <w:t>memang digunakan di studio sekolah; (2) potongan job sheet sederhana; dan (3) dua contoh visual hasil kerja. Murid boleh membaca teks, mengamati visual, atau meminta guru membacakan instruksi tanpa mengubah tuntutan kompetensi.</w:t>
      </w:r>
    </w:p>
    <w:tbl>
      <w:tblPr>
        <w:tblStyle w:val="TableGrid"/>
        <w:tblW w:w="0" w:type="auto"/>
        <w:jc w:val="center"/>
        <w:tblLook w:val="04A0" w:firstRow="1" w:lastRow="0" w:firstColumn="1" w:lastColumn="0" w:noHBand="0" w:noVBand="1"/>
      </w:tblPr>
      <w:tblGrid>
        <w:gridCol w:w="571"/>
        <w:gridCol w:w="4500"/>
        <w:gridCol w:w="2805"/>
        <w:gridCol w:w="844"/>
      </w:tblGrid>
      <w:tr w:rsidR="00760625" w14:paraId="7EEB5B8B" w14:textId="77777777">
        <w:trPr>
          <w:cantSplit/>
          <w:tblHeader/>
          <w:jc w:val="center"/>
        </w:trPr>
        <w:tc>
          <w:tcPr>
            <w:tcW w:w="567" w:type="dxa"/>
            <w:shd w:val="clear" w:color="auto" w:fill="D9E2F3"/>
            <w:vAlign w:val="center"/>
          </w:tcPr>
          <w:p w14:paraId="666DD23D" w14:textId="77777777" w:rsidR="00760625" w:rsidRDefault="00000000">
            <w:pPr>
              <w:jc w:val="center"/>
            </w:pPr>
            <w:r>
              <w:rPr>
                <w:rFonts w:cs="Times New Roman"/>
                <w:b/>
              </w:rPr>
              <w:t>No.</w:t>
            </w:r>
          </w:p>
        </w:tc>
        <w:tc>
          <w:tcPr>
            <w:tcW w:w="5102" w:type="dxa"/>
            <w:shd w:val="clear" w:color="auto" w:fill="D9E2F3"/>
            <w:vAlign w:val="center"/>
          </w:tcPr>
          <w:p w14:paraId="1E2756C3" w14:textId="77777777" w:rsidR="00760625" w:rsidRDefault="00000000">
            <w:pPr>
              <w:jc w:val="center"/>
            </w:pPr>
            <w:r>
              <w:rPr>
                <w:rFonts w:cs="Times New Roman"/>
                <w:b/>
              </w:rPr>
              <w:t>Butir Tugas</w:t>
            </w:r>
          </w:p>
        </w:tc>
        <w:tc>
          <w:tcPr>
            <w:tcW w:w="2835" w:type="dxa"/>
            <w:shd w:val="clear" w:color="auto" w:fill="D9E2F3"/>
            <w:vAlign w:val="center"/>
          </w:tcPr>
          <w:p w14:paraId="66384031" w14:textId="77777777" w:rsidR="00760625" w:rsidRDefault="00000000">
            <w:pPr>
              <w:jc w:val="center"/>
            </w:pPr>
            <w:r>
              <w:rPr>
                <w:rFonts w:cs="Times New Roman"/>
                <w:b/>
              </w:rPr>
              <w:t>Bukti yang Dicari</w:t>
            </w:r>
          </w:p>
        </w:tc>
        <w:tc>
          <w:tcPr>
            <w:tcW w:w="850" w:type="dxa"/>
            <w:shd w:val="clear" w:color="auto" w:fill="D9E2F3"/>
            <w:vAlign w:val="center"/>
          </w:tcPr>
          <w:p w14:paraId="17039156" w14:textId="77777777" w:rsidR="00760625" w:rsidRDefault="00000000">
            <w:pPr>
              <w:jc w:val="center"/>
            </w:pPr>
            <w:r>
              <w:rPr>
                <w:rFonts w:cs="Times New Roman"/>
                <w:b/>
              </w:rPr>
              <w:t>Skor</w:t>
            </w:r>
          </w:p>
        </w:tc>
      </w:tr>
      <w:tr w:rsidR="00760625" w14:paraId="50FBE299" w14:textId="77777777">
        <w:trPr>
          <w:cantSplit/>
          <w:jc w:val="center"/>
        </w:trPr>
        <w:tc>
          <w:tcPr>
            <w:tcW w:w="567" w:type="dxa"/>
            <w:vAlign w:val="center"/>
          </w:tcPr>
          <w:p w14:paraId="2623D264" w14:textId="77777777" w:rsidR="00760625" w:rsidRDefault="00000000">
            <w:r>
              <w:rPr>
                <w:rFonts w:cs="Times New Roman"/>
              </w:rPr>
              <w:t>1</w:t>
            </w:r>
          </w:p>
        </w:tc>
        <w:tc>
          <w:tcPr>
            <w:tcW w:w="5102" w:type="dxa"/>
            <w:vAlign w:val="center"/>
          </w:tcPr>
          <w:p w14:paraId="474B1993" w14:textId="77777777" w:rsidR="00760625" w:rsidRDefault="00000000">
            <w:r>
              <w:rPr>
                <w:rFonts w:cs="Times New Roman"/>
              </w:rPr>
              <w:t>Amati gambar alat/bahan pada stimulus. Pilih dua yang Anda kenali dan jelaskan fungsi utamanya.</w:t>
            </w:r>
          </w:p>
        </w:tc>
        <w:tc>
          <w:tcPr>
            <w:tcW w:w="2835" w:type="dxa"/>
            <w:vAlign w:val="center"/>
          </w:tcPr>
          <w:p w14:paraId="2720EEAD" w14:textId="77777777" w:rsidR="00760625" w:rsidRDefault="00000000">
            <w:r>
              <w:rPr>
                <w:rFonts w:cs="Times New Roman"/>
              </w:rPr>
              <w:t>Pengenalan pengalaman/pengetahuan awal.</w:t>
            </w:r>
          </w:p>
        </w:tc>
        <w:tc>
          <w:tcPr>
            <w:tcW w:w="850" w:type="dxa"/>
            <w:vAlign w:val="center"/>
          </w:tcPr>
          <w:p w14:paraId="35712742" w14:textId="77777777" w:rsidR="00760625" w:rsidRDefault="00000000">
            <w:r>
              <w:rPr>
                <w:rFonts w:cs="Times New Roman"/>
              </w:rPr>
              <w:t>0-2</w:t>
            </w:r>
          </w:p>
        </w:tc>
      </w:tr>
      <w:tr w:rsidR="00760625" w14:paraId="2B752921" w14:textId="77777777">
        <w:trPr>
          <w:cantSplit/>
          <w:jc w:val="center"/>
        </w:trPr>
        <w:tc>
          <w:tcPr>
            <w:tcW w:w="567" w:type="dxa"/>
            <w:vAlign w:val="center"/>
          </w:tcPr>
          <w:p w14:paraId="6A30D654" w14:textId="77777777" w:rsidR="00760625" w:rsidRDefault="00000000">
            <w:r>
              <w:rPr>
                <w:rFonts w:cs="Times New Roman"/>
              </w:rPr>
              <w:t>2</w:t>
            </w:r>
          </w:p>
        </w:tc>
        <w:tc>
          <w:tcPr>
            <w:tcW w:w="5102" w:type="dxa"/>
            <w:vAlign w:val="center"/>
          </w:tcPr>
          <w:p w14:paraId="6E9B510B" w14:textId="77777777" w:rsidR="00760625" w:rsidRDefault="00000000">
            <w:r>
              <w:rPr>
                <w:rFonts w:cs="Times New Roman"/>
              </w:rPr>
              <w:t>Baca potongan job sheet. Apa tujuan utama langkah pertama yang tercantum di dalamnya?</w:t>
            </w:r>
          </w:p>
        </w:tc>
        <w:tc>
          <w:tcPr>
            <w:tcW w:w="2835" w:type="dxa"/>
            <w:vAlign w:val="center"/>
          </w:tcPr>
          <w:p w14:paraId="57810EDA" w14:textId="77777777" w:rsidR="00760625" w:rsidRDefault="00000000">
            <w:r>
              <w:rPr>
                <w:rFonts w:cs="Times New Roman"/>
              </w:rPr>
              <w:t>Memahami instruksi dan tujuan prosedur.</w:t>
            </w:r>
          </w:p>
        </w:tc>
        <w:tc>
          <w:tcPr>
            <w:tcW w:w="850" w:type="dxa"/>
            <w:vAlign w:val="center"/>
          </w:tcPr>
          <w:p w14:paraId="0D23A4C7" w14:textId="77777777" w:rsidR="00760625" w:rsidRDefault="00000000">
            <w:r>
              <w:rPr>
                <w:rFonts w:cs="Times New Roman"/>
              </w:rPr>
              <w:t>0-2</w:t>
            </w:r>
          </w:p>
        </w:tc>
      </w:tr>
      <w:tr w:rsidR="00760625" w14:paraId="1A7B1035" w14:textId="77777777">
        <w:trPr>
          <w:cantSplit/>
          <w:jc w:val="center"/>
        </w:trPr>
        <w:tc>
          <w:tcPr>
            <w:tcW w:w="567" w:type="dxa"/>
            <w:vAlign w:val="center"/>
          </w:tcPr>
          <w:p w14:paraId="48B7B1BA" w14:textId="77777777" w:rsidR="00760625" w:rsidRDefault="00000000">
            <w:r>
              <w:rPr>
                <w:rFonts w:cs="Times New Roman"/>
              </w:rPr>
              <w:t>3</w:t>
            </w:r>
          </w:p>
        </w:tc>
        <w:tc>
          <w:tcPr>
            <w:tcW w:w="5102" w:type="dxa"/>
            <w:vAlign w:val="center"/>
          </w:tcPr>
          <w:p w14:paraId="4A2A0523" w14:textId="77777777" w:rsidR="00760625" w:rsidRDefault="00000000">
            <w:r>
              <w:rPr>
                <w:rFonts w:cs="Times New Roman"/>
              </w:rPr>
              <w:t>Susun tiga langkah pada kartu stimulus menjadi urutan yang menurut Anda paling logis. Jelaskan alasan urutan tersebut.</w:t>
            </w:r>
          </w:p>
        </w:tc>
        <w:tc>
          <w:tcPr>
            <w:tcW w:w="2835" w:type="dxa"/>
            <w:vAlign w:val="center"/>
          </w:tcPr>
          <w:p w14:paraId="4913DE04" w14:textId="77777777" w:rsidR="00760625" w:rsidRDefault="00000000">
            <w:r>
              <w:rPr>
                <w:rFonts w:cs="Times New Roman"/>
              </w:rPr>
              <w:t>Logika prosedural dan kemampuan memberi alasan.</w:t>
            </w:r>
          </w:p>
        </w:tc>
        <w:tc>
          <w:tcPr>
            <w:tcW w:w="850" w:type="dxa"/>
            <w:vAlign w:val="center"/>
          </w:tcPr>
          <w:p w14:paraId="1A39122D" w14:textId="77777777" w:rsidR="00760625" w:rsidRDefault="00000000">
            <w:r>
              <w:rPr>
                <w:rFonts w:cs="Times New Roman"/>
              </w:rPr>
              <w:t>0-3</w:t>
            </w:r>
          </w:p>
        </w:tc>
      </w:tr>
      <w:tr w:rsidR="00760625" w14:paraId="497D8BC9" w14:textId="77777777">
        <w:trPr>
          <w:cantSplit/>
          <w:jc w:val="center"/>
        </w:trPr>
        <w:tc>
          <w:tcPr>
            <w:tcW w:w="567" w:type="dxa"/>
            <w:vAlign w:val="center"/>
          </w:tcPr>
          <w:p w14:paraId="7E297C25" w14:textId="77777777" w:rsidR="00760625" w:rsidRDefault="00000000">
            <w:r>
              <w:rPr>
                <w:rFonts w:cs="Times New Roman"/>
              </w:rPr>
              <w:t>4</w:t>
            </w:r>
          </w:p>
        </w:tc>
        <w:tc>
          <w:tcPr>
            <w:tcW w:w="5102" w:type="dxa"/>
            <w:vAlign w:val="center"/>
          </w:tcPr>
          <w:p w14:paraId="188C8ECE" w14:textId="77777777" w:rsidR="00760625" w:rsidRDefault="00000000">
            <w:r>
              <w:rPr>
                <w:rFonts w:cs="Times New Roman"/>
              </w:rPr>
              <w:t>Dari dua contoh hasil kerja pada stimulus, tunjukkan satu perbedaan kualitas yang paling mudah Anda lihat dan jelaskan alasannya.</w:t>
            </w:r>
          </w:p>
        </w:tc>
        <w:tc>
          <w:tcPr>
            <w:tcW w:w="2835" w:type="dxa"/>
            <w:vAlign w:val="center"/>
          </w:tcPr>
          <w:p w14:paraId="634F35F2" w14:textId="77777777" w:rsidR="00760625" w:rsidRDefault="00000000">
            <w:r>
              <w:rPr>
                <w:rFonts w:cs="Times New Roman"/>
              </w:rPr>
              <w:t>Observasi, analisis visual, apresiasi kualitas kerja.</w:t>
            </w:r>
          </w:p>
        </w:tc>
        <w:tc>
          <w:tcPr>
            <w:tcW w:w="850" w:type="dxa"/>
            <w:vAlign w:val="center"/>
          </w:tcPr>
          <w:p w14:paraId="70D57F32" w14:textId="77777777" w:rsidR="00760625" w:rsidRDefault="00000000">
            <w:r>
              <w:rPr>
                <w:rFonts w:cs="Times New Roman"/>
              </w:rPr>
              <w:t>0-3</w:t>
            </w:r>
          </w:p>
        </w:tc>
      </w:tr>
      <w:tr w:rsidR="00760625" w14:paraId="2534A6FF" w14:textId="77777777">
        <w:trPr>
          <w:cantSplit/>
          <w:jc w:val="center"/>
        </w:trPr>
        <w:tc>
          <w:tcPr>
            <w:tcW w:w="567" w:type="dxa"/>
            <w:vAlign w:val="center"/>
          </w:tcPr>
          <w:p w14:paraId="70688A23" w14:textId="77777777" w:rsidR="00760625" w:rsidRDefault="00000000">
            <w:r>
              <w:rPr>
                <w:rFonts w:cs="Times New Roman"/>
              </w:rPr>
              <w:t>5</w:t>
            </w:r>
          </w:p>
        </w:tc>
        <w:tc>
          <w:tcPr>
            <w:tcW w:w="5102" w:type="dxa"/>
            <w:vAlign w:val="center"/>
          </w:tcPr>
          <w:p w14:paraId="75886509" w14:textId="77777777" w:rsidR="00760625" w:rsidRDefault="00000000">
            <w:r>
              <w:rPr>
                <w:rFonts w:cs="Times New Roman"/>
              </w:rPr>
              <w:t>Pada skenario, seorang murid terburu-buru dan melewati satu langkah persiapan. Risiko apa yang mungkin muncul?</w:t>
            </w:r>
          </w:p>
        </w:tc>
        <w:tc>
          <w:tcPr>
            <w:tcW w:w="2835" w:type="dxa"/>
            <w:vAlign w:val="center"/>
          </w:tcPr>
          <w:p w14:paraId="0C990215" w14:textId="77777777" w:rsidR="00760625" w:rsidRDefault="00000000">
            <w:r>
              <w:rPr>
                <w:rFonts w:cs="Times New Roman"/>
              </w:rPr>
              <w:t>Problem sensitivity dan kesadaran proses/K3.</w:t>
            </w:r>
          </w:p>
        </w:tc>
        <w:tc>
          <w:tcPr>
            <w:tcW w:w="850" w:type="dxa"/>
            <w:vAlign w:val="center"/>
          </w:tcPr>
          <w:p w14:paraId="64F1A430" w14:textId="77777777" w:rsidR="00760625" w:rsidRDefault="00000000">
            <w:r>
              <w:rPr>
                <w:rFonts w:cs="Times New Roman"/>
              </w:rPr>
              <w:t>0-3</w:t>
            </w:r>
          </w:p>
        </w:tc>
      </w:tr>
      <w:tr w:rsidR="00760625" w14:paraId="5E7558F8" w14:textId="77777777">
        <w:trPr>
          <w:cantSplit/>
          <w:jc w:val="center"/>
        </w:trPr>
        <w:tc>
          <w:tcPr>
            <w:tcW w:w="567" w:type="dxa"/>
            <w:vAlign w:val="center"/>
          </w:tcPr>
          <w:p w14:paraId="6FF74B24" w14:textId="77777777" w:rsidR="00760625" w:rsidRDefault="00000000">
            <w:r>
              <w:rPr>
                <w:rFonts w:cs="Times New Roman"/>
              </w:rPr>
              <w:t>6</w:t>
            </w:r>
          </w:p>
        </w:tc>
        <w:tc>
          <w:tcPr>
            <w:tcW w:w="5102" w:type="dxa"/>
            <w:vAlign w:val="center"/>
          </w:tcPr>
          <w:p w14:paraId="7D0AA15B" w14:textId="77777777" w:rsidR="00760625" w:rsidRDefault="00000000">
            <w:r>
              <w:rPr>
                <w:rFonts w:cs="Times New Roman"/>
              </w:rPr>
              <w:t>Apa tindakan perbaikan yang akan Anda sarankan pada skenario nomor 5?</w:t>
            </w:r>
          </w:p>
        </w:tc>
        <w:tc>
          <w:tcPr>
            <w:tcW w:w="2835" w:type="dxa"/>
            <w:vAlign w:val="center"/>
          </w:tcPr>
          <w:p w14:paraId="1BDD14E0" w14:textId="77777777" w:rsidR="00760625" w:rsidRDefault="00000000">
            <w:r>
              <w:rPr>
                <w:rFonts w:cs="Times New Roman"/>
              </w:rPr>
              <w:t>Pemecahan masalah dan transfer awal.</w:t>
            </w:r>
          </w:p>
        </w:tc>
        <w:tc>
          <w:tcPr>
            <w:tcW w:w="850" w:type="dxa"/>
            <w:vAlign w:val="center"/>
          </w:tcPr>
          <w:p w14:paraId="0B768FBF" w14:textId="77777777" w:rsidR="00760625" w:rsidRDefault="00000000">
            <w:r>
              <w:rPr>
                <w:rFonts w:cs="Times New Roman"/>
              </w:rPr>
              <w:t>0-3</w:t>
            </w:r>
          </w:p>
        </w:tc>
      </w:tr>
      <w:tr w:rsidR="00760625" w14:paraId="264E93BF" w14:textId="77777777">
        <w:trPr>
          <w:cantSplit/>
          <w:jc w:val="center"/>
        </w:trPr>
        <w:tc>
          <w:tcPr>
            <w:tcW w:w="567" w:type="dxa"/>
            <w:vAlign w:val="center"/>
          </w:tcPr>
          <w:p w14:paraId="56E2FFFA" w14:textId="77777777" w:rsidR="00760625" w:rsidRDefault="00000000">
            <w:r>
              <w:rPr>
                <w:rFonts w:cs="Times New Roman"/>
              </w:rPr>
              <w:t>7</w:t>
            </w:r>
          </w:p>
        </w:tc>
        <w:tc>
          <w:tcPr>
            <w:tcW w:w="5102" w:type="dxa"/>
            <w:vAlign w:val="center"/>
          </w:tcPr>
          <w:p w14:paraId="5D830A83" w14:textId="77777777" w:rsidR="00760625" w:rsidRDefault="00000000">
            <w:r>
              <w:rPr>
                <w:rFonts w:cs="Times New Roman"/>
              </w:rPr>
              <w:t>Jika tujuan produk berubah (misalnya untuk pengguna atau konteks yang berbeda), bagian mana dari rancangan yang menurut Anda perlu disesuaikan? Jelaskan.</w:t>
            </w:r>
          </w:p>
        </w:tc>
        <w:tc>
          <w:tcPr>
            <w:tcW w:w="2835" w:type="dxa"/>
            <w:vAlign w:val="center"/>
          </w:tcPr>
          <w:p w14:paraId="073724A0" w14:textId="77777777" w:rsidR="00760625" w:rsidRDefault="00000000">
            <w:r>
              <w:rPr>
                <w:rFonts w:cs="Times New Roman"/>
              </w:rPr>
              <w:t>Fleksibilitas berpikir dan kreativitas.</w:t>
            </w:r>
          </w:p>
        </w:tc>
        <w:tc>
          <w:tcPr>
            <w:tcW w:w="850" w:type="dxa"/>
            <w:vAlign w:val="center"/>
          </w:tcPr>
          <w:p w14:paraId="6984CA37" w14:textId="77777777" w:rsidR="00760625" w:rsidRDefault="00000000">
            <w:r>
              <w:rPr>
                <w:rFonts w:cs="Times New Roman"/>
              </w:rPr>
              <w:t>0-2</w:t>
            </w:r>
          </w:p>
        </w:tc>
      </w:tr>
      <w:tr w:rsidR="00760625" w14:paraId="6E6B620B" w14:textId="77777777">
        <w:trPr>
          <w:cantSplit/>
          <w:jc w:val="center"/>
        </w:trPr>
        <w:tc>
          <w:tcPr>
            <w:tcW w:w="567" w:type="dxa"/>
            <w:vAlign w:val="center"/>
          </w:tcPr>
          <w:p w14:paraId="2F86D237" w14:textId="77777777" w:rsidR="00760625" w:rsidRDefault="00000000">
            <w:r>
              <w:rPr>
                <w:rFonts w:cs="Times New Roman"/>
              </w:rPr>
              <w:t>8</w:t>
            </w:r>
          </w:p>
        </w:tc>
        <w:tc>
          <w:tcPr>
            <w:tcW w:w="5102" w:type="dxa"/>
            <w:vAlign w:val="center"/>
          </w:tcPr>
          <w:p w14:paraId="623B5AED" w14:textId="77777777" w:rsidR="00760625" w:rsidRDefault="00000000">
            <w:r>
              <w:rPr>
                <w:rFonts w:cs="Times New Roman"/>
              </w:rPr>
              <w:t>Pilih cara yang paling nyaman untuk menjelaskan jawaban nomor 7: tulisan singkat, penjelasan lisan, atau sketsa beranotasi.</w:t>
            </w:r>
          </w:p>
        </w:tc>
        <w:tc>
          <w:tcPr>
            <w:tcW w:w="2835" w:type="dxa"/>
            <w:vAlign w:val="center"/>
          </w:tcPr>
          <w:p w14:paraId="1A1C12DD" w14:textId="77777777" w:rsidR="00760625" w:rsidRDefault="00000000">
            <w:r>
              <w:rPr>
                <w:rFonts w:cs="Times New Roman"/>
              </w:rPr>
              <w:t>Voice dan preferensi action/expression; tidak memengaruhi skor.</w:t>
            </w:r>
          </w:p>
        </w:tc>
        <w:tc>
          <w:tcPr>
            <w:tcW w:w="850" w:type="dxa"/>
            <w:vAlign w:val="center"/>
          </w:tcPr>
          <w:p w14:paraId="420C56D1" w14:textId="77777777" w:rsidR="00760625" w:rsidRDefault="00000000">
            <w:r>
              <w:rPr>
                <w:rFonts w:cs="Times New Roman"/>
              </w:rPr>
              <w:t>Tidak diskor</w:t>
            </w:r>
          </w:p>
        </w:tc>
      </w:tr>
    </w:tbl>
    <w:p w14:paraId="289D4333" w14:textId="77777777" w:rsidR="00760625" w:rsidRDefault="00760625">
      <w:pPr>
        <w:spacing w:after="40"/>
      </w:pPr>
    </w:p>
    <w:p w14:paraId="3427B11A" w14:textId="77777777" w:rsidR="00760625" w:rsidRDefault="00000000">
      <w:pPr>
        <w:spacing w:after="60"/>
        <w:jc w:val="both"/>
      </w:pPr>
      <w:r>
        <w:rPr>
          <w:rFonts w:cs="Times New Roman"/>
        </w:rPr>
        <w:t>Pedoman skor: skor 0 diberikan apabila tidak ada bukti pemahaman; skor 1 apabila respons masih parsial atau memerlukan banyak arahan; skor 2 apabila respons menunjukkan pemahaman yang cukup tepat; dan untuk butir berskor maksimum 3, skor 3 diberikan apabila murid mampu menjelaskan hubungan, alasan, atau solusi secara logis. Skor maksimum aspek kognitif adalah 18. Butir ke-8 hanya digunakan untuk memetakan preferensi ekspresi dan tidak dimasukkan ke skor kompetensi.</w:t>
      </w:r>
    </w:p>
    <w:p w14:paraId="71C20769" w14:textId="77777777" w:rsidR="00760625" w:rsidRDefault="00000000">
      <w:pPr>
        <w:spacing w:before="160" w:after="80" w:line="240" w:lineRule="auto"/>
        <w:jc w:val="both"/>
      </w:pPr>
      <w:r>
        <w:rPr>
          <w:rFonts w:cs="Times New Roman"/>
          <w:b/>
        </w:rPr>
        <w:t>F. Instrumen 2 - Micro-Performance Task Kesiapan Praktik Studio</w:t>
      </w:r>
    </w:p>
    <w:p w14:paraId="3BA34699" w14:textId="77777777" w:rsidR="00760625" w:rsidRDefault="00000000">
      <w:pPr>
        <w:spacing w:after="60"/>
        <w:jc w:val="both"/>
      </w:pPr>
      <w:r>
        <w:rPr>
          <w:rFonts w:cs="Times New Roman"/>
        </w:rPr>
        <w:t>Murid menerima tugas praktik singkat selama 15-20 menit berupa simulasi persiapan kerja studio dan pembuatan pola/latihan sederhana pada media latihan yang tersedia di sekolah. Tugas tidak diarahkan untuk menghasilkan produk batik final. Fokusnya adalah bagaimana murid membaca instruksi, menyiapkan ruang dan alat, bekerja secara teliti, menjaga keselamatan dan kerapian, serta merespons umpan balik.</w:t>
      </w:r>
    </w:p>
    <w:p w14:paraId="01D83460" w14:textId="77777777" w:rsidR="00760625" w:rsidRDefault="00000000">
      <w:pPr>
        <w:spacing w:after="60"/>
        <w:jc w:val="both"/>
      </w:pPr>
      <w:r>
        <w:rPr>
          <w:rFonts w:cs="Times New Roman"/>
        </w:rPr>
        <w:t>Instruksi tugas untuk murid:</w:t>
      </w:r>
    </w:p>
    <w:p w14:paraId="5E5E03B7" w14:textId="77777777" w:rsidR="00760625" w:rsidRDefault="00000000">
      <w:pPr>
        <w:spacing w:after="40"/>
        <w:ind w:left="454" w:hanging="227"/>
        <w:jc w:val="both"/>
      </w:pPr>
      <w:r>
        <w:rPr>
          <w:rFonts w:cs="Times New Roman"/>
        </w:rPr>
        <w:lastRenderedPageBreak/>
        <w:t>• Baca atau dengarkan job sheet singkat yang diberikan guru.</w:t>
      </w:r>
    </w:p>
    <w:p w14:paraId="57C17034" w14:textId="77777777" w:rsidR="00760625" w:rsidRDefault="00000000">
      <w:pPr>
        <w:spacing w:after="40"/>
        <w:ind w:left="454" w:hanging="227"/>
        <w:jc w:val="both"/>
      </w:pPr>
      <w:r>
        <w:rPr>
          <w:rFonts w:cs="Times New Roman"/>
        </w:rPr>
        <w:t>• Siapkan area kerja dan pilih alat/bahan latihan yang tercantum pada job sheet.</w:t>
      </w:r>
    </w:p>
    <w:p w14:paraId="32FA5AE0" w14:textId="77777777" w:rsidR="00760625" w:rsidRDefault="00000000">
      <w:pPr>
        <w:spacing w:after="40"/>
        <w:ind w:left="454" w:hanging="227"/>
        <w:jc w:val="both"/>
      </w:pPr>
      <w:r>
        <w:rPr>
          <w:rFonts w:cs="Times New Roman"/>
        </w:rPr>
        <w:t>• Lakukan tiga langkah praktik sederhana sesuai demonstrasi/job sheet.</w:t>
      </w:r>
    </w:p>
    <w:p w14:paraId="497D1100" w14:textId="77777777" w:rsidR="00760625" w:rsidRDefault="00000000">
      <w:pPr>
        <w:spacing w:after="40"/>
        <w:ind w:left="454" w:hanging="227"/>
        <w:jc w:val="both"/>
      </w:pPr>
      <w:r>
        <w:rPr>
          <w:rFonts w:cs="Times New Roman"/>
        </w:rPr>
        <w:t>• Hentikan pekerjaan apabila menemukan kondisi yang menurut Anda tidak aman atau tidak jelas, kemudian sampaikan kepada guru.</w:t>
      </w:r>
    </w:p>
    <w:p w14:paraId="5E020DBB" w14:textId="77777777" w:rsidR="00760625" w:rsidRDefault="00000000">
      <w:pPr>
        <w:spacing w:after="40"/>
        <w:ind w:left="454" w:hanging="227"/>
        <w:jc w:val="both"/>
      </w:pPr>
      <w:r>
        <w:rPr>
          <w:rFonts w:cs="Times New Roman"/>
        </w:rPr>
        <w:t>• Setelah selesai, rapikan area kerja dan jelaskan satu hal yang sudah Anda kuasai serta satu hal yang masih ingin Anda latih.</w:t>
      </w:r>
    </w:p>
    <w:tbl>
      <w:tblPr>
        <w:tblStyle w:val="TableGrid"/>
        <w:tblW w:w="0" w:type="auto"/>
        <w:jc w:val="center"/>
        <w:tblLook w:val="04A0" w:firstRow="1" w:lastRow="0" w:firstColumn="1" w:lastColumn="0" w:noHBand="0" w:noVBand="1"/>
      </w:tblPr>
      <w:tblGrid>
        <w:gridCol w:w="1509"/>
        <w:gridCol w:w="1905"/>
        <w:gridCol w:w="1384"/>
        <w:gridCol w:w="1756"/>
        <w:gridCol w:w="2166"/>
      </w:tblGrid>
      <w:tr w:rsidR="00760625" w14:paraId="1CBC7175" w14:textId="77777777">
        <w:trPr>
          <w:cantSplit/>
          <w:tblHeader/>
          <w:jc w:val="center"/>
        </w:trPr>
        <w:tc>
          <w:tcPr>
            <w:tcW w:w="1984" w:type="dxa"/>
            <w:shd w:val="clear" w:color="auto" w:fill="D9E2F3"/>
            <w:vAlign w:val="center"/>
          </w:tcPr>
          <w:p w14:paraId="0FD5ABE2" w14:textId="77777777" w:rsidR="00760625" w:rsidRDefault="00000000">
            <w:pPr>
              <w:jc w:val="center"/>
            </w:pPr>
            <w:r>
              <w:rPr>
                <w:rFonts w:cs="Times New Roman"/>
                <w:b/>
              </w:rPr>
              <w:t>Aspek</w:t>
            </w:r>
          </w:p>
        </w:tc>
        <w:tc>
          <w:tcPr>
            <w:tcW w:w="1871" w:type="dxa"/>
            <w:shd w:val="clear" w:color="auto" w:fill="D9E2F3"/>
            <w:vAlign w:val="center"/>
          </w:tcPr>
          <w:p w14:paraId="132FB4A0" w14:textId="77777777" w:rsidR="00760625" w:rsidRDefault="00000000">
            <w:pPr>
              <w:jc w:val="center"/>
            </w:pPr>
            <w:r>
              <w:rPr>
                <w:rFonts w:cs="Times New Roman"/>
                <w:b/>
              </w:rPr>
              <w:t>Skor 1</w:t>
            </w:r>
          </w:p>
        </w:tc>
        <w:tc>
          <w:tcPr>
            <w:tcW w:w="1871" w:type="dxa"/>
            <w:shd w:val="clear" w:color="auto" w:fill="D9E2F3"/>
            <w:vAlign w:val="center"/>
          </w:tcPr>
          <w:p w14:paraId="28312875" w14:textId="77777777" w:rsidR="00760625" w:rsidRDefault="00000000">
            <w:pPr>
              <w:jc w:val="center"/>
            </w:pPr>
            <w:r>
              <w:rPr>
                <w:rFonts w:cs="Times New Roman"/>
                <w:b/>
              </w:rPr>
              <w:t>Skor 2</w:t>
            </w:r>
          </w:p>
        </w:tc>
        <w:tc>
          <w:tcPr>
            <w:tcW w:w="1871" w:type="dxa"/>
            <w:shd w:val="clear" w:color="auto" w:fill="D9E2F3"/>
            <w:vAlign w:val="center"/>
          </w:tcPr>
          <w:p w14:paraId="00E9CB2D" w14:textId="77777777" w:rsidR="00760625" w:rsidRDefault="00000000">
            <w:pPr>
              <w:jc w:val="center"/>
            </w:pPr>
            <w:r>
              <w:rPr>
                <w:rFonts w:cs="Times New Roman"/>
                <w:b/>
              </w:rPr>
              <w:t>Skor 3</w:t>
            </w:r>
          </w:p>
        </w:tc>
        <w:tc>
          <w:tcPr>
            <w:tcW w:w="1871" w:type="dxa"/>
            <w:shd w:val="clear" w:color="auto" w:fill="D9E2F3"/>
            <w:vAlign w:val="center"/>
          </w:tcPr>
          <w:p w14:paraId="24243971" w14:textId="77777777" w:rsidR="00760625" w:rsidRDefault="00000000">
            <w:pPr>
              <w:jc w:val="center"/>
            </w:pPr>
            <w:r>
              <w:rPr>
                <w:rFonts w:cs="Times New Roman"/>
                <w:b/>
              </w:rPr>
              <w:t>Skor 4</w:t>
            </w:r>
          </w:p>
        </w:tc>
      </w:tr>
      <w:tr w:rsidR="00760625" w14:paraId="08F84CF5" w14:textId="77777777">
        <w:trPr>
          <w:cantSplit/>
          <w:jc w:val="center"/>
        </w:trPr>
        <w:tc>
          <w:tcPr>
            <w:tcW w:w="1984" w:type="dxa"/>
            <w:vAlign w:val="center"/>
          </w:tcPr>
          <w:p w14:paraId="04594679" w14:textId="77777777" w:rsidR="00760625" w:rsidRDefault="00000000">
            <w:r>
              <w:rPr>
                <w:rFonts w:cs="Times New Roman"/>
              </w:rPr>
              <w:t>1. Menafsirkan job sheet/instruksi</w:t>
            </w:r>
          </w:p>
        </w:tc>
        <w:tc>
          <w:tcPr>
            <w:tcW w:w="1871" w:type="dxa"/>
            <w:vAlign w:val="center"/>
          </w:tcPr>
          <w:p w14:paraId="6FF14B2F" w14:textId="77777777" w:rsidR="00760625" w:rsidRDefault="00000000">
            <w:r>
              <w:rPr>
                <w:rFonts w:cs="Times New Roman"/>
              </w:rPr>
              <w:t>Belum memahami instruksi dan tidak dapat memulai tanpa arahan penuh.</w:t>
            </w:r>
          </w:p>
        </w:tc>
        <w:tc>
          <w:tcPr>
            <w:tcW w:w="1871" w:type="dxa"/>
            <w:vAlign w:val="center"/>
          </w:tcPr>
          <w:p w14:paraId="16DE4D9D" w14:textId="77777777" w:rsidR="00760625" w:rsidRDefault="00000000">
            <w:r>
              <w:rPr>
                <w:rFonts w:cs="Times New Roman"/>
              </w:rPr>
              <w:t>Memahami sebagian instruksi tetapi sering memerlukan arahan.</w:t>
            </w:r>
          </w:p>
        </w:tc>
        <w:tc>
          <w:tcPr>
            <w:tcW w:w="1871" w:type="dxa"/>
            <w:vAlign w:val="center"/>
          </w:tcPr>
          <w:p w14:paraId="695441BF" w14:textId="77777777" w:rsidR="00760625" w:rsidRDefault="00000000">
            <w:r>
              <w:rPr>
                <w:rFonts w:cs="Times New Roman"/>
              </w:rPr>
              <w:t>Mampu mengikuti sebagian besar instruksi dengan sedikit klarifikasi.</w:t>
            </w:r>
          </w:p>
        </w:tc>
        <w:tc>
          <w:tcPr>
            <w:tcW w:w="1871" w:type="dxa"/>
            <w:vAlign w:val="center"/>
          </w:tcPr>
          <w:p w14:paraId="606B21B0" w14:textId="77777777" w:rsidR="00760625" w:rsidRDefault="00000000">
            <w:r>
              <w:rPr>
                <w:rFonts w:cs="Times New Roman"/>
              </w:rPr>
              <w:t>Memahami instruksi, memulai tepat, dan mampu menjelaskan tujuan langkah.</w:t>
            </w:r>
          </w:p>
        </w:tc>
      </w:tr>
      <w:tr w:rsidR="00760625" w14:paraId="11F33F67" w14:textId="77777777">
        <w:trPr>
          <w:cantSplit/>
          <w:jc w:val="center"/>
        </w:trPr>
        <w:tc>
          <w:tcPr>
            <w:tcW w:w="1984" w:type="dxa"/>
            <w:vAlign w:val="center"/>
          </w:tcPr>
          <w:p w14:paraId="38AD1BAF" w14:textId="77777777" w:rsidR="00760625" w:rsidRDefault="00000000">
            <w:r>
              <w:rPr>
                <w:rFonts w:cs="Times New Roman"/>
              </w:rPr>
              <w:t>2. Persiapan area, alat, dan bahan</w:t>
            </w:r>
          </w:p>
        </w:tc>
        <w:tc>
          <w:tcPr>
            <w:tcW w:w="1871" w:type="dxa"/>
            <w:vAlign w:val="center"/>
          </w:tcPr>
          <w:p w14:paraId="640BE9C1" w14:textId="77777777" w:rsidR="00760625" w:rsidRDefault="00000000">
            <w:r>
              <w:rPr>
                <w:rFonts w:cs="Times New Roman"/>
              </w:rPr>
              <w:t>Persiapan tidak terarah; banyak komponen terlewat.</w:t>
            </w:r>
          </w:p>
        </w:tc>
        <w:tc>
          <w:tcPr>
            <w:tcW w:w="1871" w:type="dxa"/>
            <w:vAlign w:val="center"/>
          </w:tcPr>
          <w:p w14:paraId="38138182" w14:textId="77777777" w:rsidR="00760625" w:rsidRDefault="00000000">
            <w:r>
              <w:rPr>
                <w:rFonts w:cs="Times New Roman"/>
              </w:rPr>
              <w:t>Menyiapkan sebagian kebutuhan tetapi belum sistematis.</w:t>
            </w:r>
          </w:p>
        </w:tc>
        <w:tc>
          <w:tcPr>
            <w:tcW w:w="1871" w:type="dxa"/>
            <w:vAlign w:val="center"/>
          </w:tcPr>
          <w:p w14:paraId="5F5C1D62" w14:textId="77777777" w:rsidR="00760625" w:rsidRDefault="00000000">
            <w:r>
              <w:rPr>
                <w:rFonts w:cs="Times New Roman"/>
              </w:rPr>
              <w:t>Menyiapkan kebutuhan dengan cukup lengkap dan tertib.</w:t>
            </w:r>
          </w:p>
        </w:tc>
        <w:tc>
          <w:tcPr>
            <w:tcW w:w="1871" w:type="dxa"/>
            <w:vAlign w:val="center"/>
          </w:tcPr>
          <w:p w14:paraId="6BE02B8A" w14:textId="77777777" w:rsidR="00760625" w:rsidRDefault="00000000">
            <w:r>
              <w:rPr>
                <w:rFonts w:cs="Times New Roman"/>
              </w:rPr>
              <w:t>Menyiapkan secara lengkap, sistematis, dan efisien.</w:t>
            </w:r>
          </w:p>
        </w:tc>
      </w:tr>
      <w:tr w:rsidR="00760625" w14:paraId="2C6C1BD3" w14:textId="77777777">
        <w:trPr>
          <w:cantSplit/>
          <w:jc w:val="center"/>
        </w:trPr>
        <w:tc>
          <w:tcPr>
            <w:tcW w:w="1984" w:type="dxa"/>
            <w:vAlign w:val="center"/>
          </w:tcPr>
          <w:p w14:paraId="3BD4060B" w14:textId="77777777" w:rsidR="00760625" w:rsidRDefault="00000000">
            <w:r>
              <w:rPr>
                <w:rFonts w:cs="Times New Roman"/>
              </w:rPr>
              <w:t>3. Ketelitian dan koordinasi praktik</w:t>
            </w:r>
          </w:p>
        </w:tc>
        <w:tc>
          <w:tcPr>
            <w:tcW w:w="1871" w:type="dxa"/>
            <w:vAlign w:val="center"/>
          </w:tcPr>
          <w:p w14:paraId="4FF8B39B" w14:textId="77777777" w:rsidR="00760625" w:rsidRDefault="00000000">
            <w:r>
              <w:rPr>
                <w:rFonts w:cs="Times New Roman"/>
              </w:rPr>
              <w:t>Gerakan/pekerjaan sangat terburu-buru atau sulit dikendalikan.</w:t>
            </w:r>
          </w:p>
        </w:tc>
        <w:tc>
          <w:tcPr>
            <w:tcW w:w="1871" w:type="dxa"/>
            <w:vAlign w:val="center"/>
          </w:tcPr>
          <w:p w14:paraId="130F1276" w14:textId="77777777" w:rsidR="00760625" w:rsidRDefault="00000000">
            <w:r>
              <w:rPr>
                <w:rFonts w:cs="Times New Roman"/>
              </w:rPr>
              <w:t>Mulai mampu melakukan tugas tetapi ketelitian belum konsisten.</w:t>
            </w:r>
          </w:p>
        </w:tc>
        <w:tc>
          <w:tcPr>
            <w:tcW w:w="1871" w:type="dxa"/>
            <w:vAlign w:val="center"/>
          </w:tcPr>
          <w:p w14:paraId="4443E17A" w14:textId="77777777" w:rsidR="00760625" w:rsidRDefault="00000000">
            <w:r>
              <w:rPr>
                <w:rFonts w:cs="Times New Roman"/>
              </w:rPr>
              <w:t>Cukup teliti dan mampu mempertahankan kualitas dasar.</w:t>
            </w:r>
          </w:p>
        </w:tc>
        <w:tc>
          <w:tcPr>
            <w:tcW w:w="1871" w:type="dxa"/>
            <w:vAlign w:val="center"/>
          </w:tcPr>
          <w:p w14:paraId="7B2DF064" w14:textId="77777777" w:rsidR="00760625" w:rsidRDefault="00000000">
            <w:r>
              <w:rPr>
                <w:rFonts w:cs="Times New Roman"/>
              </w:rPr>
              <w:t>Teliti, mantap, dan mampu menyesuaikan tindakan ketika diperlukan.</w:t>
            </w:r>
          </w:p>
        </w:tc>
      </w:tr>
      <w:tr w:rsidR="00760625" w14:paraId="32267F16" w14:textId="77777777">
        <w:trPr>
          <w:cantSplit/>
          <w:jc w:val="center"/>
        </w:trPr>
        <w:tc>
          <w:tcPr>
            <w:tcW w:w="1984" w:type="dxa"/>
            <w:vAlign w:val="center"/>
          </w:tcPr>
          <w:p w14:paraId="4A742BEB" w14:textId="77777777" w:rsidR="00760625" w:rsidRDefault="00000000">
            <w:r>
              <w:rPr>
                <w:rFonts w:cs="Times New Roman"/>
              </w:rPr>
              <w:t>4. Kepatuhan prosedur, K3, dan kerapian</w:t>
            </w:r>
          </w:p>
        </w:tc>
        <w:tc>
          <w:tcPr>
            <w:tcW w:w="1871" w:type="dxa"/>
            <w:vAlign w:val="center"/>
          </w:tcPr>
          <w:p w14:paraId="65C5AE09" w14:textId="77777777" w:rsidR="00760625" w:rsidRDefault="00000000">
            <w:r>
              <w:rPr>
                <w:rFonts w:cs="Times New Roman"/>
              </w:rPr>
              <w:t>Mengabaikan prosedur/kerapian meski sudah diingatkan.</w:t>
            </w:r>
          </w:p>
        </w:tc>
        <w:tc>
          <w:tcPr>
            <w:tcW w:w="1871" w:type="dxa"/>
            <w:vAlign w:val="center"/>
          </w:tcPr>
          <w:p w14:paraId="6BB27D0A" w14:textId="77777777" w:rsidR="00760625" w:rsidRDefault="00000000">
            <w:r>
              <w:rPr>
                <w:rFonts w:cs="Times New Roman"/>
              </w:rPr>
              <w:t>Menjalankan sebagian prosedur tetapi masih perlu beberapa pengingat.</w:t>
            </w:r>
          </w:p>
        </w:tc>
        <w:tc>
          <w:tcPr>
            <w:tcW w:w="1871" w:type="dxa"/>
            <w:vAlign w:val="center"/>
          </w:tcPr>
          <w:p w14:paraId="3973C672" w14:textId="77777777" w:rsidR="00760625" w:rsidRDefault="00000000">
            <w:r>
              <w:rPr>
                <w:rFonts w:cs="Times New Roman"/>
              </w:rPr>
              <w:t>Menjalankan prosedur dan menjaga kerapian dengan sedikit pengingat.</w:t>
            </w:r>
          </w:p>
        </w:tc>
        <w:tc>
          <w:tcPr>
            <w:tcW w:w="1871" w:type="dxa"/>
            <w:vAlign w:val="center"/>
          </w:tcPr>
          <w:p w14:paraId="2990C6C7" w14:textId="77777777" w:rsidR="00760625" w:rsidRDefault="00000000">
            <w:r>
              <w:rPr>
                <w:rFonts w:cs="Times New Roman"/>
              </w:rPr>
              <w:t>Konsisten menjaga prosedur, keselamatan, kerapian, dan mengenali risiko.</w:t>
            </w:r>
          </w:p>
        </w:tc>
      </w:tr>
      <w:tr w:rsidR="00760625" w14:paraId="0A407D8D" w14:textId="77777777">
        <w:trPr>
          <w:cantSplit/>
          <w:jc w:val="center"/>
        </w:trPr>
        <w:tc>
          <w:tcPr>
            <w:tcW w:w="1984" w:type="dxa"/>
            <w:vAlign w:val="center"/>
          </w:tcPr>
          <w:p w14:paraId="09E62AB7" w14:textId="77777777" w:rsidR="00760625" w:rsidRDefault="00000000">
            <w:r>
              <w:rPr>
                <w:rFonts w:cs="Times New Roman"/>
              </w:rPr>
              <w:t>5. Ketekunan dan respons terhadap umpan balik</w:t>
            </w:r>
          </w:p>
        </w:tc>
        <w:tc>
          <w:tcPr>
            <w:tcW w:w="1871" w:type="dxa"/>
            <w:vAlign w:val="center"/>
          </w:tcPr>
          <w:p w14:paraId="5E01590A" w14:textId="77777777" w:rsidR="00760625" w:rsidRDefault="00000000">
            <w:r>
              <w:rPr>
                <w:rFonts w:cs="Times New Roman"/>
              </w:rPr>
              <w:t>Mudah berhenti/menolak mencoba kembali.</w:t>
            </w:r>
          </w:p>
        </w:tc>
        <w:tc>
          <w:tcPr>
            <w:tcW w:w="1871" w:type="dxa"/>
            <w:vAlign w:val="center"/>
          </w:tcPr>
          <w:p w14:paraId="74C1B510" w14:textId="77777777" w:rsidR="00760625" w:rsidRDefault="00000000">
            <w:r>
              <w:rPr>
                <w:rFonts w:cs="Times New Roman"/>
              </w:rPr>
              <w:t>Mau mencoba kembali setelah banyak dorongan.</w:t>
            </w:r>
          </w:p>
        </w:tc>
        <w:tc>
          <w:tcPr>
            <w:tcW w:w="1871" w:type="dxa"/>
            <w:vAlign w:val="center"/>
          </w:tcPr>
          <w:p w14:paraId="464C1E40" w14:textId="77777777" w:rsidR="00760625" w:rsidRDefault="00000000">
            <w:r>
              <w:rPr>
                <w:rFonts w:cs="Times New Roman"/>
              </w:rPr>
              <w:t>Menerima masukan dan melakukan perbaikan sederhana.</w:t>
            </w:r>
          </w:p>
        </w:tc>
        <w:tc>
          <w:tcPr>
            <w:tcW w:w="1871" w:type="dxa"/>
            <w:vAlign w:val="center"/>
          </w:tcPr>
          <w:p w14:paraId="71314567" w14:textId="77777777" w:rsidR="00760625" w:rsidRDefault="00000000">
            <w:r>
              <w:rPr>
                <w:rFonts w:cs="Times New Roman"/>
              </w:rPr>
              <w:t>Aktif meminta/menafsirkan umpan balik dan memperbaiki strategi secara mandiri.</w:t>
            </w:r>
          </w:p>
        </w:tc>
      </w:tr>
    </w:tbl>
    <w:p w14:paraId="671D4AE2" w14:textId="77777777" w:rsidR="00760625" w:rsidRDefault="00760625">
      <w:pPr>
        <w:spacing w:after="40"/>
      </w:pPr>
    </w:p>
    <w:p w14:paraId="69CEB6F0" w14:textId="77777777" w:rsidR="00760625" w:rsidRDefault="00000000">
      <w:pPr>
        <w:spacing w:after="60"/>
        <w:jc w:val="both"/>
      </w:pPr>
      <w:r>
        <w:rPr>
          <w:rFonts w:cs="Times New Roman"/>
        </w:rPr>
        <w:t xml:space="preserve">Skor praktik maksimum adalah 20. Skor praktik tidak dijumlahkan dengan skor teori untuk membuat satu peringkat kelas. Keduanya dibaca sebagai dua dimensi yang berbeda. Seorang murid dapat memiliki kesiapan teori tinggi tetapi membutuhkan </w:t>
      </w:r>
      <w:r>
        <w:rPr>
          <w:rFonts w:cs="Times New Roman"/>
        </w:rPr>
        <w:lastRenderedPageBreak/>
        <w:t>dukungan praktik, atau sebaliknya. Pola inilah yang sangat penting untuk kasus UTS karena profil 10 murid pertama dan 12 murid berikutnya menunjukkan ketidakseimbangan teori-praktik.</w:t>
      </w:r>
    </w:p>
    <w:p w14:paraId="3A4CF22D" w14:textId="77777777" w:rsidR="00760625" w:rsidRDefault="00000000">
      <w:pPr>
        <w:spacing w:before="160" w:after="80" w:line="240" w:lineRule="auto"/>
        <w:jc w:val="both"/>
      </w:pPr>
      <w:r>
        <w:rPr>
          <w:rFonts w:cs="Times New Roman"/>
          <w:b/>
        </w:rPr>
        <w:t>G. Instrumen 3 - Angket Motivasi, Minat, Kemandirian, dan Preferensi Belajar</w:t>
      </w:r>
    </w:p>
    <w:p w14:paraId="34F36BC9" w14:textId="77777777" w:rsidR="00760625" w:rsidRDefault="00000000">
      <w:pPr>
        <w:spacing w:after="60"/>
        <w:jc w:val="both"/>
      </w:pPr>
      <w:r>
        <w:rPr>
          <w:rFonts w:cs="Times New Roman"/>
        </w:rPr>
        <w:t>Angket menggunakan skala 1-4: 1 = sangat tidak sesuai dengan saya; 2 = kurang sesuai; 3 = sesuai; 4 = sangat sesuai. Angket tidak digunakan sebagai nilai. Fungsinya adalah membantu guru memahami bagaimana murid terlibat, apa yang membuat mereka percaya diri atau ragu, serta bentuk dukungan dan akses belajar yang diperlukan.</w:t>
      </w:r>
    </w:p>
    <w:tbl>
      <w:tblPr>
        <w:tblStyle w:val="TableGrid"/>
        <w:tblW w:w="0" w:type="auto"/>
        <w:jc w:val="center"/>
        <w:tblLook w:val="04A0" w:firstRow="1" w:lastRow="0" w:firstColumn="1" w:lastColumn="0" w:noHBand="0" w:noVBand="1"/>
      </w:tblPr>
      <w:tblGrid>
        <w:gridCol w:w="570"/>
        <w:gridCol w:w="5587"/>
        <w:gridCol w:w="2563"/>
      </w:tblGrid>
      <w:tr w:rsidR="00760625" w14:paraId="74AD1C5E" w14:textId="77777777">
        <w:trPr>
          <w:cantSplit/>
          <w:tblHeader/>
          <w:jc w:val="center"/>
        </w:trPr>
        <w:tc>
          <w:tcPr>
            <w:tcW w:w="567" w:type="dxa"/>
            <w:shd w:val="clear" w:color="auto" w:fill="D9E2F3"/>
            <w:vAlign w:val="center"/>
          </w:tcPr>
          <w:p w14:paraId="797AC3C6" w14:textId="77777777" w:rsidR="00760625" w:rsidRDefault="00000000">
            <w:pPr>
              <w:jc w:val="center"/>
            </w:pPr>
            <w:r>
              <w:rPr>
                <w:rFonts w:cs="Times New Roman"/>
                <w:b/>
              </w:rPr>
              <w:t>No.</w:t>
            </w:r>
          </w:p>
        </w:tc>
        <w:tc>
          <w:tcPr>
            <w:tcW w:w="6633" w:type="dxa"/>
            <w:shd w:val="clear" w:color="auto" w:fill="D9E2F3"/>
            <w:vAlign w:val="center"/>
          </w:tcPr>
          <w:p w14:paraId="75B58740" w14:textId="77777777" w:rsidR="00760625" w:rsidRDefault="00000000">
            <w:pPr>
              <w:jc w:val="center"/>
            </w:pPr>
            <w:r>
              <w:rPr>
                <w:rFonts w:cs="Times New Roman"/>
                <w:b/>
              </w:rPr>
              <w:t>Pernyataan</w:t>
            </w:r>
          </w:p>
        </w:tc>
        <w:tc>
          <w:tcPr>
            <w:tcW w:w="2381" w:type="dxa"/>
            <w:shd w:val="clear" w:color="auto" w:fill="D9E2F3"/>
            <w:vAlign w:val="center"/>
          </w:tcPr>
          <w:p w14:paraId="50129A0F" w14:textId="77777777" w:rsidR="00760625" w:rsidRDefault="00000000">
            <w:pPr>
              <w:jc w:val="center"/>
            </w:pPr>
            <w:r>
              <w:rPr>
                <w:rFonts w:cs="Times New Roman"/>
                <w:b/>
              </w:rPr>
              <w:t>Dimensi</w:t>
            </w:r>
          </w:p>
        </w:tc>
      </w:tr>
      <w:tr w:rsidR="00760625" w14:paraId="4331F006" w14:textId="77777777">
        <w:trPr>
          <w:cantSplit/>
          <w:jc w:val="center"/>
        </w:trPr>
        <w:tc>
          <w:tcPr>
            <w:tcW w:w="567" w:type="dxa"/>
            <w:vAlign w:val="center"/>
          </w:tcPr>
          <w:p w14:paraId="30264A12" w14:textId="77777777" w:rsidR="00760625" w:rsidRDefault="00000000">
            <w:r>
              <w:rPr>
                <w:rFonts w:cs="Times New Roman"/>
              </w:rPr>
              <w:t>1</w:t>
            </w:r>
          </w:p>
        </w:tc>
        <w:tc>
          <w:tcPr>
            <w:tcW w:w="6633" w:type="dxa"/>
            <w:vAlign w:val="center"/>
          </w:tcPr>
          <w:p w14:paraId="47F45B32" w14:textId="77777777" w:rsidR="00760625" w:rsidRDefault="00000000">
            <w:r>
              <w:rPr>
                <w:rFonts w:cs="Times New Roman"/>
              </w:rPr>
              <w:t>Saya tertarik memahami hubungan antara teori dan kegiatan praktik Kriya Batik dan Tekstil.</w:t>
            </w:r>
          </w:p>
        </w:tc>
        <w:tc>
          <w:tcPr>
            <w:tcW w:w="2381" w:type="dxa"/>
            <w:vAlign w:val="center"/>
          </w:tcPr>
          <w:p w14:paraId="045B7206" w14:textId="77777777" w:rsidR="00760625" w:rsidRDefault="00000000">
            <w:r>
              <w:rPr>
                <w:rFonts w:cs="Times New Roman"/>
              </w:rPr>
              <w:t>Motivasi/keterhubungan</w:t>
            </w:r>
          </w:p>
        </w:tc>
      </w:tr>
      <w:tr w:rsidR="00760625" w14:paraId="5C08580C" w14:textId="77777777">
        <w:trPr>
          <w:cantSplit/>
          <w:jc w:val="center"/>
        </w:trPr>
        <w:tc>
          <w:tcPr>
            <w:tcW w:w="567" w:type="dxa"/>
            <w:vAlign w:val="center"/>
          </w:tcPr>
          <w:p w14:paraId="6DD1F796" w14:textId="77777777" w:rsidR="00760625" w:rsidRDefault="00000000">
            <w:r>
              <w:rPr>
                <w:rFonts w:cs="Times New Roman"/>
              </w:rPr>
              <w:t>2</w:t>
            </w:r>
          </w:p>
        </w:tc>
        <w:tc>
          <w:tcPr>
            <w:tcW w:w="6633" w:type="dxa"/>
            <w:vAlign w:val="center"/>
          </w:tcPr>
          <w:p w14:paraId="2B14146E" w14:textId="77777777" w:rsidR="00760625" w:rsidRDefault="00000000">
            <w:r>
              <w:rPr>
                <w:rFonts w:cs="Times New Roman"/>
              </w:rPr>
              <w:t>Saya lebih bersemangat apabila tugas memiliki tujuan atau produk yang jelas.</w:t>
            </w:r>
          </w:p>
        </w:tc>
        <w:tc>
          <w:tcPr>
            <w:tcW w:w="2381" w:type="dxa"/>
            <w:vAlign w:val="center"/>
          </w:tcPr>
          <w:p w14:paraId="3C6078D5" w14:textId="77777777" w:rsidR="00760625" w:rsidRDefault="00000000">
            <w:r>
              <w:rPr>
                <w:rFonts w:cs="Times New Roman"/>
              </w:rPr>
              <w:t>Motivasi/konteks</w:t>
            </w:r>
          </w:p>
        </w:tc>
      </w:tr>
      <w:tr w:rsidR="00760625" w14:paraId="5A4FE4F4" w14:textId="77777777">
        <w:trPr>
          <w:cantSplit/>
          <w:jc w:val="center"/>
        </w:trPr>
        <w:tc>
          <w:tcPr>
            <w:tcW w:w="567" w:type="dxa"/>
            <w:vAlign w:val="center"/>
          </w:tcPr>
          <w:p w14:paraId="4726A7F0" w14:textId="77777777" w:rsidR="00760625" w:rsidRDefault="00000000">
            <w:r>
              <w:rPr>
                <w:rFonts w:cs="Times New Roman"/>
              </w:rPr>
              <w:t>3</w:t>
            </w:r>
          </w:p>
        </w:tc>
        <w:tc>
          <w:tcPr>
            <w:tcW w:w="6633" w:type="dxa"/>
            <w:vAlign w:val="center"/>
          </w:tcPr>
          <w:p w14:paraId="31058B63" w14:textId="77777777" w:rsidR="00760625" w:rsidRDefault="00000000">
            <w:r>
              <w:rPr>
                <w:rFonts w:cs="Times New Roman"/>
              </w:rPr>
              <w:t>Saya berani mencoba praktik baru meskipun belum yakin hasilnya sempurna.</w:t>
            </w:r>
          </w:p>
        </w:tc>
        <w:tc>
          <w:tcPr>
            <w:tcW w:w="2381" w:type="dxa"/>
            <w:vAlign w:val="center"/>
          </w:tcPr>
          <w:p w14:paraId="3CC12FB4" w14:textId="77777777" w:rsidR="00760625" w:rsidRDefault="00000000">
            <w:r>
              <w:rPr>
                <w:rFonts w:cs="Times New Roman"/>
              </w:rPr>
              <w:t>Kepercayaan diri praktik</w:t>
            </w:r>
          </w:p>
        </w:tc>
      </w:tr>
      <w:tr w:rsidR="00760625" w14:paraId="7D62B497" w14:textId="77777777">
        <w:trPr>
          <w:cantSplit/>
          <w:jc w:val="center"/>
        </w:trPr>
        <w:tc>
          <w:tcPr>
            <w:tcW w:w="567" w:type="dxa"/>
            <w:vAlign w:val="center"/>
          </w:tcPr>
          <w:p w14:paraId="460F594E" w14:textId="77777777" w:rsidR="00760625" w:rsidRDefault="00000000">
            <w:r>
              <w:rPr>
                <w:rFonts w:cs="Times New Roman"/>
              </w:rPr>
              <w:t>4</w:t>
            </w:r>
          </w:p>
        </w:tc>
        <w:tc>
          <w:tcPr>
            <w:tcW w:w="6633" w:type="dxa"/>
            <w:vAlign w:val="center"/>
          </w:tcPr>
          <w:p w14:paraId="55E1D80E" w14:textId="77777777" w:rsidR="00760625" w:rsidRDefault="00000000">
            <w:r>
              <w:rPr>
                <w:rFonts w:cs="Times New Roman"/>
              </w:rPr>
              <w:t>Saya tetap berusaha ketika percobaan pertama belum berhasil.</w:t>
            </w:r>
          </w:p>
        </w:tc>
        <w:tc>
          <w:tcPr>
            <w:tcW w:w="2381" w:type="dxa"/>
            <w:vAlign w:val="center"/>
          </w:tcPr>
          <w:p w14:paraId="542A7F4E" w14:textId="77777777" w:rsidR="00760625" w:rsidRDefault="00000000">
            <w:r>
              <w:rPr>
                <w:rFonts w:cs="Times New Roman"/>
              </w:rPr>
              <w:t>Ketekunan</w:t>
            </w:r>
          </w:p>
        </w:tc>
      </w:tr>
      <w:tr w:rsidR="00760625" w14:paraId="242A7EDC" w14:textId="77777777">
        <w:trPr>
          <w:cantSplit/>
          <w:jc w:val="center"/>
        </w:trPr>
        <w:tc>
          <w:tcPr>
            <w:tcW w:w="567" w:type="dxa"/>
            <w:vAlign w:val="center"/>
          </w:tcPr>
          <w:p w14:paraId="4EB6FC37" w14:textId="77777777" w:rsidR="00760625" w:rsidRDefault="00000000">
            <w:r>
              <w:rPr>
                <w:rFonts w:cs="Times New Roman"/>
              </w:rPr>
              <w:t>5</w:t>
            </w:r>
          </w:p>
        </w:tc>
        <w:tc>
          <w:tcPr>
            <w:tcW w:w="6633" w:type="dxa"/>
            <w:vAlign w:val="center"/>
          </w:tcPr>
          <w:p w14:paraId="5CF6B174" w14:textId="77777777" w:rsidR="00760625" w:rsidRDefault="00000000">
            <w:r>
              <w:rPr>
                <w:rFonts w:cs="Times New Roman"/>
              </w:rPr>
              <w:t>Saya merasa cukup percaya diri memahami penjelasan teori.</w:t>
            </w:r>
          </w:p>
        </w:tc>
        <w:tc>
          <w:tcPr>
            <w:tcW w:w="2381" w:type="dxa"/>
            <w:vAlign w:val="center"/>
          </w:tcPr>
          <w:p w14:paraId="7F02A96C" w14:textId="77777777" w:rsidR="00760625" w:rsidRDefault="00000000">
            <w:r>
              <w:rPr>
                <w:rFonts w:cs="Times New Roman"/>
              </w:rPr>
              <w:t>Efikasi teori</w:t>
            </w:r>
          </w:p>
        </w:tc>
      </w:tr>
      <w:tr w:rsidR="00760625" w14:paraId="1D2A9412" w14:textId="77777777">
        <w:trPr>
          <w:cantSplit/>
          <w:jc w:val="center"/>
        </w:trPr>
        <w:tc>
          <w:tcPr>
            <w:tcW w:w="567" w:type="dxa"/>
            <w:vAlign w:val="center"/>
          </w:tcPr>
          <w:p w14:paraId="0D5183AF" w14:textId="77777777" w:rsidR="00760625" w:rsidRDefault="00000000">
            <w:r>
              <w:rPr>
                <w:rFonts w:cs="Times New Roman"/>
              </w:rPr>
              <w:t>6</w:t>
            </w:r>
          </w:p>
        </w:tc>
        <w:tc>
          <w:tcPr>
            <w:tcW w:w="6633" w:type="dxa"/>
            <w:vAlign w:val="center"/>
          </w:tcPr>
          <w:p w14:paraId="0B35882D" w14:textId="77777777" w:rsidR="00760625" w:rsidRDefault="00000000">
            <w:r>
              <w:rPr>
                <w:rFonts w:cs="Times New Roman"/>
              </w:rPr>
              <w:t>Saya merasa cukup percaya diri mengikuti langkah praktik.</w:t>
            </w:r>
          </w:p>
        </w:tc>
        <w:tc>
          <w:tcPr>
            <w:tcW w:w="2381" w:type="dxa"/>
            <w:vAlign w:val="center"/>
          </w:tcPr>
          <w:p w14:paraId="1FB5D149" w14:textId="77777777" w:rsidR="00760625" w:rsidRDefault="00000000">
            <w:r>
              <w:rPr>
                <w:rFonts w:cs="Times New Roman"/>
              </w:rPr>
              <w:t>Efikasi praktik</w:t>
            </w:r>
          </w:p>
        </w:tc>
      </w:tr>
      <w:tr w:rsidR="00760625" w14:paraId="278DC616" w14:textId="77777777">
        <w:trPr>
          <w:cantSplit/>
          <w:jc w:val="center"/>
        </w:trPr>
        <w:tc>
          <w:tcPr>
            <w:tcW w:w="567" w:type="dxa"/>
            <w:vAlign w:val="center"/>
          </w:tcPr>
          <w:p w14:paraId="057F3303" w14:textId="77777777" w:rsidR="00760625" w:rsidRDefault="00000000">
            <w:r>
              <w:rPr>
                <w:rFonts w:cs="Times New Roman"/>
              </w:rPr>
              <w:t>7</w:t>
            </w:r>
          </w:p>
        </w:tc>
        <w:tc>
          <w:tcPr>
            <w:tcW w:w="6633" w:type="dxa"/>
            <w:vAlign w:val="center"/>
          </w:tcPr>
          <w:p w14:paraId="7BD49D9A" w14:textId="77777777" w:rsidR="00760625" w:rsidRDefault="00000000">
            <w:r>
              <w:rPr>
                <w:rFonts w:cs="Times New Roman"/>
              </w:rPr>
              <w:t>Saya nyaman bertanya ketika ada instruksi yang belum saya pahami.</w:t>
            </w:r>
          </w:p>
        </w:tc>
        <w:tc>
          <w:tcPr>
            <w:tcW w:w="2381" w:type="dxa"/>
            <w:vAlign w:val="center"/>
          </w:tcPr>
          <w:p w14:paraId="26AF20E5" w14:textId="77777777" w:rsidR="00760625" w:rsidRDefault="00000000">
            <w:r>
              <w:rPr>
                <w:rFonts w:cs="Times New Roman"/>
              </w:rPr>
              <w:t>Voice/komunikasi</w:t>
            </w:r>
          </w:p>
        </w:tc>
      </w:tr>
      <w:tr w:rsidR="00760625" w14:paraId="674FC1E0" w14:textId="77777777">
        <w:trPr>
          <w:cantSplit/>
          <w:jc w:val="center"/>
        </w:trPr>
        <w:tc>
          <w:tcPr>
            <w:tcW w:w="567" w:type="dxa"/>
            <w:vAlign w:val="center"/>
          </w:tcPr>
          <w:p w14:paraId="04F50C1E" w14:textId="77777777" w:rsidR="00760625" w:rsidRDefault="00000000">
            <w:r>
              <w:rPr>
                <w:rFonts w:cs="Times New Roman"/>
              </w:rPr>
              <w:t>8</w:t>
            </w:r>
          </w:p>
        </w:tc>
        <w:tc>
          <w:tcPr>
            <w:tcW w:w="6633" w:type="dxa"/>
            <w:vAlign w:val="center"/>
          </w:tcPr>
          <w:p w14:paraId="47DE915F" w14:textId="77777777" w:rsidR="00760625" w:rsidRDefault="00000000">
            <w:r>
              <w:rPr>
                <w:rFonts w:cs="Times New Roman"/>
              </w:rPr>
              <w:t>Saya nyaman menerima masukan dari guru atau teman untuk memperbaiki pekerjaan.</w:t>
            </w:r>
          </w:p>
        </w:tc>
        <w:tc>
          <w:tcPr>
            <w:tcW w:w="2381" w:type="dxa"/>
            <w:vAlign w:val="center"/>
          </w:tcPr>
          <w:p w14:paraId="407BC560" w14:textId="77777777" w:rsidR="00760625" w:rsidRDefault="00000000">
            <w:r>
              <w:rPr>
                <w:rFonts w:cs="Times New Roman"/>
              </w:rPr>
              <w:t>Umpan balik</w:t>
            </w:r>
          </w:p>
        </w:tc>
      </w:tr>
      <w:tr w:rsidR="00760625" w14:paraId="375DD5AC" w14:textId="77777777">
        <w:trPr>
          <w:cantSplit/>
          <w:jc w:val="center"/>
        </w:trPr>
        <w:tc>
          <w:tcPr>
            <w:tcW w:w="567" w:type="dxa"/>
            <w:vAlign w:val="center"/>
          </w:tcPr>
          <w:p w14:paraId="79CD8B95" w14:textId="77777777" w:rsidR="00760625" w:rsidRDefault="00000000">
            <w:r>
              <w:rPr>
                <w:rFonts w:cs="Times New Roman"/>
              </w:rPr>
              <w:t>9</w:t>
            </w:r>
          </w:p>
        </w:tc>
        <w:tc>
          <w:tcPr>
            <w:tcW w:w="6633" w:type="dxa"/>
            <w:vAlign w:val="center"/>
          </w:tcPr>
          <w:p w14:paraId="5D70D1D5" w14:textId="77777777" w:rsidR="00760625" w:rsidRDefault="00000000">
            <w:r>
              <w:rPr>
                <w:rFonts w:cs="Times New Roman"/>
              </w:rPr>
              <w:t>Saya dapat bekerja sama dan berbagi tugas dengan teman.</w:t>
            </w:r>
          </w:p>
        </w:tc>
        <w:tc>
          <w:tcPr>
            <w:tcW w:w="2381" w:type="dxa"/>
            <w:vAlign w:val="center"/>
          </w:tcPr>
          <w:p w14:paraId="4C2EB836" w14:textId="77777777" w:rsidR="00760625" w:rsidRDefault="00000000">
            <w:r>
              <w:rPr>
                <w:rFonts w:cs="Times New Roman"/>
              </w:rPr>
              <w:t>Kolaborasi</w:t>
            </w:r>
          </w:p>
        </w:tc>
      </w:tr>
      <w:tr w:rsidR="00760625" w14:paraId="297CFB5E" w14:textId="77777777">
        <w:trPr>
          <w:cantSplit/>
          <w:jc w:val="center"/>
        </w:trPr>
        <w:tc>
          <w:tcPr>
            <w:tcW w:w="567" w:type="dxa"/>
            <w:vAlign w:val="center"/>
          </w:tcPr>
          <w:p w14:paraId="25DAEA19" w14:textId="77777777" w:rsidR="00760625" w:rsidRDefault="00000000">
            <w:r>
              <w:rPr>
                <w:rFonts w:cs="Times New Roman"/>
              </w:rPr>
              <w:t>10</w:t>
            </w:r>
          </w:p>
        </w:tc>
        <w:tc>
          <w:tcPr>
            <w:tcW w:w="6633" w:type="dxa"/>
            <w:vAlign w:val="center"/>
          </w:tcPr>
          <w:p w14:paraId="5A5386EA" w14:textId="77777777" w:rsidR="00760625" w:rsidRDefault="00000000">
            <w:r>
              <w:rPr>
                <w:rFonts w:cs="Times New Roman"/>
              </w:rPr>
              <w:t>Saya tertarik diberi pilihan peran dalam kegiatan kelompok.</w:t>
            </w:r>
          </w:p>
        </w:tc>
        <w:tc>
          <w:tcPr>
            <w:tcW w:w="2381" w:type="dxa"/>
            <w:vAlign w:val="center"/>
          </w:tcPr>
          <w:p w14:paraId="516BA3EF" w14:textId="77777777" w:rsidR="00760625" w:rsidRDefault="00000000">
            <w:r>
              <w:rPr>
                <w:rFonts w:cs="Times New Roman"/>
              </w:rPr>
              <w:t>Agency</w:t>
            </w:r>
          </w:p>
        </w:tc>
      </w:tr>
      <w:tr w:rsidR="00760625" w14:paraId="19D4800E" w14:textId="77777777">
        <w:trPr>
          <w:cantSplit/>
          <w:jc w:val="center"/>
        </w:trPr>
        <w:tc>
          <w:tcPr>
            <w:tcW w:w="567" w:type="dxa"/>
            <w:vAlign w:val="center"/>
          </w:tcPr>
          <w:p w14:paraId="3AC3FC12" w14:textId="77777777" w:rsidR="00760625" w:rsidRDefault="00000000">
            <w:r>
              <w:rPr>
                <w:rFonts w:cs="Times New Roman"/>
              </w:rPr>
              <w:t>11</w:t>
            </w:r>
          </w:p>
        </w:tc>
        <w:tc>
          <w:tcPr>
            <w:tcW w:w="6633" w:type="dxa"/>
            <w:vAlign w:val="center"/>
          </w:tcPr>
          <w:p w14:paraId="0BAA1DDA" w14:textId="77777777" w:rsidR="00760625" w:rsidRDefault="00000000">
            <w:r>
              <w:rPr>
                <w:rFonts w:cs="Times New Roman"/>
              </w:rPr>
              <w:t>Saya dapat menentukan target kecil yang ingin saya capai dalam satu kegiatan belajar.</w:t>
            </w:r>
          </w:p>
        </w:tc>
        <w:tc>
          <w:tcPr>
            <w:tcW w:w="2381" w:type="dxa"/>
            <w:vAlign w:val="center"/>
          </w:tcPr>
          <w:p w14:paraId="1847E979" w14:textId="77777777" w:rsidR="00760625" w:rsidRDefault="00000000">
            <w:r>
              <w:rPr>
                <w:rFonts w:cs="Times New Roman"/>
              </w:rPr>
              <w:t>Ownership</w:t>
            </w:r>
          </w:p>
        </w:tc>
      </w:tr>
      <w:tr w:rsidR="00760625" w14:paraId="128E04FF" w14:textId="77777777">
        <w:trPr>
          <w:cantSplit/>
          <w:jc w:val="center"/>
        </w:trPr>
        <w:tc>
          <w:tcPr>
            <w:tcW w:w="567" w:type="dxa"/>
            <w:vAlign w:val="center"/>
          </w:tcPr>
          <w:p w14:paraId="08415C4D" w14:textId="77777777" w:rsidR="00760625" w:rsidRDefault="00000000">
            <w:r>
              <w:rPr>
                <w:rFonts w:cs="Times New Roman"/>
              </w:rPr>
              <w:t>12</w:t>
            </w:r>
          </w:p>
        </w:tc>
        <w:tc>
          <w:tcPr>
            <w:tcW w:w="6633" w:type="dxa"/>
            <w:vAlign w:val="center"/>
          </w:tcPr>
          <w:p w14:paraId="4E7EA6D3" w14:textId="77777777" w:rsidR="00760625" w:rsidRDefault="00000000">
            <w:r>
              <w:rPr>
                <w:rFonts w:cs="Times New Roman"/>
              </w:rPr>
              <w:t>Saya ingin mengetahui kriteria keberhasilan sebelum mulai mengerjakan tugas.</w:t>
            </w:r>
          </w:p>
        </w:tc>
        <w:tc>
          <w:tcPr>
            <w:tcW w:w="2381" w:type="dxa"/>
            <w:vAlign w:val="center"/>
          </w:tcPr>
          <w:p w14:paraId="6BD2D6F9" w14:textId="77777777" w:rsidR="00760625" w:rsidRDefault="00000000">
            <w:r>
              <w:rPr>
                <w:rFonts w:cs="Times New Roman"/>
              </w:rPr>
              <w:t>Kesadaran belajar</w:t>
            </w:r>
          </w:p>
        </w:tc>
      </w:tr>
      <w:tr w:rsidR="00760625" w14:paraId="1F661F4B" w14:textId="77777777">
        <w:trPr>
          <w:cantSplit/>
          <w:jc w:val="center"/>
        </w:trPr>
        <w:tc>
          <w:tcPr>
            <w:tcW w:w="567" w:type="dxa"/>
            <w:vAlign w:val="center"/>
          </w:tcPr>
          <w:p w14:paraId="6D626BE6" w14:textId="77777777" w:rsidR="00760625" w:rsidRDefault="00000000">
            <w:r>
              <w:rPr>
                <w:rFonts w:cs="Times New Roman"/>
              </w:rPr>
              <w:t>13</w:t>
            </w:r>
          </w:p>
        </w:tc>
        <w:tc>
          <w:tcPr>
            <w:tcW w:w="6633" w:type="dxa"/>
            <w:vAlign w:val="center"/>
          </w:tcPr>
          <w:p w14:paraId="73D23869" w14:textId="77777777" w:rsidR="00760625" w:rsidRDefault="00000000">
            <w:r>
              <w:rPr>
                <w:rFonts w:cs="Times New Roman"/>
              </w:rPr>
              <w:t>Gambar, contoh visual, atau demonstrasi membantu saya memahami materi.</w:t>
            </w:r>
          </w:p>
        </w:tc>
        <w:tc>
          <w:tcPr>
            <w:tcW w:w="2381" w:type="dxa"/>
            <w:vAlign w:val="center"/>
          </w:tcPr>
          <w:p w14:paraId="62CAF6AC" w14:textId="77777777" w:rsidR="00760625" w:rsidRDefault="00000000">
            <w:r>
              <w:rPr>
                <w:rFonts w:cs="Times New Roman"/>
              </w:rPr>
              <w:t>Preferensi representasi</w:t>
            </w:r>
          </w:p>
        </w:tc>
      </w:tr>
      <w:tr w:rsidR="00760625" w14:paraId="6C3E7FD1" w14:textId="77777777">
        <w:trPr>
          <w:cantSplit/>
          <w:jc w:val="center"/>
        </w:trPr>
        <w:tc>
          <w:tcPr>
            <w:tcW w:w="567" w:type="dxa"/>
            <w:vAlign w:val="center"/>
          </w:tcPr>
          <w:p w14:paraId="2BCB4EEC" w14:textId="77777777" w:rsidR="00760625" w:rsidRDefault="00000000">
            <w:r>
              <w:rPr>
                <w:rFonts w:cs="Times New Roman"/>
              </w:rPr>
              <w:t>14</w:t>
            </w:r>
          </w:p>
        </w:tc>
        <w:tc>
          <w:tcPr>
            <w:tcW w:w="6633" w:type="dxa"/>
            <w:vAlign w:val="center"/>
          </w:tcPr>
          <w:p w14:paraId="319F82EF" w14:textId="77777777" w:rsidR="00760625" w:rsidRDefault="00000000">
            <w:r>
              <w:rPr>
                <w:rFonts w:cs="Times New Roman"/>
              </w:rPr>
              <w:t>Saya terbantu ketika konsep dijelaskan melalui teks/penjelasan singkat sebelum praktik.</w:t>
            </w:r>
          </w:p>
        </w:tc>
        <w:tc>
          <w:tcPr>
            <w:tcW w:w="2381" w:type="dxa"/>
            <w:vAlign w:val="center"/>
          </w:tcPr>
          <w:p w14:paraId="4F6EE470" w14:textId="77777777" w:rsidR="00760625" w:rsidRDefault="00000000">
            <w:r>
              <w:rPr>
                <w:rFonts w:cs="Times New Roman"/>
              </w:rPr>
              <w:t>Preferensi representasi</w:t>
            </w:r>
          </w:p>
        </w:tc>
      </w:tr>
      <w:tr w:rsidR="00760625" w14:paraId="6FD88999" w14:textId="77777777">
        <w:trPr>
          <w:cantSplit/>
          <w:jc w:val="center"/>
        </w:trPr>
        <w:tc>
          <w:tcPr>
            <w:tcW w:w="567" w:type="dxa"/>
            <w:vAlign w:val="center"/>
          </w:tcPr>
          <w:p w14:paraId="34BA5AAE" w14:textId="77777777" w:rsidR="00760625" w:rsidRDefault="00000000">
            <w:r>
              <w:rPr>
                <w:rFonts w:cs="Times New Roman"/>
              </w:rPr>
              <w:t>15</w:t>
            </w:r>
          </w:p>
        </w:tc>
        <w:tc>
          <w:tcPr>
            <w:tcW w:w="6633" w:type="dxa"/>
            <w:vAlign w:val="center"/>
          </w:tcPr>
          <w:p w14:paraId="6C359276" w14:textId="77777777" w:rsidR="00760625" w:rsidRDefault="00000000">
            <w:r>
              <w:rPr>
                <w:rFonts w:cs="Times New Roman"/>
              </w:rPr>
              <w:t>Saya memiliki akses yang cukup terhadap sumber belajar yang diperlukan untuk mengikuti tugas.</w:t>
            </w:r>
          </w:p>
        </w:tc>
        <w:tc>
          <w:tcPr>
            <w:tcW w:w="2381" w:type="dxa"/>
            <w:vAlign w:val="center"/>
          </w:tcPr>
          <w:p w14:paraId="5E409D1F" w14:textId="77777777" w:rsidR="00760625" w:rsidRDefault="00000000">
            <w:r>
              <w:rPr>
                <w:rFonts w:cs="Times New Roman"/>
              </w:rPr>
              <w:t>Akses belajar</w:t>
            </w:r>
          </w:p>
        </w:tc>
      </w:tr>
      <w:tr w:rsidR="00760625" w14:paraId="703B8915" w14:textId="77777777">
        <w:trPr>
          <w:cantSplit/>
          <w:jc w:val="center"/>
        </w:trPr>
        <w:tc>
          <w:tcPr>
            <w:tcW w:w="567" w:type="dxa"/>
            <w:vAlign w:val="center"/>
          </w:tcPr>
          <w:p w14:paraId="61239C87" w14:textId="77777777" w:rsidR="00760625" w:rsidRDefault="00000000">
            <w:r>
              <w:rPr>
                <w:rFonts w:cs="Times New Roman"/>
              </w:rPr>
              <w:t>16</w:t>
            </w:r>
          </w:p>
        </w:tc>
        <w:tc>
          <w:tcPr>
            <w:tcW w:w="6633" w:type="dxa"/>
            <w:vAlign w:val="center"/>
          </w:tcPr>
          <w:p w14:paraId="2E38E141" w14:textId="77777777" w:rsidR="00760625" w:rsidRDefault="00000000">
            <w:r>
              <w:rPr>
                <w:rFonts w:cs="Times New Roman"/>
              </w:rPr>
              <w:t>Jika ada hambatan alat, bahan, waktu, perangkat, atau kondisi lain, saya bersedia menyampaikannya secara pribadi kepada guru.</w:t>
            </w:r>
          </w:p>
        </w:tc>
        <w:tc>
          <w:tcPr>
            <w:tcW w:w="2381" w:type="dxa"/>
            <w:vAlign w:val="center"/>
          </w:tcPr>
          <w:p w14:paraId="572637E7" w14:textId="77777777" w:rsidR="00760625" w:rsidRDefault="00000000">
            <w:r>
              <w:rPr>
                <w:rFonts w:cs="Times New Roman"/>
              </w:rPr>
              <w:t>Dukungan akses</w:t>
            </w:r>
          </w:p>
        </w:tc>
      </w:tr>
    </w:tbl>
    <w:p w14:paraId="3706E79C" w14:textId="77777777" w:rsidR="00760625" w:rsidRDefault="00760625">
      <w:pPr>
        <w:spacing w:after="40"/>
      </w:pPr>
    </w:p>
    <w:p w14:paraId="1EF0249D" w14:textId="77777777" w:rsidR="00760625" w:rsidRDefault="00000000">
      <w:pPr>
        <w:spacing w:after="60"/>
        <w:jc w:val="both"/>
      </w:pPr>
      <w:r>
        <w:rPr>
          <w:rFonts w:cs="Times New Roman"/>
        </w:rPr>
        <w:t xml:space="preserve">Empat pertanyaan terbuka ditambahkan untuk memberi ruang voice murid: (1) pengalaman apa yang pernah Anda miliki terkait kegiatan kriya, desain, tekstil, atau </w:t>
      </w:r>
      <w:r>
        <w:rPr>
          <w:rFonts w:cs="Times New Roman"/>
        </w:rPr>
        <w:lastRenderedPageBreak/>
        <w:t>pekerjaan tangan; (2) bagian belajar apa yang biasanya paling mudah bagi Anda; (3) bagian apa yang sering membuat Anda kesulitan; dan (4) dukungan apa yang paling membantu Anda belajar. Pertanyaan mengenai akses atau kondisi pribadi bersifat opsional dan dapat dijawab secara privat.</w:t>
      </w:r>
    </w:p>
    <w:p w14:paraId="7DB965CF" w14:textId="77777777" w:rsidR="00760625" w:rsidRDefault="00000000">
      <w:pPr>
        <w:spacing w:before="160" w:after="80" w:line="240" w:lineRule="auto"/>
        <w:jc w:val="both"/>
      </w:pPr>
      <w:r>
        <w:rPr>
          <w:rFonts w:cs="Times New Roman"/>
          <w:b/>
        </w:rPr>
        <w:t>H. Instrumen 4 - Lembar Observasi Sikap Kerja dan Cross Functional Skills</w:t>
      </w:r>
    </w:p>
    <w:tbl>
      <w:tblPr>
        <w:tblStyle w:val="TableGrid"/>
        <w:tblW w:w="0" w:type="auto"/>
        <w:jc w:val="center"/>
        <w:tblLook w:val="04A0" w:firstRow="1" w:lastRow="0" w:firstColumn="1" w:lastColumn="0" w:noHBand="0" w:noVBand="1"/>
      </w:tblPr>
      <w:tblGrid>
        <w:gridCol w:w="2378"/>
        <w:gridCol w:w="6342"/>
      </w:tblGrid>
      <w:tr w:rsidR="00760625" w14:paraId="6BD36B16" w14:textId="77777777">
        <w:trPr>
          <w:cantSplit/>
          <w:tblHeader/>
          <w:jc w:val="center"/>
        </w:trPr>
        <w:tc>
          <w:tcPr>
            <w:tcW w:w="2551" w:type="dxa"/>
            <w:shd w:val="clear" w:color="auto" w:fill="D9E2F3"/>
            <w:vAlign w:val="center"/>
          </w:tcPr>
          <w:p w14:paraId="4C83C10A" w14:textId="77777777" w:rsidR="00760625" w:rsidRDefault="00000000">
            <w:pPr>
              <w:jc w:val="center"/>
            </w:pPr>
            <w:r>
              <w:rPr>
                <w:rFonts w:cs="Times New Roman"/>
                <w:b/>
              </w:rPr>
              <w:t>Aspek</w:t>
            </w:r>
          </w:p>
        </w:tc>
        <w:tc>
          <w:tcPr>
            <w:tcW w:w="6973" w:type="dxa"/>
            <w:shd w:val="clear" w:color="auto" w:fill="D9E2F3"/>
            <w:vAlign w:val="center"/>
          </w:tcPr>
          <w:p w14:paraId="75918CCC" w14:textId="77777777" w:rsidR="00760625" w:rsidRDefault="00000000">
            <w:pPr>
              <w:jc w:val="center"/>
            </w:pPr>
            <w:r>
              <w:rPr>
                <w:rFonts w:cs="Times New Roman"/>
                <w:b/>
              </w:rPr>
              <w:t>Indikator Observasi</w:t>
            </w:r>
          </w:p>
        </w:tc>
      </w:tr>
      <w:tr w:rsidR="00760625" w14:paraId="3D9E4A51" w14:textId="77777777">
        <w:trPr>
          <w:cantSplit/>
          <w:jc w:val="center"/>
        </w:trPr>
        <w:tc>
          <w:tcPr>
            <w:tcW w:w="2551" w:type="dxa"/>
            <w:vAlign w:val="center"/>
          </w:tcPr>
          <w:p w14:paraId="28C02A4C" w14:textId="77777777" w:rsidR="00760625" w:rsidRDefault="00000000">
            <w:r>
              <w:rPr>
                <w:rFonts w:cs="Times New Roman"/>
              </w:rPr>
              <w:t>Disiplin dan kesiapan</w:t>
            </w:r>
          </w:p>
        </w:tc>
        <w:tc>
          <w:tcPr>
            <w:tcW w:w="6973" w:type="dxa"/>
            <w:vAlign w:val="center"/>
          </w:tcPr>
          <w:p w14:paraId="6F237076" w14:textId="77777777" w:rsidR="00760625" w:rsidRDefault="00000000">
            <w:r>
              <w:rPr>
                <w:rFonts w:cs="Times New Roman"/>
              </w:rPr>
              <w:t>Hadir siap, mengikuti instruksi awal, dan menggunakan waktu secara proporsional.</w:t>
            </w:r>
          </w:p>
        </w:tc>
      </w:tr>
      <w:tr w:rsidR="00760625" w14:paraId="435B32B7" w14:textId="77777777">
        <w:trPr>
          <w:cantSplit/>
          <w:jc w:val="center"/>
        </w:trPr>
        <w:tc>
          <w:tcPr>
            <w:tcW w:w="2551" w:type="dxa"/>
            <w:vAlign w:val="center"/>
          </w:tcPr>
          <w:p w14:paraId="7C95CB2E" w14:textId="77777777" w:rsidR="00760625" w:rsidRDefault="00000000">
            <w:r>
              <w:rPr>
                <w:rFonts w:cs="Times New Roman"/>
              </w:rPr>
              <w:t>Tanggung jawab</w:t>
            </w:r>
          </w:p>
        </w:tc>
        <w:tc>
          <w:tcPr>
            <w:tcW w:w="6973" w:type="dxa"/>
            <w:vAlign w:val="center"/>
          </w:tcPr>
          <w:p w14:paraId="19A0A809" w14:textId="77777777" w:rsidR="00760625" w:rsidRDefault="00000000">
            <w:r>
              <w:rPr>
                <w:rFonts w:cs="Times New Roman"/>
              </w:rPr>
              <w:t>Menjaga alat/bahan, menyelesaikan bagian tugas, dan merapikan area kerja.</w:t>
            </w:r>
          </w:p>
        </w:tc>
      </w:tr>
      <w:tr w:rsidR="00760625" w14:paraId="03D42C71" w14:textId="77777777">
        <w:trPr>
          <w:cantSplit/>
          <w:jc w:val="center"/>
        </w:trPr>
        <w:tc>
          <w:tcPr>
            <w:tcW w:w="2551" w:type="dxa"/>
            <w:vAlign w:val="center"/>
          </w:tcPr>
          <w:p w14:paraId="1CB58155" w14:textId="77777777" w:rsidR="00760625" w:rsidRDefault="00000000">
            <w:r>
              <w:rPr>
                <w:rFonts w:cs="Times New Roman"/>
              </w:rPr>
              <w:t>Komunikasi</w:t>
            </w:r>
          </w:p>
        </w:tc>
        <w:tc>
          <w:tcPr>
            <w:tcW w:w="6973" w:type="dxa"/>
            <w:vAlign w:val="center"/>
          </w:tcPr>
          <w:p w14:paraId="7A2F4E1A" w14:textId="77777777" w:rsidR="00760625" w:rsidRDefault="00000000">
            <w:r>
              <w:rPr>
                <w:rFonts w:cs="Times New Roman"/>
              </w:rPr>
              <w:t>Menyampaikan pertanyaan, penjelasan, atau kebutuhan secara jelas dan santun.</w:t>
            </w:r>
          </w:p>
        </w:tc>
      </w:tr>
      <w:tr w:rsidR="00760625" w14:paraId="0C3A7CD6" w14:textId="77777777">
        <w:trPr>
          <w:cantSplit/>
          <w:jc w:val="center"/>
        </w:trPr>
        <w:tc>
          <w:tcPr>
            <w:tcW w:w="2551" w:type="dxa"/>
            <w:vAlign w:val="center"/>
          </w:tcPr>
          <w:p w14:paraId="7DB99B3A" w14:textId="77777777" w:rsidR="00760625" w:rsidRDefault="00000000">
            <w:r>
              <w:rPr>
                <w:rFonts w:cs="Times New Roman"/>
              </w:rPr>
              <w:t>Kolaborasi</w:t>
            </w:r>
          </w:p>
        </w:tc>
        <w:tc>
          <w:tcPr>
            <w:tcW w:w="6973" w:type="dxa"/>
            <w:vAlign w:val="center"/>
          </w:tcPr>
          <w:p w14:paraId="5484F867" w14:textId="77777777" w:rsidR="00760625" w:rsidRDefault="00000000">
            <w:r>
              <w:rPr>
                <w:rFonts w:cs="Times New Roman"/>
              </w:rPr>
              <w:t>Berbagi tugas, mendengarkan, membantu tanpa mendominasi, dan menerima peran.</w:t>
            </w:r>
          </w:p>
        </w:tc>
      </w:tr>
      <w:tr w:rsidR="00760625" w14:paraId="2E65FC82" w14:textId="77777777">
        <w:trPr>
          <w:cantSplit/>
          <w:jc w:val="center"/>
        </w:trPr>
        <w:tc>
          <w:tcPr>
            <w:tcW w:w="2551" w:type="dxa"/>
            <w:vAlign w:val="center"/>
          </w:tcPr>
          <w:p w14:paraId="3AD3C30F" w14:textId="77777777" w:rsidR="00760625" w:rsidRDefault="00000000">
            <w:r>
              <w:rPr>
                <w:rFonts w:cs="Times New Roman"/>
              </w:rPr>
              <w:t>Inisiatif</w:t>
            </w:r>
          </w:p>
        </w:tc>
        <w:tc>
          <w:tcPr>
            <w:tcW w:w="6973" w:type="dxa"/>
            <w:vAlign w:val="center"/>
          </w:tcPr>
          <w:p w14:paraId="68EEDB75" w14:textId="77777777" w:rsidR="00760625" w:rsidRDefault="00000000">
            <w:r>
              <w:rPr>
                <w:rFonts w:cs="Times New Roman"/>
              </w:rPr>
              <w:t>Mencoba langkah yang wajar, meminta klarifikasi tepat waktu, dan tidak menunggu seluruh keputusan dari guru.</w:t>
            </w:r>
          </w:p>
        </w:tc>
      </w:tr>
      <w:tr w:rsidR="00760625" w14:paraId="59AA6088" w14:textId="77777777">
        <w:trPr>
          <w:cantSplit/>
          <w:jc w:val="center"/>
        </w:trPr>
        <w:tc>
          <w:tcPr>
            <w:tcW w:w="2551" w:type="dxa"/>
            <w:vAlign w:val="center"/>
          </w:tcPr>
          <w:p w14:paraId="1994DB60" w14:textId="77777777" w:rsidR="00760625" w:rsidRDefault="00000000">
            <w:r>
              <w:rPr>
                <w:rFonts w:cs="Times New Roman"/>
              </w:rPr>
              <w:t>Pemecahan masalah</w:t>
            </w:r>
          </w:p>
        </w:tc>
        <w:tc>
          <w:tcPr>
            <w:tcW w:w="6973" w:type="dxa"/>
            <w:vAlign w:val="center"/>
          </w:tcPr>
          <w:p w14:paraId="7EB0A4AC" w14:textId="77777777" w:rsidR="00760625" w:rsidRDefault="00000000">
            <w:r>
              <w:rPr>
                <w:rFonts w:cs="Times New Roman"/>
              </w:rPr>
              <w:t>Mengenali kendala dan mengusulkan/menentukan langkah perbaikan yang masuk akal.</w:t>
            </w:r>
          </w:p>
        </w:tc>
      </w:tr>
      <w:tr w:rsidR="00760625" w14:paraId="1BF15ABF" w14:textId="77777777">
        <w:trPr>
          <w:cantSplit/>
          <w:jc w:val="center"/>
        </w:trPr>
        <w:tc>
          <w:tcPr>
            <w:tcW w:w="2551" w:type="dxa"/>
            <w:vAlign w:val="center"/>
          </w:tcPr>
          <w:p w14:paraId="78461998" w14:textId="77777777" w:rsidR="00760625" w:rsidRDefault="00000000">
            <w:r>
              <w:rPr>
                <w:rFonts w:cs="Times New Roman"/>
              </w:rPr>
              <w:t>Apresiasi kerja</w:t>
            </w:r>
          </w:p>
        </w:tc>
        <w:tc>
          <w:tcPr>
            <w:tcW w:w="6973" w:type="dxa"/>
            <w:vAlign w:val="center"/>
          </w:tcPr>
          <w:p w14:paraId="3450D468" w14:textId="77777777" w:rsidR="00760625" w:rsidRDefault="00000000">
            <w:r>
              <w:rPr>
                <w:rFonts w:cs="Times New Roman"/>
              </w:rPr>
              <w:t>Menunjukkan kepedulian pada kualitas proses, ketelitian, hasil, dan pekerjaan orang lain.</w:t>
            </w:r>
          </w:p>
        </w:tc>
      </w:tr>
    </w:tbl>
    <w:p w14:paraId="1533175F" w14:textId="77777777" w:rsidR="00760625" w:rsidRDefault="00760625">
      <w:pPr>
        <w:spacing w:after="40"/>
      </w:pPr>
    </w:p>
    <w:p w14:paraId="64146403" w14:textId="77777777" w:rsidR="00760625" w:rsidRDefault="00000000">
      <w:pPr>
        <w:spacing w:after="60"/>
        <w:jc w:val="both"/>
      </w:pPr>
      <w:r>
        <w:rPr>
          <w:rFonts w:cs="Times New Roman"/>
        </w:rPr>
        <w:t>Setiap aspek diberi kode observasi 1-4 dengan makna: 1 = belum tampak meskipun telah diberi arahan; 2 = mulai tampak dengan dukungan; 3 = tampak cukup konsisten; 4 = tampak konsisten dan mandiri. Guru juga menyediakan kolom catatan anekdotal singkat agar perilaku menonjol tidak hilang ketika data disederhanakan menjadi angka.</w:t>
      </w:r>
    </w:p>
    <w:p w14:paraId="7D4DB262" w14:textId="77777777" w:rsidR="00760625" w:rsidRDefault="00000000">
      <w:pPr>
        <w:spacing w:before="160" w:after="80" w:line="240" w:lineRule="auto"/>
        <w:jc w:val="both"/>
      </w:pPr>
      <w:r>
        <w:rPr>
          <w:rFonts w:cs="Times New Roman"/>
          <w:b/>
        </w:rPr>
        <w:t>I. Prosedur Pelaksanaan Asesmen Awal</w:t>
      </w:r>
    </w:p>
    <w:tbl>
      <w:tblPr>
        <w:tblStyle w:val="TableGrid"/>
        <w:tblW w:w="0" w:type="auto"/>
        <w:jc w:val="center"/>
        <w:tblLook w:val="04A0" w:firstRow="1" w:lastRow="0" w:firstColumn="1" w:lastColumn="0" w:noHBand="0" w:noVBand="1"/>
      </w:tblPr>
      <w:tblGrid>
        <w:gridCol w:w="2148"/>
        <w:gridCol w:w="6572"/>
      </w:tblGrid>
      <w:tr w:rsidR="00760625" w14:paraId="3B0D2F5D" w14:textId="77777777">
        <w:trPr>
          <w:cantSplit/>
          <w:tblHeader/>
          <w:jc w:val="center"/>
        </w:trPr>
        <w:tc>
          <w:tcPr>
            <w:tcW w:w="2268" w:type="dxa"/>
            <w:shd w:val="clear" w:color="auto" w:fill="D9E2F3"/>
            <w:vAlign w:val="center"/>
          </w:tcPr>
          <w:p w14:paraId="28C15E00" w14:textId="77777777" w:rsidR="00760625" w:rsidRDefault="00000000">
            <w:pPr>
              <w:jc w:val="center"/>
            </w:pPr>
            <w:r>
              <w:rPr>
                <w:rFonts w:cs="Times New Roman"/>
                <w:b/>
              </w:rPr>
              <w:t>Tahap</w:t>
            </w:r>
          </w:p>
        </w:tc>
        <w:tc>
          <w:tcPr>
            <w:tcW w:w="7257" w:type="dxa"/>
            <w:shd w:val="clear" w:color="auto" w:fill="D9E2F3"/>
            <w:vAlign w:val="center"/>
          </w:tcPr>
          <w:p w14:paraId="1D3FFE58" w14:textId="77777777" w:rsidR="00760625" w:rsidRDefault="00000000">
            <w:pPr>
              <w:jc w:val="center"/>
            </w:pPr>
            <w:r>
              <w:rPr>
                <w:rFonts w:cs="Times New Roman"/>
                <w:b/>
              </w:rPr>
              <w:t>Pelaksanaan</w:t>
            </w:r>
          </w:p>
        </w:tc>
      </w:tr>
      <w:tr w:rsidR="00760625" w14:paraId="4B52DAD8" w14:textId="77777777">
        <w:trPr>
          <w:cantSplit/>
          <w:jc w:val="center"/>
        </w:trPr>
        <w:tc>
          <w:tcPr>
            <w:tcW w:w="2268" w:type="dxa"/>
            <w:vAlign w:val="center"/>
          </w:tcPr>
          <w:p w14:paraId="03DEE1E0" w14:textId="77777777" w:rsidR="00760625" w:rsidRDefault="00000000">
            <w:r>
              <w:rPr>
                <w:rFonts w:cs="Times New Roman"/>
              </w:rPr>
              <w:t>1. Orientasi (5 menit)</w:t>
            </w:r>
          </w:p>
        </w:tc>
        <w:tc>
          <w:tcPr>
            <w:tcW w:w="7257" w:type="dxa"/>
            <w:vAlign w:val="center"/>
          </w:tcPr>
          <w:p w14:paraId="188BEEBF" w14:textId="77777777" w:rsidR="00760625" w:rsidRDefault="00000000">
            <w:r>
              <w:rPr>
                <w:rFonts w:cs="Times New Roman"/>
              </w:rPr>
              <w:t>Guru menjelaskan bahwa asesmen tidak menentukan nilai rapor, melainkan digunakan untuk menyesuaikan pembelajaran. Guru menunjukkan pilihan cara membaca/menanggapi stimulus agar murid tidak cemas.</w:t>
            </w:r>
          </w:p>
        </w:tc>
      </w:tr>
      <w:tr w:rsidR="00760625" w14:paraId="7D6A0094" w14:textId="77777777">
        <w:trPr>
          <w:cantSplit/>
          <w:jc w:val="center"/>
        </w:trPr>
        <w:tc>
          <w:tcPr>
            <w:tcW w:w="2268" w:type="dxa"/>
            <w:vAlign w:val="center"/>
          </w:tcPr>
          <w:p w14:paraId="44A278EB" w14:textId="77777777" w:rsidR="00760625" w:rsidRDefault="00000000">
            <w:r>
              <w:rPr>
                <w:rFonts w:cs="Times New Roman"/>
              </w:rPr>
              <w:t>2. Tes diagnostik (15 menit)</w:t>
            </w:r>
          </w:p>
        </w:tc>
        <w:tc>
          <w:tcPr>
            <w:tcW w:w="7257" w:type="dxa"/>
            <w:vAlign w:val="center"/>
          </w:tcPr>
          <w:p w14:paraId="2805B128" w14:textId="77777777" w:rsidR="00760625" w:rsidRDefault="00000000">
            <w:r>
              <w:rPr>
                <w:rFonts w:cs="Times New Roman"/>
              </w:rPr>
              <w:t>Murid mengerjakan stimulus teori-visual. Pada butir tertentu murid boleh memilih respons tertulis, lisan, atau sketsa beranotasi.</w:t>
            </w:r>
          </w:p>
        </w:tc>
      </w:tr>
      <w:tr w:rsidR="00760625" w14:paraId="24643AC5" w14:textId="77777777">
        <w:trPr>
          <w:cantSplit/>
          <w:jc w:val="center"/>
        </w:trPr>
        <w:tc>
          <w:tcPr>
            <w:tcW w:w="2268" w:type="dxa"/>
            <w:vAlign w:val="center"/>
          </w:tcPr>
          <w:p w14:paraId="66A51EAE" w14:textId="77777777" w:rsidR="00760625" w:rsidRDefault="00000000">
            <w:r>
              <w:rPr>
                <w:rFonts w:cs="Times New Roman"/>
              </w:rPr>
              <w:t>3. Micro-performance task (15-20 menit)</w:t>
            </w:r>
          </w:p>
        </w:tc>
        <w:tc>
          <w:tcPr>
            <w:tcW w:w="7257" w:type="dxa"/>
            <w:vAlign w:val="center"/>
          </w:tcPr>
          <w:p w14:paraId="6796EF39" w14:textId="77777777" w:rsidR="00760625" w:rsidRDefault="00000000">
            <w:r>
              <w:rPr>
                <w:rFonts w:cs="Times New Roman"/>
              </w:rPr>
              <w:t>Murid melakukan praktik sederhana secara bergiliran/berpasangan. Guru mengisi rubrik praktik dan catatan sikap kerja.</w:t>
            </w:r>
          </w:p>
        </w:tc>
      </w:tr>
      <w:tr w:rsidR="00760625" w14:paraId="3DBD2A0E" w14:textId="77777777">
        <w:trPr>
          <w:cantSplit/>
          <w:jc w:val="center"/>
        </w:trPr>
        <w:tc>
          <w:tcPr>
            <w:tcW w:w="2268" w:type="dxa"/>
            <w:vAlign w:val="center"/>
          </w:tcPr>
          <w:p w14:paraId="342F61F9" w14:textId="77777777" w:rsidR="00760625" w:rsidRDefault="00000000">
            <w:r>
              <w:rPr>
                <w:rFonts w:cs="Times New Roman"/>
              </w:rPr>
              <w:t>4. Angket dan refleksi (10 menit)</w:t>
            </w:r>
          </w:p>
        </w:tc>
        <w:tc>
          <w:tcPr>
            <w:tcW w:w="7257" w:type="dxa"/>
            <w:vAlign w:val="center"/>
          </w:tcPr>
          <w:p w14:paraId="18CE4F19" w14:textId="77777777" w:rsidR="00760625" w:rsidRDefault="00000000">
            <w:r>
              <w:rPr>
                <w:rFonts w:cs="Times New Roman"/>
              </w:rPr>
              <w:t>Murid mengisi angket 1-4 dan respons terbuka. Butir dukungan akses dapat dikumpulkan secara tertutup.</w:t>
            </w:r>
          </w:p>
        </w:tc>
      </w:tr>
      <w:tr w:rsidR="00760625" w14:paraId="3EF67B8F" w14:textId="77777777">
        <w:trPr>
          <w:cantSplit/>
          <w:jc w:val="center"/>
        </w:trPr>
        <w:tc>
          <w:tcPr>
            <w:tcW w:w="2268" w:type="dxa"/>
            <w:vAlign w:val="center"/>
          </w:tcPr>
          <w:p w14:paraId="1D0328DD" w14:textId="77777777" w:rsidR="00760625" w:rsidRDefault="00000000">
            <w:r>
              <w:rPr>
                <w:rFonts w:cs="Times New Roman"/>
              </w:rPr>
              <w:t>5. Klarifikasi (5 menit)</w:t>
            </w:r>
          </w:p>
        </w:tc>
        <w:tc>
          <w:tcPr>
            <w:tcW w:w="7257" w:type="dxa"/>
            <w:vAlign w:val="center"/>
          </w:tcPr>
          <w:p w14:paraId="1D436E98" w14:textId="77777777" w:rsidR="00760625" w:rsidRDefault="00000000">
            <w:r>
              <w:rPr>
                <w:rFonts w:cs="Times New Roman"/>
              </w:rPr>
              <w:t>Guru melakukan pertanyaan singkat pada respons yang belum jelas, terutama ketika skor teori dan praktik menunjukkan pola yang sangat berbeda.</w:t>
            </w:r>
          </w:p>
        </w:tc>
      </w:tr>
      <w:tr w:rsidR="00760625" w14:paraId="31F7EC7B" w14:textId="77777777">
        <w:trPr>
          <w:cantSplit/>
          <w:jc w:val="center"/>
        </w:trPr>
        <w:tc>
          <w:tcPr>
            <w:tcW w:w="2268" w:type="dxa"/>
            <w:vAlign w:val="center"/>
          </w:tcPr>
          <w:p w14:paraId="10EEFB96" w14:textId="77777777" w:rsidR="00760625" w:rsidRDefault="00000000">
            <w:r>
              <w:rPr>
                <w:rFonts w:cs="Times New Roman"/>
              </w:rPr>
              <w:lastRenderedPageBreak/>
              <w:t>6. Analisis dan tindak lanjut</w:t>
            </w:r>
          </w:p>
        </w:tc>
        <w:tc>
          <w:tcPr>
            <w:tcW w:w="7257" w:type="dxa"/>
            <w:vAlign w:val="center"/>
          </w:tcPr>
          <w:p w14:paraId="3B366CC7" w14:textId="77777777" w:rsidR="00760625" w:rsidRDefault="00000000">
            <w:r>
              <w:rPr>
                <w:rFonts w:cs="Times New Roman"/>
              </w:rPr>
              <w:t>Guru membuat profil per dimensi, bukan ranking tunggal; kemudian menggunakan profil tersebut pada pemetaan DUP dan rancangan pembelajaran berikutnya.</w:t>
            </w:r>
          </w:p>
        </w:tc>
      </w:tr>
    </w:tbl>
    <w:p w14:paraId="0F37EA87" w14:textId="77777777" w:rsidR="00760625" w:rsidRDefault="00760625">
      <w:pPr>
        <w:spacing w:after="40"/>
      </w:pPr>
    </w:p>
    <w:p w14:paraId="6F2CE73A" w14:textId="77777777" w:rsidR="00760625" w:rsidRDefault="00000000">
      <w:pPr>
        <w:spacing w:before="160" w:after="80" w:line="240" w:lineRule="auto"/>
        <w:jc w:val="both"/>
      </w:pPr>
      <w:r>
        <w:rPr>
          <w:rFonts w:cs="Times New Roman"/>
          <w:b/>
        </w:rPr>
        <w:t>J. Pengolahan, Interpretasi, dan Triangulasi Data</w:t>
      </w:r>
    </w:p>
    <w:p w14:paraId="28AF8007" w14:textId="77777777" w:rsidR="00760625" w:rsidRDefault="00000000">
      <w:pPr>
        <w:spacing w:after="60"/>
        <w:jc w:val="both"/>
      </w:pPr>
      <w:r>
        <w:rPr>
          <w:rFonts w:cs="Times New Roman"/>
        </w:rPr>
        <w:t>Agar data dapat langsung digunakan, saya menggunakan empat kategori operasional untuk setiap dimensi. Kategori ini bukan label kemampuan tetap, tetapi penanda sementara untuk menentukan intensitas dukungan. Persentase dihitung pada masing-masing instrumen dan tidak digabung menjadi satu nilai akhir.</w:t>
      </w:r>
    </w:p>
    <w:tbl>
      <w:tblPr>
        <w:tblStyle w:val="TableGrid"/>
        <w:tblW w:w="0" w:type="auto"/>
        <w:jc w:val="center"/>
        <w:tblLook w:val="04A0" w:firstRow="1" w:lastRow="0" w:firstColumn="1" w:lastColumn="0" w:noHBand="0" w:noVBand="1"/>
      </w:tblPr>
      <w:tblGrid>
        <w:gridCol w:w="2394"/>
        <w:gridCol w:w="1369"/>
        <w:gridCol w:w="4957"/>
      </w:tblGrid>
      <w:tr w:rsidR="00760625" w14:paraId="7F1443F4" w14:textId="77777777">
        <w:trPr>
          <w:cantSplit/>
          <w:tblHeader/>
          <w:jc w:val="center"/>
        </w:trPr>
        <w:tc>
          <w:tcPr>
            <w:tcW w:w="2551" w:type="dxa"/>
            <w:shd w:val="clear" w:color="auto" w:fill="D9E2F3"/>
            <w:vAlign w:val="center"/>
          </w:tcPr>
          <w:p w14:paraId="6FCF4C01" w14:textId="77777777" w:rsidR="00760625" w:rsidRDefault="00000000">
            <w:pPr>
              <w:jc w:val="center"/>
            </w:pPr>
            <w:r>
              <w:rPr>
                <w:rFonts w:cs="Times New Roman"/>
                <w:b/>
              </w:rPr>
              <w:t>Kategori Operasional</w:t>
            </w:r>
          </w:p>
        </w:tc>
        <w:tc>
          <w:tcPr>
            <w:tcW w:w="1417" w:type="dxa"/>
            <w:shd w:val="clear" w:color="auto" w:fill="D9E2F3"/>
            <w:vAlign w:val="center"/>
          </w:tcPr>
          <w:p w14:paraId="7EA3BCCB" w14:textId="77777777" w:rsidR="00760625" w:rsidRDefault="00000000">
            <w:pPr>
              <w:jc w:val="center"/>
            </w:pPr>
            <w:r>
              <w:rPr>
                <w:rFonts w:cs="Times New Roman"/>
                <w:b/>
              </w:rPr>
              <w:t>Rentang</w:t>
            </w:r>
          </w:p>
        </w:tc>
        <w:tc>
          <w:tcPr>
            <w:tcW w:w="5556" w:type="dxa"/>
            <w:shd w:val="clear" w:color="auto" w:fill="D9E2F3"/>
            <w:vAlign w:val="center"/>
          </w:tcPr>
          <w:p w14:paraId="6A8EB074" w14:textId="77777777" w:rsidR="00760625" w:rsidRDefault="00000000">
            <w:pPr>
              <w:jc w:val="center"/>
            </w:pPr>
            <w:r>
              <w:rPr>
                <w:rFonts w:cs="Times New Roman"/>
                <w:b/>
              </w:rPr>
              <w:t>Makna Tindak Lanjut</w:t>
            </w:r>
          </w:p>
        </w:tc>
      </w:tr>
      <w:tr w:rsidR="00760625" w14:paraId="27F83D7A" w14:textId="77777777">
        <w:trPr>
          <w:cantSplit/>
          <w:jc w:val="center"/>
        </w:trPr>
        <w:tc>
          <w:tcPr>
            <w:tcW w:w="2551" w:type="dxa"/>
            <w:vAlign w:val="center"/>
          </w:tcPr>
          <w:p w14:paraId="477FE479" w14:textId="77777777" w:rsidR="00760625" w:rsidRDefault="00000000">
            <w:r>
              <w:rPr>
                <w:rFonts w:cs="Times New Roman"/>
              </w:rPr>
              <w:t>Level 1 - Perlu penguatan intensif</w:t>
            </w:r>
          </w:p>
        </w:tc>
        <w:tc>
          <w:tcPr>
            <w:tcW w:w="1417" w:type="dxa"/>
            <w:vAlign w:val="center"/>
          </w:tcPr>
          <w:p w14:paraId="106CC11D" w14:textId="77777777" w:rsidR="00760625" w:rsidRDefault="00000000">
            <w:r>
              <w:rPr>
                <w:rFonts w:cs="Times New Roman"/>
              </w:rPr>
              <w:t>0-39%</w:t>
            </w:r>
          </w:p>
        </w:tc>
        <w:tc>
          <w:tcPr>
            <w:tcW w:w="5556" w:type="dxa"/>
            <w:vAlign w:val="center"/>
          </w:tcPr>
          <w:p w14:paraId="37393021" w14:textId="77777777" w:rsidR="00760625" w:rsidRDefault="00000000">
            <w:r>
              <w:rPr>
                <w:rFonts w:cs="Times New Roman"/>
              </w:rPr>
              <w:t>Bukti prasyarat masih sangat terbatas; perlu demonstrasi bertahap, contoh konkret, latihan dasar, dan umpan balik sering.</w:t>
            </w:r>
          </w:p>
        </w:tc>
      </w:tr>
      <w:tr w:rsidR="00760625" w14:paraId="7864D4C3" w14:textId="77777777">
        <w:trPr>
          <w:cantSplit/>
          <w:jc w:val="center"/>
        </w:trPr>
        <w:tc>
          <w:tcPr>
            <w:tcW w:w="2551" w:type="dxa"/>
            <w:vAlign w:val="center"/>
          </w:tcPr>
          <w:p w14:paraId="795B42D7" w14:textId="77777777" w:rsidR="00760625" w:rsidRDefault="00000000">
            <w:r>
              <w:rPr>
                <w:rFonts w:cs="Times New Roman"/>
              </w:rPr>
              <w:t>Level 2 - Sedang berkembang</w:t>
            </w:r>
          </w:p>
        </w:tc>
        <w:tc>
          <w:tcPr>
            <w:tcW w:w="1417" w:type="dxa"/>
            <w:vAlign w:val="center"/>
          </w:tcPr>
          <w:p w14:paraId="3D2023EC" w14:textId="77777777" w:rsidR="00760625" w:rsidRDefault="00000000">
            <w:r>
              <w:rPr>
                <w:rFonts w:cs="Times New Roman"/>
              </w:rPr>
              <w:t>40-59%</w:t>
            </w:r>
          </w:p>
        </w:tc>
        <w:tc>
          <w:tcPr>
            <w:tcW w:w="5556" w:type="dxa"/>
            <w:vAlign w:val="center"/>
          </w:tcPr>
          <w:p w14:paraId="150EEB48" w14:textId="77777777" w:rsidR="00760625" w:rsidRDefault="00000000">
            <w:r>
              <w:rPr>
                <w:rFonts w:cs="Times New Roman"/>
              </w:rPr>
              <w:t>Sebagian indikator tampak tetapi belum stabil; perlu scaffolding, latihan terarah, dan kesempatan mengulang.</w:t>
            </w:r>
          </w:p>
        </w:tc>
      </w:tr>
      <w:tr w:rsidR="00760625" w14:paraId="4AFFB11A" w14:textId="77777777">
        <w:trPr>
          <w:cantSplit/>
          <w:jc w:val="center"/>
        </w:trPr>
        <w:tc>
          <w:tcPr>
            <w:tcW w:w="2551" w:type="dxa"/>
            <w:vAlign w:val="center"/>
          </w:tcPr>
          <w:p w14:paraId="4F43321A" w14:textId="77777777" w:rsidR="00760625" w:rsidRDefault="00000000">
            <w:r>
              <w:rPr>
                <w:rFonts w:cs="Times New Roman"/>
              </w:rPr>
              <w:t>Level 3 - Siap</w:t>
            </w:r>
          </w:p>
        </w:tc>
        <w:tc>
          <w:tcPr>
            <w:tcW w:w="1417" w:type="dxa"/>
            <w:vAlign w:val="center"/>
          </w:tcPr>
          <w:p w14:paraId="5FE5F39F" w14:textId="77777777" w:rsidR="00760625" w:rsidRDefault="00000000">
            <w:r>
              <w:rPr>
                <w:rFonts w:cs="Times New Roman"/>
              </w:rPr>
              <w:t>60-79%</w:t>
            </w:r>
          </w:p>
        </w:tc>
        <w:tc>
          <w:tcPr>
            <w:tcW w:w="5556" w:type="dxa"/>
            <w:vAlign w:val="center"/>
          </w:tcPr>
          <w:p w14:paraId="13C01559" w14:textId="77777777" w:rsidR="00760625" w:rsidRDefault="00000000">
            <w:r>
              <w:rPr>
                <w:rFonts w:cs="Times New Roman"/>
              </w:rPr>
              <w:t>Mayoritas indikator tercapai; dapat mengikuti aktivitas inti dengan dukungan normal dan tantangan moderat.</w:t>
            </w:r>
          </w:p>
        </w:tc>
      </w:tr>
      <w:tr w:rsidR="00760625" w14:paraId="0EEEB5B1" w14:textId="77777777">
        <w:trPr>
          <w:cantSplit/>
          <w:jc w:val="center"/>
        </w:trPr>
        <w:tc>
          <w:tcPr>
            <w:tcW w:w="2551" w:type="dxa"/>
            <w:vAlign w:val="center"/>
          </w:tcPr>
          <w:p w14:paraId="4E3A0E02" w14:textId="77777777" w:rsidR="00760625" w:rsidRDefault="00000000">
            <w:r>
              <w:rPr>
                <w:rFonts w:cs="Times New Roman"/>
              </w:rPr>
              <w:t>Level 4 - Siap pengayaan</w:t>
            </w:r>
          </w:p>
        </w:tc>
        <w:tc>
          <w:tcPr>
            <w:tcW w:w="1417" w:type="dxa"/>
            <w:vAlign w:val="center"/>
          </w:tcPr>
          <w:p w14:paraId="24383B38" w14:textId="77777777" w:rsidR="00760625" w:rsidRDefault="00000000">
            <w:r>
              <w:rPr>
                <w:rFonts w:cs="Times New Roman"/>
              </w:rPr>
              <w:t>80-100%</w:t>
            </w:r>
          </w:p>
        </w:tc>
        <w:tc>
          <w:tcPr>
            <w:tcW w:w="5556" w:type="dxa"/>
            <w:vAlign w:val="center"/>
          </w:tcPr>
          <w:p w14:paraId="1C449AAE" w14:textId="77777777" w:rsidR="00760625" w:rsidRDefault="00000000">
            <w:r>
              <w:rPr>
                <w:rFonts w:cs="Times New Roman"/>
              </w:rPr>
              <w:t>Indikator kuat dan konsisten; memerlukan tantangan lebih kompleks, peran mentor terbatas, atau tugas pengayaan.</w:t>
            </w:r>
          </w:p>
        </w:tc>
      </w:tr>
    </w:tbl>
    <w:p w14:paraId="76BD0EC8" w14:textId="77777777" w:rsidR="00760625" w:rsidRDefault="00760625">
      <w:pPr>
        <w:spacing w:after="40"/>
      </w:pPr>
    </w:p>
    <w:p w14:paraId="4DECF36F" w14:textId="77777777" w:rsidR="00760625" w:rsidRDefault="00000000">
      <w:pPr>
        <w:spacing w:after="60"/>
        <w:jc w:val="both"/>
        <w:rPr>
          <w:rFonts w:cs="Times New Roman"/>
        </w:rPr>
      </w:pPr>
      <w:r>
        <w:rPr>
          <w:rFonts w:cs="Times New Roman"/>
        </w:rPr>
        <w:t>Triangulasi dilakukan dengan membandingkan sedikitnya tiga sumber bukti. Contohnya, murid yang memperoleh skor teori tinggi tetapi praktik rendah tidak ditafsirkan sebagai 'kurang mampu', melainkan sebagai murid yang memahami konsep namun membutuhkan pengalaman motorik, kepercayaan diri, atau praktik terbimbing. Sebaliknya, murid yang aktif dan terampil dalam praktik tetapi teori lebih rendah membutuhkan penguatan representasi konsep melalui visual, demonstrasi yang disertai penjelasan, peta konsep, atau diskusi hubungan sebab-akibat. Apabila motivasi rendah disertai keterbatasan akses, prioritas guru adalah membangun pengalaman keberhasilan awal dan memastikan sumber belajar tersedia di sekolah, bukan menurunkan standar kompetensi.</w:t>
      </w:r>
    </w:p>
    <w:p w14:paraId="25E5E62A" w14:textId="77777777" w:rsidR="002A4BF2" w:rsidRDefault="002A4BF2">
      <w:pPr>
        <w:spacing w:after="60"/>
        <w:jc w:val="both"/>
        <w:rPr>
          <w:rFonts w:cs="Times New Roman"/>
        </w:rPr>
      </w:pPr>
    </w:p>
    <w:p w14:paraId="5C90D1BF" w14:textId="77777777" w:rsidR="002A4BF2" w:rsidRDefault="002A4BF2">
      <w:pPr>
        <w:spacing w:after="60"/>
        <w:jc w:val="both"/>
        <w:rPr>
          <w:rFonts w:cs="Times New Roman"/>
        </w:rPr>
      </w:pPr>
    </w:p>
    <w:p w14:paraId="2B762A34" w14:textId="77777777" w:rsidR="002A4BF2" w:rsidRDefault="002A4BF2">
      <w:pPr>
        <w:spacing w:after="60"/>
        <w:jc w:val="both"/>
        <w:rPr>
          <w:rFonts w:cs="Times New Roman"/>
        </w:rPr>
      </w:pPr>
    </w:p>
    <w:p w14:paraId="34A6E729" w14:textId="77777777" w:rsidR="002A4BF2" w:rsidRDefault="002A4BF2">
      <w:pPr>
        <w:spacing w:after="60"/>
        <w:jc w:val="both"/>
        <w:rPr>
          <w:rFonts w:cs="Times New Roman"/>
        </w:rPr>
      </w:pPr>
    </w:p>
    <w:p w14:paraId="2737D290" w14:textId="77777777" w:rsidR="002A4BF2" w:rsidRDefault="002A4BF2">
      <w:pPr>
        <w:spacing w:after="60"/>
        <w:jc w:val="both"/>
        <w:rPr>
          <w:rFonts w:cs="Times New Roman"/>
        </w:rPr>
      </w:pPr>
    </w:p>
    <w:p w14:paraId="3F0378A8" w14:textId="77777777" w:rsidR="002A4BF2" w:rsidRDefault="002A4BF2">
      <w:pPr>
        <w:spacing w:after="60"/>
        <w:jc w:val="both"/>
      </w:pPr>
    </w:p>
    <w:p w14:paraId="1643CF01" w14:textId="77777777" w:rsidR="00760625" w:rsidRDefault="00000000">
      <w:pPr>
        <w:spacing w:before="160" w:after="80" w:line="240" w:lineRule="auto"/>
        <w:jc w:val="both"/>
      </w:pPr>
      <w:r>
        <w:rPr>
          <w:rFonts w:cs="Times New Roman"/>
          <w:b/>
        </w:rPr>
        <w:lastRenderedPageBreak/>
        <w:t>K. Hipotesis Profil Awal Berdasarkan Kasus (Untuk Diverifikasi melalui Asesmen)</w:t>
      </w:r>
    </w:p>
    <w:tbl>
      <w:tblPr>
        <w:tblStyle w:val="TableGrid"/>
        <w:tblW w:w="0" w:type="auto"/>
        <w:jc w:val="center"/>
        <w:tblLook w:val="04A0" w:firstRow="1" w:lastRow="0" w:firstColumn="1" w:lastColumn="0" w:noHBand="0" w:noVBand="1"/>
      </w:tblPr>
      <w:tblGrid>
        <w:gridCol w:w="1843"/>
        <w:gridCol w:w="2331"/>
        <w:gridCol w:w="2224"/>
        <w:gridCol w:w="2322"/>
      </w:tblGrid>
      <w:tr w:rsidR="00760625" w14:paraId="3D13C61B" w14:textId="77777777">
        <w:trPr>
          <w:cantSplit/>
          <w:tblHeader/>
          <w:jc w:val="center"/>
        </w:trPr>
        <w:tc>
          <w:tcPr>
            <w:tcW w:w="2098" w:type="dxa"/>
            <w:shd w:val="clear" w:color="auto" w:fill="D9E2F3"/>
            <w:vAlign w:val="center"/>
          </w:tcPr>
          <w:p w14:paraId="42691F7F" w14:textId="77777777" w:rsidR="00760625" w:rsidRDefault="00000000">
            <w:pPr>
              <w:jc w:val="center"/>
            </w:pPr>
            <w:r>
              <w:rPr>
                <w:rFonts w:cs="Times New Roman"/>
                <w:b/>
              </w:rPr>
              <w:t>Profil Kasus</w:t>
            </w:r>
          </w:p>
        </w:tc>
        <w:tc>
          <w:tcPr>
            <w:tcW w:w="2381" w:type="dxa"/>
            <w:shd w:val="clear" w:color="auto" w:fill="D9E2F3"/>
            <w:vAlign w:val="center"/>
          </w:tcPr>
          <w:p w14:paraId="55EA2593" w14:textId="77777777" w:rsidR="00760625" w:rsidRDefault="00000000">
            <w:pPr>
              <w:jc w:val="center"/>
            </w:pPr>
            <w:r>
              <w:rPr>
                <w:rFonts w:cs="Times New Roman"/>
                <w:b/>
              </w:rPr>
              <w:t>Hipotesis Data</w:t>
            </w:r>
          </w:p>
        </w:tc>
        <w:tc>
          <w:tcPr>
            <w:tcW w:w="2551" w:type="dxa"/>
            <w:shd w:val="clear" w:color="auto" w:fill="D9E2F3"/>
            <w:vAlign w:val="center"/>
          </w:tcPr>
          <w:p w14:paraId="12B05B76" w14:textId="77777777" w:rsidR="00760625" w:rsidRDefault="00000000">
            <w:pPr>
              <w:jc w:val="center"/>
            </w:pPr>
            <w:r>
              <w:rPr>
                <w:rFonts w:cs="Times New Roman"/>
                <w:b/>
              </w:rPr>
              <w:t>Yang Harus Diverifikasi</w:t>
            </w:r>
          </w:p>
        </w:tc>
        <w:tc>
          <w:tcPr>
            <w:tcW w:w="2494" w:type="dxa"/>
            <w:shd w:val="clear" w:color="auto" w:fill="D9E2F3"/>
            <w:vAlign w:val="center"/>
          </w:tcPr>
          <w:p w14:paraId="12B1764B" w14:textId="77777777" w:rsidR="00760625" w:rsidRDefault="00000000">
            <w:pPr>
              <w:jc w:val="center"/>
            </w:pPr>
            <w:r>
              <w:rPr>
                <w:rFonts w:cs="Times New Roman"/>
                <w:b/>
              </w:rPr>
              <w:t>Keputusan Awal yang Aman</w:t>
            </w:r>
          </w:p>
        </w:tc>
      </w:tr>
      <w:tr w:rsidR="00760625" w14:paraId="69502408" w14:textId="77777777">
        <w:trPr>
          <w:cantSplit/>
          <w:jc w:val="center"/>
        </w:trPr>
        <w:tc>
          <w:tcPr>
            <w:tcW w:w="2098" w:type="dxa"/>
            <w:vAlign w:val="center"/>
          </w:tcPr>
          <w:p w14:paraId="3AA3CFC1" w14:textId="77777777" w:rsidR="00760625" w:rsidRDefault="00000000">
            <w:r>
              <w:rPr>
                <w:rFonts w:cs="Times New Roman"/>
              </w:rPr>
              <w:t>10 murid: akademik tinggi, praktik kurang aktif</w:t>
            </w:r>
          </w:p>
        </w:tc>
        <w:tc>
          <w:tcPr>
            <w:tcW w:w="2381" w:type="dxa"/>
            <w:vAlign w:val="center"/>
          </w:tcPr>
          <w:p w14:paraId="3965DFB4" w14:textId="77777777" w:rsidR="00760625" w:rsidRDefault="00000000">
            <w:r>
              <w:rPr>
                <w:rFonts w:cs="Times New Roman"/>
              </w:rPr>
              <w:t>Kognitif/teori diperkirakan Level 3-4; keterlibatan praktik dan/atau efikasi praktik dapat berada di Level 1-2.</w:t>
            </w:r>
          </w:p>
        </w:tc>
        <w:tc>
          <w:tcPr>
            <w:tcW w:w="2551" w:type="dxa"/>
            <w:vAlign w:val="center"/>
          </w:tcPr>
          <w:p w14:paraId="1443C5E6" w14:textId="77777777" w:rsidR="00760625" w:rsidRDefault="00000000">
            <w:r>
              <w:rPr>
                <w:rFonts w:cs="Times New Roman"/>
              </w:rPr>
              <w:t>Perlu diverifikasi apakah hambatan berasal dari pengalaman praktik, rasa percaya diri, ketelitian motorik, preferensi belajar, atau pembagian peran.</w:t>
            </w:r>
          </w:p>
        </w:tc>
        <w:tc>
          <w:tcPr>
            <w:tcW w:w="2494" w:type="dxa"/>
            <w:vAlign w:val="center"/>
          </w:tcPr>
          <w:p w14:paraId="070BC34D" w14:textId="77777777" w:rsidR="00760625" w:rsidRDefault="00000000">
            <w:r>
              <w:rPr>
                <w:rFonts w:cs="Times New Roman"/>
              </w:rPr>
              <w:t>Jangan langsung menjadikan mereka tutor teori; terlebih dahulu beri praktik bertahap dan ruang memilih peran yang menuntut keterlibatan nyata.</w:t>
            </w:r>
          </w:p>
        </w:tc>
      </w:tr>
      <w:tr w:rsidR="00760625" w14:paraId="17C3B403" w14:textId="77777777">
        <w:trPr>
          <w:cantSplit/>
          <w:jc w:val="center"/>
        </w:trPr>
        <w:tc>
          <w:tcPr>
            <w:tcW w:w="2098" w:type="dxa"/>
            <w:vAlign w:val="center"/>
          </w:tcPr>
          <w:p w14:paraId="4283368D" w14:textId="77777777" w:rsidR="00760625" w:rsidRDefault="00000000">
            <w:r>
              <w:rPr>
                <w:rFonts w:cs="Times New Roman"/>
              </w:rPr>
              <w:t>12 murid: kemampuan menengah, praktik cukup aktif</w:t>
            </w:r>
          </w:p>
        </w:tc>
        <w:tc>
          <w:tcPr>
            <w:tcW w:w="2381" w:type="dxa"/>
            <w:vAlign w:val="center"/>
          </w:tcPr>
          <w:p w14:paraId="3ED08B6D" w14:textId="77777777" w:rsidR="00760625" w:rsidRDefault="00000000">
            <w:r>
              <w:rPr>
                <w:rFonts w:cs="Times New Roman"/>
              </w:rPr>
              <w:t>Kesiapan praktik diperkirakan Level 2-3; pemahaman konseptual dapat berada di Level 1-2.</w:t>
            </w:r>
          </w:p>
        </w:tc>
        <w:tc>
          <w:tcPr>
            <w:tcW w:w="2551" w:type="dxa"/>
            <w:vAlign w:val="center"/>
          </w:tcPr>
          <w:p w14:paraId="6181A405" w14:textId="77777777" w:rsidR="00760625" w:rsidRDefault="00000000">
            <w:r>
              <w:rPr>
                <w:rFonts w:cs="Times New Roman"/>
              </w:rPr>
              <w:t>Perlu melihat apakah kesulitan teori berasal dari bahasa abstrak, struktur konsep, atau keterhubungan teori-praktik.</w:t>
            </w:r>
          </w:p>
        </w:tc>
        <w:tc>
          <w:tcPr>
            <w:tcW w:w="2494" w:type="dxa"/>
            <w:vAlign w:val="center"/>
          </w:tcPr>
          <w:p w14:paraId="457E4256" w14:textId="77777777" w:rsidR="00760625" w:rsidRDefault="00000000">
            <w:r>
              <w:rPr>
                <w:rFonts w:cs="Times New Roman"/>
              </w:rPr>
              <w:t>Gunakan visual/demonstrasi sebagai jembatan menuju konsep; minta murid menjelaskan alasan di balik langkah praktik.</w:t>
            </w:r>
          </w:p>
        </w:tc>
      </w:tr>
      <w:tr w:rsidR="00760625" w14:paraId="44E52848" w14:textId="77777777">
        <w:trPr>
          <w:cantSplit/>
          <w:jc w:val="center"/>
        </w:trPr>
        <w:tc>
          <w:tcPr>
            <w:tcW w:w="2098" w:type="dxa"/>
            <w:vAlign w:val="center"/>
          </w:tcPr>
          <w:p w14:paraId="49DD979A" w14:textId="77777777" w:rsidR="00760625" w:rsidRDefault="00000000">
            <w:r>
              <w:rPr>
                <w:rFonts w:cs="Times New Roman"/>
              </w:rPr>
              <w:t>8 murid: pasif, motivasi rendah, sebagian memiliki tantangan sosial-ekonomi</w:t>
            </w:r>
          </w:p>
        </w:tc>
        <w:tc>
          <w:tcPr>
            <w:tcW w:w="2381" w:type="dxa"/>
            <w:vAlign w:val="center"/>
          </w:tcPr>
          <w:p w14:paraId="550DD7D8" w14:textId="77777777" w:rsidR="00760625" w:rsidRDefault="00000000">
            <w:r>
              <w:rPr>
                <w:rFonts w:cs="Times New Roman"/>
              </w:rPr>
              <w:t>Belum boleh diasumsikan kemampuan akademik/praktiknya rendah; yang pasti adalah keterlibatan dan/atau akses perlu diperiksa.</w:t>
            </w:r>
          </w:p>
        </w:tc>
        <w:tc>
          <w:tcPr>
            <w:tcW w:w="2551" w:type="dxa"/>
            <w:vAlign w:val="center"/>
          </w:tcPr>
          <w:p w14:paraId="0F1E5EB3" w14:textId="77777777" w:rsidR="00760625" w:rsidRDefault="00000000">
            <w:r>
              <w:rPr>
                <w:rFonts w:cs="Times New Roman"/>
              </w:rPr>
              <w:t>Perlu memisahkan faktor motivasi, pengalaman kegagalan, rasa aman, akses alat/bahan, dan dukungan belajar.</w:t>
            </w:r>
          </w:p>
        </w:tc>
        <w:tc>
          <w:tcPr>
            <w:tcW w:w="2494" w:type="dxa"/>
            <w:vAlign w:val="center"/>
          </w:tcPr>
          <w:p w14:paraId="1B23BBB7" w14:textId="77777777" w:rsidR="00760625" w:rsidRDefault="00000000">
            <w:r>
              <w:rPr>
                <w:rFonts w:cs="Times New Roman"/>
              </w:rPr>
              <w:t>Berikan tugas rendah risiko, pilihan peran, target kecil, dukungan akses sekolah, dan komunikasi privat; kondisi ekonomi tidak menjadi komponen nilai.</w:t>
            </w:r>
          </w:p>
        </w:tc>
      </w:tr>
    </w:tbl>
    <w:p w14:paraId="264732F7" w14:textId="77777777" w:rsidR="00760625" w:rsidRDefault="00760625">
      <w:pPr>
        <w:spacing w:after="40"/>
      </w:pPr>
    </w:p>
    <w:p w14:paraId="147AFB49" w14:textId="77777777" w:rsidR="00760625" w:rsidRDefault="00000000">
      <w:pPr>
        <w:spacing w:before="160" w:after="80" w:line="240" w:lineRule="auto"/>
        <w:jc w:val="both"/>
      </w:pPr>
      <w:r>
        <w:rPr>
          <w:rFonts w:cs="Times New Roman"/>
          <w:b/>
        </w:rPr>
        <w:t>L. Jaminan Kualitas Instrumen: Validitas, Keandalan, dan Keadilan</w:t>
      </w:r>
    </w:p>
    <w:tbl>
      <w:tblPr>
        <w:tblStyle w:val="TableGrid"/>
        <w:tblW w:w="0" w:type="auto"/>
        <w:jc w:val="center"/>
        <w:tblLook w:val="04A0" w:firstRow="1" w:lastRow="0" w:firstColumn="1" w:lastColumn="0" w:noHBand="0" w:noVBand="1"/>
      </w:tblPr>
      <w:tblGrid>
        <w:gridCol w:w="2278"/>
        <w:gridCol w:w="6442"/>
      </w:tblGrid>
      <w:tr w:rsidR="00760625" w14:paraId="52F11032" w14:textId="77777777">
        <w:trPr>
          <w:cantSplit/>
          <w:tblHeader/>
          <w:jc w:val="center"/>
        </w:trPr>
        <w:tc>
          <w:tcPr>
            <w:tcW w:w="2381" w:type="dxa"/>
            <w:shd w:val="clear" w:color="auto" w:fill="D9E2F3"/>
            <w:vAlign w:val="center"/>
          </w:tcPr>
          <w:p w14:paraId="4D06D2EB" w14:textId="77777777" w:rsidR="00760625" w:rsidRDefault="00000000">
            <w:pPr>
              <w:jc w:val="center"/>
            </w:pPr>
            <w:r>
              <w:rPr>
                <w:rFonts w:cs="Times New Roman"/>
                <w:b/>
              </w:rPr>
              <w:t>Aspek Kualitas</w:t>
            </w:r>
          </w:p>
        </w:tc>
        <w:tc>
          <w:tcPr>
            <w:tcW w:w="7143" w:type="dxa"/>
            <w:shd w:val="clear" w:color="auto" w:fill="D9E2F3"/>
            <w:vAlign w:val="center"/>
          </w:tcPr>
          <w:p w14:paraId="19D67271" w14:textId="77777777" w:rsidR="00760625" w:rsidRDefault="00000000">
            <w:pPr>
              <w:jc w:val="center"/>
            </w:pPr>
            <w:r>
              <w:rPr>
                <w:rFonts w:cs="Times New Roman"/>
                <w:b/>
              </w:rPr>
              <w:t>Penerapan</w:t>
            </w:r>
          </w:p>
        </w:tc>
      </w:tr>
      <w:tr w:rsidR="00760625" w14:paraId="0F8C4C2D" w14:textId="77777777">
        <w:trPr>
          <w:cantSplit/>
          <w:jc w:val="center"/>
        </w:trPr>
        <w:tc>
          <w:tcPr>
            <w:tcW w:w="2381" w:type="dxa"/>
            <w:vAlign w:val="center"/>
          </w:tcPr>
          <w:p w14:paraId="05074262" w14:textId="77777777" w:rsidR="00760625" w:rsidRDefault="00000000">
            <w:r>
              <w:rPr>
                <w:rFonts w:cs="Times New Roman"/>
              </w:rPr>
              <w:t>Validitas isi</w:t>
            </w:r>
          </w:p>
        </w:tc>
        <w:tc>
          <w:tcPr>
            <w:tcW w:w="7143" w:type="dxa"/>
            <w:vAlign w:val="center"/>
          </w:tcPr>
          <w:p w14:paraId="028A5284" w14:textId="77777777" w:rsidR="00760625" w:rsidRDefault="00000000">
            <w:r>
              <w:rPr>
                <w:rFonts w:cs="Times New Roman"/>
              </w:rPr>
              <w:t>Stimulus, job sheet, dan indikator praktik harus disesuaikan dengan tujuan pembelajaran/prasyarat yang benar-benar digunakan pada Program Keahlian Kriya Batik dan Tekstil di sekolah. Karena sumber UTS tidak memberikan rincian materi teknis batik, butir teknis final perlu diisi guru berdasarkan modul sekolah.</w:t>
            </w:r>
          </w:p>
        </w:tc>
      </w:tr>
      <w:tr w:rsidR="00760625" w14:paraId="4819314B" w14:textId="77777777">
        <w:trPr>
          <w:cantSplit/>
          <w:jc w:val="center"/>
        </w:trPr>
        <w:tc>
          <w:tcPr>
            <w:tcW w:w="2381" w:type="dxa"/>
            <w:vAlign w:val="center"/>
          </w:tcPr>
          <w:p w14:paraId="14531300" w14:textId="77777777" w:rsidR="00760625" w:rsidRDefault="00000000">
            <w:r>
              <w:rPr>
                <w:rFonts w:cs="Times New Roman"/>
              </w:rPr>
              <w:t>Konsistensi kriteria</w:t>
            </w:r>
          </w:p>
        </w:tc>
        <w:tc>
          <w:tcPr>
            <w:tcW w:w="7143" w:type="dxa"/>
            <w:vAlign w:val="center"/>
          </w:tcPr>
          <w:p w14:paraId="520C9767" w14:textId="77777777" w:rsidR="00760625" w:rsidRDefault="00000000">
            <w:r>
              <w:rPr>
                <w:rFonts w:cs="Times New Roman"/>
              </w:rPr>
              <w:t>Pilihan respons tertulis, lisan, atau sketsa boleh berbeda, tetapi kriteria keberhasilan tetap sama, yaitu ketepatan alasan, hubungan konsep, urutan logis, dan kemampuan mengenali masalah.</w:t>
            </w:r>
          </w:p>
        </w:tc>
      </w:tr>
      <w:tr w:rsidR="00760625" w14:paraId="1B43042C" w14:textId="77777777">
        <w:trPr>
          <w:cantSplit/>
          <w:jc w:val="center"/>
        </w:trPr>
        <w:tc>
          <w:tcPr>
            <w:tcW w:w="2381" w:type="dxa"/>
            <w:vAlign w:val="center"/>
          </w:tcPr>
          <w:p w14:paraId="0984F326" w14:textId="77777777" w:rsidR="00760625" w:rsidRDefault="00000000">
            <w:r>
              <w:rPr>
                <w:rFonts w:cs="Times New Roman"/>
              </w:rPr>
              <w:t>Keandalan observasi</w:t>
            </w:r>
          </w:p>
        </w:tc>
        <w:tc>
          <w:tcPr>
            <w:tcW w:w="7143" w:type="dxa"/>
            <w:vAlign w:val="center"/>
          </w:tcPr>
          <w:p w14:paraId="4C70B7AB" w14:textId="77777777" w:rsidR="00760625" w:rsidRDefault="00000000">
            <w:r>
              <w:rPr>
                <w:rFonts w:cs="Times New Roman"/>
              </w:rPr>
              <w:t>Guru menggunakan rubrik deskriptif, bukan kesan umum. Jika memungkinkan, satu sampel praktik dikalibrasi bersama guru produktif agar pemaknaan skor lebih konsisten.</w:t>
            </w:r>
          </w:p>
        </w:tc>
      </w:tr>
      <w:tr w:rsidR="00760625" w14:paraId="3A21CD91" w14:textId="77777777">
        <w:trPr>
          <w:cantSplit/>
          <w:jc w:val="center"/>
        </w:trPr>
        <w:tc>
          <w:tcPr>
            <w:tcW w:w="2381" w:type="dxa"/>
            <w:vAlign w:val="center"/>
          </w:tcPr>
          <w:p w14:paraId="7503D8C8" w14:textId="77777777" w:rsidR="00760625" w:rsidRDefault="00000000">
            <w:r>
              <w:rPr>
                <w:rFonts w:cs="Times New Roman"/>
              </w:rPr>
              <w:lastRenderedPageBreak/>
              <w:t>Keadilan</w:t>
            </w:r>
          </w:p>
        </w:tc>
        <w:tc>
          <w:tcPr>
            <w:tcW w:w="7143" w:type="dxa"/>
            <w:vAlign w:val="center"/>
          </w:tcPr>
          <w:p w14:paraId="2FA077D4" w14:textId="77777777" w:rsidR="00760625" w:rsidRDefault="00000000">
            <w:r>
              <w:rPr>
                <w:rFonts w:cs="Times New Roman"/>
              </w:rPr>
              <w:t>Murid tidak dirugikan oleh satu modalitas. Dukungan membaca instruksi, visual, demonstrasi, atau klarifikasi boleh diberikan selama tidak mengubah kompetensi yang sedang diukur.</w:t>
            </w:r>
          </w:p>
        </w:tc>
      </w:tr>
      <w:tr w:rsidR="00760625" w14:paraId="21A733A0" w14:textId="77777777">
        <w:trPr>
          <w:cantSplit/>
          <w:jc w:val="center"/>
        </w:trPr>
        <w:tc>
          <w:tcPr>
            <w:tcW w:w="2381" w:type="dxa"/>
            <w:vAlign w:val="center"/>
          </w:tcPr>
          <w:p w14:paraId="3DD80D71" w14:textId="77777777" w:rsidR="00760625" w:rsidRDefault="00000000">
            <w:r>
              <w:rPr>
                <w:rFonts w:cs="Times New Roman"/>
              </w:rPr>
              <w:t>Non-stigmatisasi</w:t>
            </w:r>
          </w:p>
        </w:tc>
        <w:tc>
          <w:tcPr>
            <w:tcW w:w="7143" w:type="dxa"/>
            <w:vAlign w:val="center"/>
          </w:tcPr>
          <w:p w14:paraId="248872C2" w14:textId="77777777" w:rsidR="00760625" w:rsidRDefault="00000000">
            <w:r>
              <w:rPr>
                <w:rFonts w:cs="Times New Roman"/>
              </w:rPr>
              <w:t>Kategori hasil ditulis sebagai kebutuhan dukungan dan bersifat fleksibel. Kelompok belajar dapat berubah setelah murid menunjukkan perkembangan.</w:t>
            </w:r>
          </w:p>
        </w:tc>
      </w:tr>
      <w:tr w:rsidR="00760625" w14:paraId="339F254D" w14:textId="77777777">
        <w:trPr>
          <w:cantSplit/>
          <w:jc w:val="center"/>
        </w:trPr>
        <w:tc>
          <w:tcPr>
            <w:tcW w:w="2381" w:type="dxa"/>
            <w:vAlign w:val="center"/>
          </w:tcPr>
          <w:p w14:paraId="26744EFA" w14:textId="77777777" w:rsidR="00760625" w:rsidRDefault="00000000">
            <w:r>
              <w:rPr>
                <w:rFonts w:cs="Times New Roman"/>
              </w:rPr>
              <w:t>Kerahasiaan dan etika</w:t>
            </w:r>
          </w:p>
        </w:tc>
        <w:tc>
          <w:tcPr>
            <w:tcW w:w="7143" w:type="dxa"/>
            <w:vAlign w:val="center"/>
          </w:tcPr>
          <w:p w14:paraId="57069C18" w14:textId="77777777" w:rsidR="00760625" w:rsidRDefault="00000000">
            <w:r>
              <w:rPr>
                <w:rFonts w:cs="Times New Roman"/>
              </w:rPr>
              <w:t>Data akses, ekonomi, dan kondisi pribadi disimpan terpisah dari skor kompetensi dan hanya digunakan untuk merancang dukungan.</w:t>
            </w:r>
          </w:p>
        </w:tc>
      </w:tr>
      <w:tr w:rsidR="00760625" w14:paraId="34D9BEB8" w14:textId="77777777">
        <w:trPr>
          <w:cantSplit/>
          <w:jc w:val="center"/>
        </w:trPr>
        <w:tc>
          <w:tcPr>
            <w:tcW w:w="2381" w:type="dxa"/>
            <w:vAlign w:val="center"/>
          </w:tcPr>
          <w:p w14:paraId="7B66D9FA" w14:textId="77777777" w:rsidR="00760625" w:rsidRDefault="00000000">
            <w:r>
              <w:rPr>
                <w:rFonts w:cs="Times New Roman"/>
              </w:rPr>
              <w:t>Keterlaksanaan</w:t>
            </w:r>
          </w:p>
        </w:tc>
        <w:tc>
          <w:tcPr>
            <w:tcW w:w="7143" w:type="dxa"/>
            <w:vAlign w:val="center"/>
          </w:tcPr>
          <w:p w14:paraId="33C55850" w14:textId="77777777" w:rsidR="00760625" w:rsidRDefault="00000000">
            <w:r>
              <w:rPr>
                <w:rFonts w:cs="Times New Roman"/>
              </w:rPr>
              <w:t>Instrumen dapat dilaksanakan dalam satu sesi 45-60 menit atau dua sesi pendek. Observasi dilakukan bersamaan dengan praktik agar tidak menambah beban asesmen secara berlebihan.</w:t>
            </w:r>
          </w:p>
        </w:tc>
      </w:tr>
      <w:tr w:rsidR="00760625" w14:paraId="1C141251" w14:textId="77777777">
        <w:trPr>
          <w:cantSplit/>
          <w:jc w:val="center"/>
        </w:trPr>
        <w:tc>
          <w:tcPr>
            <w:tcW w:w="2381" w:type="dxa"/>
            <w:vAlign w:val="center"/>
          </w:tcPr>
          <w:p w14:paraId="20766187" w14:textId="77777777" w:rsidR="00760625" w:rsidRDefault="00000000">
            <w:r>
              <w:rPr>
                <w:rFonts w:cs="Times New Roman"/>
              </w:rPr>
              <w:t>Re-asesmen</w:t>
            </w:r>
          </w:p>
        </w:tc>
        <w:tc>
          <w:tcPr>
            <w:tcW w:w="7143" w:type="dxa"/>
            <w:vAlign w:val="center"/>
          </w:tcPr>
          <w:p w14:paraId="788832DC" w14:textId="77777777" w:rsidR="00760625" w:rsidRDefault="00000000">
            <w:r>
              <w:rPr>
                <w:rFonts w:cs="Times New Roman"/>
              </w:rPr>
              <w:t>Setelah satu siklus pembelajaran, sebagian indikator dapat diukur kembali untuk memastikan keputusan diferensiasi masih relevan.</w:t>
            </w:r>
          </w:p>
        </w:tc>
      </w:tr>
    </w:tbl>
    <w:p w14:paraId="490F7296" w14:textId="77777777" w:rsidR="00760625" w:rsidRDefault="00760625">
      <w:pPr>
        <w:spacing w:after="40"/>
      </w:pPr>
    </w:p>
    <w:p w14:paraId="70ABB111" w14:textId="77777777" w:rsidR="00760625" w:rsidRDefault="00000000">
      <w:pPr>
        <w:spacing w:before="160" w:after="80" w:line="240" w:lineRule="auto"/>
        <w:jc w:val="both"/>
      </w:pPr>
      <w:r>
        <w:rPr>
          <w:rFonts w:cs="Times New Roman"/>
          <w:b/>
        </w:rPr>
        <w:t>M. Format Rekap Profil Individual untuk Guru</w:t>
      </w:r>
    </w:p>
    <w:p w14:paraId="05B4CB72" w14:textId="77777777" w:rsidR="00760625" w:rsidRDefault="00000000">
      <w:pPr>
        <w:spacing w:after="60"/>
        <w:jc w:val="both"/>
      </w:pPr>
      <w:r>
        <w:rPr>
          <w:rFonts w:cs="Times New Roman"/>
        </w:rPr>
        <w:t>Agar instrumen benar-benar dapat langsung digunakan, hasil setiap murid direkap dalam satu profil ringkas. Format ini menjadi penghubung antara asesmen awal dengan pemetaan DUP pada Bagian 2.</w:t>
      </w:r>
    </w:p>
    <w:tbl>
      <w:tblPr>
        <w:tblStyle w:val="TableGrid"/>
        <w:tblW w:w="0" w:type="auto"/>
        <w:jc w:val="center"/>
        <w:tblLook w:val="04A0" w:firstRow="1" w:lastRow="0" w:firstColumn="1" w:lastColumn="0" w:noHBand="0" w:noVBand="1"/>
      </w:tblPr>
      <w:tblGrid>
        <w:gridCol w:w="2186"/>
        <w:gridCol w:w="4136"/>
        <w:gridCol w:w="2398"/>
      </w:tblGrid>
      <w:tr w:rsidR="00760625" w14:paraId="337FA376" w14:textId="77777777">
        <w:trPr>
          <w:cantSplit/>
          <w:tblHeader/>
          <w:jc w:val="center"/>
        </w:trPr>
        <w:tc>
          <w:tcPr>
            <w:tcW w:w="2948" w:type="dxa"/>
            <w:shd w:val="clear" w:color="auto" w:fill="D9E2F3"/>
            <w:vAlign w:val="center"/>
          </w:tcPr>
          <w:p w14:paraId="03ED880B" w14:textId="77777777" w:rsidR="00760625" w:rsidRDefault="00000000">
            <w:pPr>
              <w:jc w:val="center"/>
            </w:pPr>
            <w:r>
              <w:rPr>
                <w:rFonts w:cs="Times New Roman"/>
                <w:b/>
              </w:rPr>
              <w:t>Dimensi</w:t>
            </w:r>
          </w:p>
        </w:tc>
        <w:tc>
          <w:tcPr>
            <w:tcW w:w="1928" w:type="dxa"/>
            <w:shd w:val="clear" w:color="auto" w:fill="D9E2F3"/>
            <w:vAlign w:val="center"/>
          </w:tcPr>
          <w:p w14:paraId="4A88C73E" w14:textId="77777777" w:rsidR="00760625" w:rsidRDefault="00000000">
            <w:pPr>
              <w:jc w:val="center"/>
            </w:pPr>
            <w:r>
              <w:rPr>
                <w:rFonts w:cs="Times New Roman"/>
                <w:b/>
              </w:rPr>
              <w:t>Kategori</w:t>
            </w:r>
          </w:p>
        </w:tc>
        <w:tc>
          <w:tcPr>
            <w:tcW w:w="4649" w:type="dxa"/>
            <w:shd w:val="clear" w:color="auto" w:fill="D9E2F3"/>
            <w:vAlign w:val="center"/>
          </w:tcPr>
          <w:p w14:paraId="7C5066AB" w14:textId="77777777" w:rsidR="00760625" w:rsidRDefault="00000000">
            <w:pPr>
              <w:jc w:val="center"/>
            </w:pPr>
            <w:r>
              <w:rPr>
                <w:rFonts w:cs="Times New Roman"/>
                <w:b/>
              </w:rPr>
              <w:t>Catatan Individual</w:t>
            </w:r>
          </w:p>
        </w:tc>
      </w:tr>
      <w:tr w:rsidR="00760625" w14:paraId="0C13A95D" w14:textId="77777777">
        <w:trPr>
          <w:cantSplit/>
          <w:jc w:val="center"/>
        </w:trPr>
        <w:tc>
          <w:tcPr>
            <w:tcW w:w="2948" w:type="dxa"/>
            <w:vAlign w:val="center"/>
          </w:tcPr>
          <w:p w14:paraId="42AEAABA" w14:textId="77777777" w:rsidR="00760625" w:rsidRDefault="00000000">
            <w:r>
              <w:rPr>
                <w:rFonts w:cs="Times New Roman"/>
              </w:rPr>
              <w:t>Pengetahuan/teori</w:t>
            </w:r>
          </w:p>
        </w:tc>
        <w:tc>
          <w:tcPr>
            <w:tcW w:w="1928" w:type="dxa"/>
            <w:vAlign w:val="center"/>
          </w:tcPr>
          <w:p w14:paraId="41D878A3" w14:textId="77777777" w:rsidR="00760625" w:rsidRDefault="00000000">
            <w:r>
              <w:rPr>
                <w:rFonts w:cs="Times New Roman"/>
              </w:rPr>
              <w:t>Level 1/2/3/4</w:t>
            </w:r>
          </w:p>
        </w:tc>
        <w:tc>
          <w:tcPr>
            <w:tcW w:w="4649" w:type="dxa"/>
            <w:vAlign w:val="center"/>
          </w:tcPr>
          <w:p w14:paraId="2898E19A" w14:textId="77777777" w:rsidR="00760625" w:rsidRDefault="00000000">
            <w:r>
              <w:rPr>
                <w:rFonts w:cs="Times New Roman"/>
              </w:rPr>
              <w:t>Kekuatan dan konsep yang perlu diperkuat</w:t>
            </w:r>
          </w:p>
        </w:tc>
      </w:tr>
      <w:tr w:rsidR="00760625" w14:paraId="7DC99FC8" w14:textId="77777777">
        <w:trPr>
          <w:cantSplit/>
          <w:jc w:val="center"/>
        </w:trPr>
        <w:tc>
          <w:tcPr>
            <w:tcW w:w="2948" w:type="dxa"/>
            <w:vAlign w:val="center"/>
          </w:tcPr>
          <w:p w14:paraId="69551525" w14:textId="77777777" w:rsidR="00760625" w:rsidRDefault="00000000">
            <w:r>
              <w:rPr>
                <w:rFonts w:cs="Times New Roman"/>
              </w:rPr>
              <w:t>Abilitas kognitif</w:t>
            </w:r>
          </w:p>
        </w:tc>
        <w:tc>
          <w:tcPr>
            <w:tcW w:w="1928" w:type="dxa"/>
            <w:vAlign w:val="center"/>
          </w:tcPr>
          <w:p w14:paraId="00192DC6" w14:textId="77777777" w:rsidR="00760625" w:rsidRDefault="00000000">
            <w:r>
              <w:rPr>
                <w:rFonts w:cs="Times New Roman"/>
              </w:rPr>
              <w:t>Level 1/2/3/4</w:t>
            </w:r>
          </w:p>
        </w:tc>
        <w:tc>
          <w:tcPr>
            <w:tcW w:w="4649" w:type="dxa"/>
            <w:vAlign w:val="center"/>
          </w:tcPr>
          <w:p w14:paraId="60FDA5AC" w14:textId="77777777" w:rsidR="00760625" w:rsidRDefault="00000000">
            <w:r>
              <w:rPr>
                <w:rFonts w:cs="Times New Roman"/>
              </w:rPr>
              <w:t>Logika, kreativitas, problem sensitivity</w:t>
            </w:r>
          </w:p>
        </w:tc>
      </w:tr>
      <w:tr w:rsidR="00760625" w14:paraId="4D062578" w14:textId="77777777">
        <w:trPr>
          <w:cantSplit/>
          <w:jc w:val="center"/>
        </w:trPr>
        <w:tc>
          <w:tcPr>
            <w:tcW w:w="2948" w:type="dxa"/>
            <w:vAlign w:val="center"/>
          </w:tcPr>
          <w:p w14:paraId="3B03C380" w14:textId="77777777" w:rsidR="00760625" w:rsidRDefault="00000000">
            <w:r>
              <w:rPr>
                <w:rFonts w:cs="Times New Roman"/>
              </w:rPr>
              <w:t>Kesiapan praktik</w:t>
            </w:r>
          </w:p>
        </w:tc>
        <w:tc>
          <w:tcPr>
            <w:tcW w:w="1928" w:type="dxa"/>
            <w:vAlign w:val="center"/>
          </w:tcPr>
          <w:p w14:paraId="1A6FEB7B" w14:textId="77777777" w:rsidR="00760625" w:rsidRDefault="00000000">
            <w:r>
              <w:rPr>
                <w:rFonts w:cs="Times New Roman"/>
              </w:rPr>
              <w:t>Level 1/2/3/4</w:t>
            </w:r>
          </w:p>
        </w:tc>
        <w:tc>
          <w:tcPr>
            <w:tcW w:w="4649" w:type="dxa"/>
            <w:vAlign w:val="center"/>
          </w:tcPr>
          <w:p w14:paraId="52A98953" w14:textId="77777777" w:rsidR="00760625" w:rsidRDefault="00000000">
            <w:r>
              <w:rPr>
                <w:rFonts w:cs="Times New Roman"/>
              </w:rPr>
              <w:t>Keterampilan yang sudah tampak dan scaffolding yang diperlukan</w:t>
            </w:r>
          </w:p>
        </w:tc>
      </w:tr>
      <w:tr w:rsidR="00760625" w14:paraId="658E00A2" w14:textId="77777777">
        <w:trPr>
          <w:cantSplit/>
          <w:jc w:val="center"/>
        </w:trPr>
        <w:tc>
          <w:tcPr>
            <w:tcW w:w="2948" w:type="dxa"/>
            <w:vAlign w:val="center"/>
          </w:tcPr>
          <w:p w14:paraId="7FD85125" w14:textId="77777777" w:rsidR="00760625" w:rsidRDefault="00000000">
            <w:r>
              <w:rPr>
                <w:rFonts w:cs="Times New Roman"/>
              </w:rPr>
              <w:t>Attitude/apresiasi kerja</w:t>
            </w:r>
          </w:p>
        </w:tc>
        <w:tc>
          <w:tcPr>
            <w:tcW w:w="1928" w:type="dxa"/>
            <w:vAlign w:val="center"/>
          </w:tcPr>
          <w:p w14:paraId="28ADEF81" w14:textId="77777777" w:rsidR="00760625" w:rsidRDefault="00000000">
            <w:r>
              <w:rPr>
                <w:rFonts w:cs="Times New Roman"/>
              </w:rPr>
              <w:t>Level 1/2/3/4</w:t>
            </w:r>
          </w:p>
        </w:tc>
        <w:tc>
          <w:tcPr>
            <w:tcW w:w="4649" w:type="dxa"/>
            <w:vAlign w:val="center"/>
          </w:tcPr>
          <w:p w14:paraId="33C9F378" w14:textId="77777777" w:rsidR="00760625" w:rsidRDefault="00000000">
            <w:r>
              <w:rPr>
                <w:rFonts w:cs="Times New Roman"/>
              </w:rPr>
              <w:t>Ketelitian, tanggung jawab, K3, ketekunan</w:t>
            </w:r>
          </w:p>
        </w:tc>
      </w:tr>
      <w:tr w:rsidR="00760625" w14:paraId="4912106C" w14:textId="77777777">
        <w:trPr>
          <w:cantSplit/>
          <w:jc w:val="center"/>
        </w:trPr>
        <w:tc>
          <w:tcPr>
            <w:tcW w:w="2948" w:type="dxa"/>
            <w:vAlign w:val="center"/>
          </w:tcPr>
          <w:p w14:paraId="13BB2FFB" w14:textId="77777777" w:rsidR="00760625" w:rsidRDefault="00000000">
            <w:r>
              <w:rPr>
                <w:rFonts w:cs="Times New Roman"/>
              </w:rPr>
              <w:t>Motivasi &amp; kepercayaan diri</w:t>
            </w:r>
          </w:p>
        </w:tc>
        <w:tc>
          <w:tcPr>
            <w:tcW w:w="1928" w:type="dxa"/>
            <w:vAlign w:val="center"/>
          </w:tcPr>
          <w:p w14:paraId="0F2C5D98" w14:textId="77777777" w:rsidR="00760625" w:rsidRDefault="00000000">
            <w:r>
              <w:rPr>
                <w:rFonts w:cs="Times New Roman"/>
              </w:rPr>
              <w:t>Rendah/Sedang/Tinggi</w:t>
            </w:r>
          </w:p>
        </w:tc>
        <w:tc>
          <w:tcPr>
            <w:tcW w:w="4649" w:type="dxa"/>
            <w:vAlign w:val="center"/>
          </w:tcPr>
          <w:p w14:paraId="340F468B" w14:textId="77777777" w:rsidR="00760625" w:rsidRDefault="00000000">
            <w:r>
              <w:rPr>
                <w:rFonts w:cs="Times New Roman"/>
              </w:rPr>
              <w:t>Pemicu minat, situasi yang membuat ragu, target kecil</w:t>
            </w:r>
          </w:p>
        </w:tc>
      </w:tr>
      <w:tr w:rsidR="00760625" w14:paraId="395E473D" w14:textId="77777777">
        <w:trPr>
          <w:cantSplit/>
          <w:jc w:val="center"/>
        </w:trPr>
        <w:tc>
          <w:tcPr>
            <w:tcW w:w="2948" w:type="dxa"/>
            <w:vAlign w:val="center"/>
          </w:tcPr>
          <w:p w14:paraId="550CD57A" w14:textId="77777777" w:rsidR="00760625" w:rsidRDefault="00000000">
            <w:r>
              <w:rPr>
                <w:rFonts w:cs="Times New Roman"/>
              </w:rPr>
              <w:t>Kolaborasi &amp; komunikasi</w:t>
            </w:r>
          </w:p>
        </w:tc>
        <w:tc>
          <w:tcPr>
            <w:tcW w:w="1928" w:type="dxa"/>
            <w:vAlign w:val="center"/>
          </w:tcPr>
          <w:p w14:paraId="686685C8" w14:textId="77777777" w:rsidR="00760625" w:rsidRDefault="00000000">
            <w:r>
              <w:rPr>
                <w:rFonts w:cs="Times New Roman"/>
              </w:rPr>
              <w:t>Level 1/2/3/4</w:t>
            </w:r>
          </w:p>
        </w:tc>
        <w:tc>
          <w:tcPr>
            <w:tcW w:w="4649" w:type="dxa"/>
            <w:vAlign w:val="center"/>
          </w:tcPr>
          <w:p w14:paraId="4027290A" w14:textId="77777777" w:rsidR="00760625" w:rsidRDefault="00000000">
            <w:r>
              <w:rPr>
                <w:rFonts w:cs="Times New Roman"/>
              </w:rPr>
              <w:t>Peran kelompok/tutor sebaya yang sesuai</w:t>
            </w:r>
          </w:p>
        </w:tc>
      </w:tr>
      <w:tr w:rsidR="00760625" w14:paraId="4C902C65" w14:textId="77777777">
        <w:trPr>
          <w:cantSplit/>
          <w:jc w:val="center"/>
        </w:trPr>
        <w:tc>
          <w:tcPr>
            <w:tcW w:w="2948" w:type="dxa"/>
            <w:vAlign w:val="center"/>
          </w:tcPr>
          <w:p w14:paraId="70DFCA7F" w14:textId="77777777" w:rsidR="00760625" w:rsidRDefault="00000000">
            <w:r>
              <w:rPr>
                <w:rFonts w:cs="Times New Roman"/>
              </w:rPr>
              <w:t>Preferensi akses informasi</w:t>
            </w:r>
          </w:p>
        </w:tc>
        <w:tc>
          <w:tcPr>
            <w:tcW w:w="1928" w:type="dxa"/>
            <w:vAlign w:val="center"/>
          </w:tcPr>
          <w:p w14:paraId="54685416" w14:textId="77777777" w:rsidR="00760625" w:rsidRDefault="00000000">
            <w:r>
              <w:rPr>
                <w:rFonts w:cs="Times New Roman"/>
              </w:rPr>
              <w:t>Teks/visual/demonstrasi/lisan/kombinasi</w:t>
            </w:r>
          </w:p>
        </w:tc>
        <w:tc>
          <w:tcPr>
            <w:tcW w:w="4649" w:type="dxa"/>
            <w:vAlign w:val="center"/>
          </w:tcPr>
          <w:p w14:paraId="416EA3D6" w14:textId="77777777" w:rsidR="00760625" w:rsidRDefault="00000000">
            <w:r>
              <w:rPr>
                <w:rFonts w:cs="Times New Roman"/>
              </w:rPr>
              <w:t>Bentuk representasi yang membantu</w:t>
            </w:r>
          </w:p>
        </w:tc>
      </w:tr>
      <w:tr w:rsidR="00760625" w14:paraId="1958B2AF" w14:textId="77777777">
        <w:trPr>
          <w:cantSplit/>
          <w:jc w:val="center"/>
        </w:trPr>
        <w:tc>
          <w:tcPr>
            <w:tcW w:w="2948" w:type="dxa"/>
            <w:vAlign w:val="center"/>
          </w:tcPr>
          <w:p w14:paraId="52040EDC" w14:textId="77777777" w:rsidR="00760625" w:rsidRDefault="00000000">
            <w:r>
              <w:rPr>
                <w:rFonts w:cs="Times New Roman"/>
              </w:rPr>
              <w:t>Preferensi ekspresi</w:t>
            </w:r>
          </w:p>
        </w:tc>
        <w:tc>
          <w:tcPr>
            <w:tcW w:w="1928" w:type="dxa"/>
            <w:vAlign w:val="center"/>
          </w:tcPr>
          <w:p w14:paraId="00BAE48B" w14:textId="77777777" w:rsidR="00760625" w:rsidRDefault="00000000">
            <w:r>
              <w:rPr>
                <w:rFonts w:cs="Times New Roman"/>
              </w:rPr>
              <w:t>Tulisan/lisan/sketsa/praktik/kombinasi</w:t>
            </w:r>
          </w:p>
        </w:tc>
        <w:tc>
          <w:tcPr>
            <w:tcW w:w="4649" w:type="dxa"/>
            <w:vAlign w:val="center"/>
          </w:tcPr>
          <w:p w14:paraId="1CDE5B13" w14:textId="77777777" w:rsidR="00760625" w:rsidRDefault="00000000">
            <w:r>
              <w:rPr>
                <w:rFonts w:cs="Times New Roman"/>
              </w:rPr>
              <w:t>Pilihan cara menunjukkan pemahaman</w:t>
            </w:r>
          </w:p>
        </w:tc>
      </w:tr>
      <w:tr w:rsidR="00760625" w14:paraId="74785AC7" w14:textId="77777777">
        <w:trPr>
          <w:cantSplit/>
          <w:jc w:val="center"/>
        </w:trPr>
        <w:tc>
          <w:tcPr>
            <w:tcW w:w="2948" w:type="dxa"/>
            <w:vAlign w:val="center"/>
          </w:tcPr>
          <w:p w14:paraId="7ACBAD30" w14:textId="77777777" w:rsidR="00760625" w:rsidRDefault="00000000">
            <w:r>
              <w:rPr>
                <w:rFonts w:cs="Times New Roman"/>
              </w:rPr>
              <w:t>Dukungan akses</w:t>
            </w:r>
          </w:p>
        </w:tc>
        <w:tc>
          <w:tcPr>
            <w:tcW w:w="1928" w:type="dxa"/>
            <w:vAlign w:val="center"/>
          </w:tcPr>
          <w:p w14:paraId="72C0092D" w14:textId="77777777" w:rsidR="00760625" w:rsidRDefault="00000000">
            <w:r>
              <w:rPr>
                <w:rFonts w:cs="Times New Roman"/>
              </w:rPr>
              <w:t>Ada/Tidak/Perlu klarifikasi</w:t>
            </w:r>
          </w:p>
        </w:tc>
        <w:tc>
          <w:tcPr>
            <w:tcW w:w="4649" w:type="dxa"/>
            <w:vAlign w:val="center"/>
          </w:tcPr>
          <w:p w14:paraId="4C2CF9CF" w14:textId="77777777" w:rsidR="00760625" w:rsidRDefault="00000000">
            <w:r>
              <w:rPr>
                <w:rFonts w:cs="Times New Roman"/>
              </w:rPr>
              <w:t>Catatan privat; tidak dinilai</w:t>
            </w:r>
          </w:p>
        </w:tc>
      </w:tr>
      <w:tr w:rsidR="00760625" w14:paraId="6B2CA812" w14:textId="77777777">
        <w:trPr>
          <w:cantSplit/>
          <w:jc w:val="center"/>
        </w:trPr>
        <w:tc>
          <w:tcPr>
            <w:tcW w:w="2948" w:type="dxa"/>
            <w:vAlign w:val="center"/>
          </w:tcPr>
          <w:p w14:paraId="483F89AA" w14:textId="77777777" w:rsidR="00760625" w:rsidRDefault="00000000">
            <w:r>
              <w:rPr>
                <w:rFonts w:cs="Times New Roman"/>
              </w:rPr>
              <w:lastRenderedPageBreak/>
              <w:t>Keputusan pembelajaran awal</w:t>
            </w:r>
          </w:p>
        </w:tc>
        <w:tc>
          <w:tcPr>
            <w:tcW w:w="1928" w:type="dxa"/>
            <w:vAlign w:val="center"/>
          </w:tcPr>
          <w:p w14:paraId="489124E3" w14:textId="77777777" w:rsidR="00760625" w:rsidRDefault="00000000">
            <w:r>
              <w:rPr>
                <w:rFonts w:cs="Times New Roman"/>
              </w:rPr>
              <w:t>-</w:t>
            </w:r>
          </w:p>
        </w:tc>
        <w:tc>
          <w:tcPr>
            <w:tcW w:w="4649" w:type="dxa"/>
            <w:vAlign w:val="center"/>
          </w:tcPr>
          <w:p w14:paraId="0340E20C" w14:textId="77777777" w:rsidR="00760625" w:rsidRDefault="00000000">
            <w:r>
              <w:rPr>
                <w:rFonts w:cs="Times New Roman"/>
              </w:rPr>
              <w:t>Penguatan dasar / praktik terbimbing / aktivitas inti / pengayaan / dukungan akses</w:t>
            </w:r>
          </w:p>
        </w:tc>
      </w:tr>
    </w:tbl>
    <w:p w14:paraId="2B389FD9" w14:textId="77777777" w:rsidR="00760625" w:rsidRDefault="00760625">
      <w:pPr>
        <w:spacing w:after="40"/>
      </w:pPr>
    </w:p>
    <w:p w14:paraId="36590234" w14:textId="77777777" w:rsidR="00760625" w:rsidRDefault="00000000">
      <w:pPr>
        <w:spacing w:before="160" w:after="80" w:line="240" w:lineRule="auto"/>
        <w:jc w:val="both"/>
      </w:pPr>
      <w:r>
        <w:rPr>
          <w:rFonts w:cs="Times New Roman"/>
          <w:b/>
        </w:rPr>
        <w:t>N. Kesimpulan Bagian 1</w:t>
      </w:r>
    </w:p>
    <w:p w14:paraId="0FB64B7A" w14:textId="77777777" w:rsidR="00760625" w:rsidRDefault="00000000">
      <w:pPr>
        <w:spacing w:after="60"/>
        <w:ind w:firstLine="567"/>
        <w:jc w:val="both"/>
      </w:pPr>
      <w:r>
        <w:rPr>
          <w:rFonts w:cs="Times New Roman"/>
        </w:rPr>
        <w:t>Instrumen asesmen awal yang dirancang pada Bagian 1 menggunakan pendekatan diagnostik multimodal agar keberagaman 30 murid tidak direduksi menjadi satu skor atau satu kategori kemampuan. Kombinasi tes berbasis stimulus, micro-performance task, observasi sikap kerja, angket motivasi dan preferensi, serta refleksi memungkinkan guru memperoleh gambaran kognitif, psikomotor, afektif, pengalaman, keterlibatan, dan kebutuhan akses secara lebih utuh. Hasil tersebut selanjutnya tidak dipakai untuk memberi label, melainkan untuk menentukan variasi dukungan dan tantangan dalam pemetaan DUP. Dengan desain ini, asesmen awal berfungsi sebagai dasar keputusan pembelajaran yang adaptif, inklusif, kontekstual, dan berpihak pada murid.</w:t>
      </w:r>
    </w:p>
    <w:sectPr w:rsidR="00760625" w:rsidSect="00034616">
      <w:footerReference w:type="default" r:id="rId8"/>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A58F0" w14:textId="77777777" w:rsidR="006F5A25" w:rsidRDefault="006F5A25">
      <w:pPr>
        <w:spacing w:after="0" w:line="240" w:lineRule="auto"/>
      </w:pPr>
      <w:r>
        <w:separator/>
      </w:r>
    </w:p>
  </w:endnote>
  <w:endnote w:type="continuationSeparator" w:id="0">
    <w:p w14:paraId="39E69259" w14:textId="77777777" w:rsidR="006F5A25" w:rsidRDefault="006F5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09AB6" w14:textId="77777777" w:rsidR="00760625" w:rsidRDefault="00000000">
    <w:pPr>
      <w:pStyle w:val="Footer"/>
      <w:jc w:val="center"/>
    </w:pPr>
    <w:r>
      <w:rPr>
        <w:rFonts w:cs="Times New Roman"/>
      </w:rPr>
      <w:t>UTS PMAL - Bagian 1 Asesmen Awal | Ahmad Nursyifa, S.Kom. | NIM 2530712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4C286" w14:textId="77777777" w:rsidR="006F5A25" w:rsidRDefault="006F5A25">
      <w:pPr>
        <w:spacing w:after="0" w:line="240" w:lineRule="auto"/>
      </w:pPr>
      <w:r>
        <w:separator/>
      </w:r>
    </w:p>
  </w:footnote>
  <w:footnote w:type="continuationSeparator" w:id="0">
    <w:p w14:paraId="5043331D" w14:textId="77777777" w:rsidR="006F5A25" w:rsidRDefault="006F5A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927212">
    <w:abstractNumId w:val="8"/>
  </w:num>
  <w:num w:numId="2" w16cid:durableId="1870028900">
    <w:abstractNumId w:val="6"/>
  </w:num>
  <w:num w:numId="3" w16cid:durableId="178590953">
    <w:abstractNumId w:val="5"/>
  </w:num>
  <w:num w:numId="4" w16cid:durableId="1982034153">
    <w:abstractNumId w:val="4"/>
  </w:num>
  <w:num w:numId="5" w16cid:durableId="222369191">
    <w:abstractNumId w:val="7"/>
  </w:num>
  <w:num w:numId="6" w16cid:durableId="354504262">
    <w:abstractNumId w:val="3"/>
  </w:num>
  <w:num w:numId="7" w16cid:durableId="1505438693">
    <w:abstractNumId w:val="2"/>
  </w:num>
  <w:num w:numId="8" w16cid:durableId="894583602">
    <w:abstractNumId w:val="1"/>
  </w:num>
  <w:num w:numId="9" w16cid:durableId="190801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5D"/>
    <w:rsid w:val="00034616"/>
    <w:rsid w:val="0006063C"/>
    <w:rsid w:val="0015074B"/>
    <w:rsid w:val="0029639D"/>
    <w:rsid w:val="002A4BF2"/>
    <w:rsid w:val="00326F90"/>
    <w:rsid w:val="005F395E"/>
    <w:rsid w:val="006F5A25"/>
    <w:rsid w:val="00760625"/>
    <w:rsid w:val="0092715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F8D91"/>
  <w14:defaultImageDpi w14:val="300"/>
  <w15:docId w15:val="{936E1B62-1EA2-4FAD-AA2C-93298E02A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3598</Words>
  <Characters>20512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3</cp:revision>
  <dcterms:created xsi:type="dcterms:W3CDTF">2013-12-23T23:15:00Z</dcterms:created>
  <dcterms:modified xsi:type="dcterms:W3CDTF">2026-09-02T21:45:00Z</dcterms:modified>
  <cp:category/>
</cp:coreProperties>
</file>