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A21A8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B89DC9C" w14:textId="77777777" w:rsidR="007E11D2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12E11774" w14:textId="77777777" w:rsidR="007E11D2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604D7B41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>Pengembangan Profesionalitas Guru dan Wawasan Keberlanjutan</w:t>
      </w:r>
    </w:p>
    <w:p w14:paraId="177E5CB5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65B75B67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463A5B7B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47D44816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13943989" wp14:editId="38700513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5BFE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7E11D2" w:rsidRPr="00E612D7" w14:paraId="65BD1772" w14:textId="77777777" w:rsidTr="00AD3308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BFD9C" w14:textId="77777777" w:rsidR="007E11D2" w:rsidRPr="00E612D7" w:rsidRDefault="007E11D2" w:rsidP="00AD3308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7E11D2" w:rsidRPr="00E612D7" w14:paraId="0E018D56" w14:textId="77777777" w:rsidTr="00AD3308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95F16" w14:textId="07295729" w:rsidR="007E11D2" w:rsidRPr="00E612D7" w:rsidRDefault="007E11D2" w:rsidP="007E11D2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C97D483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17C08F3E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143F57F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372DD6EA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9A9750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69ABBCC4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C7589D6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4435C064" w14:textId="77777777" w:rsidR="007E11D2" w:rsidRPr="00E612D7" w:rsidRDefault="007E11D2" w:rsidP="007E11D2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5D229AA9" w14:textId="77777777" w:rsidR="007E11D2" w:rsidRDefault="007E11D2" w:rsidP="007E11D2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p w14:paraId="28338AE2" w14:textId="70DA3D32" w:rsidR="007E11D2" w:rsidRDefault="007E11D2">
      <w:r>
        <w:br w:type="page"/>
      </w:r>
    </w:p>
    <w:p w14:paraId="7F6AABB5" w14:textId="4ABA58FB" w:rsidR="003A567C" w:rsidRPr="007E11D2" w:rsidRDefault="007E11D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lastRenderedPageBreak/>
        <w:t>1. Tabel Audit Kebutuhan Pengembangan Diri (4 Kompetensi)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409"/>
        <w:gridCol w:w="2482"/>
        <w:gridCol w:w="2602"/>
      </w:tblGrid>
      <w:tr w:rsidR="008C157C" w:rsidRPr="007E11D2" w14:paraId="059A6532" w14:textId="77777777" w:rsidTr="008C157C"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6B10D64" w14:textId="77777777" w:rsidR="007E11D2" w:rsidRPr="007E11D2" w:rsidRDefault="007E11D2" w:rsidP="007E11D2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Kompetensi Guru</w:t>
            </w:r>
          </w:p>
        </w:tc>
        <w:tc>
          <w:tcPr>
            <w:tcW w:w="2425" w:type="dxa"/>
            <w:shd w:val="clear" w:color="auto" w:fill="E2EFD9" w:themeFill="accent6" w:themeFillTint="33"/>
            <w:vAlign w:val="center"/>
            <w:hideMark/>
          </w:tcPr>
          <w:p w14:paraId="415B9144" w14:textId="77777777" w:rsidR="007E11D2" w:rsidRPr="007E11D2" w:rsidRDefault="007E11D2" w:rsidP="007E11D2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Kekuatan Saat Ini</w:t>
            </w:r>
          </w:p>
        </w:tc>
        <w:tc>
          <w:tcPr>
            <w:tcW w:w="2410" w:type="dxa"/>
            <w:shd w:val="clear" w:color="auto" w:fill="E2EFD9" w:themeFill="accent6" w:themeFillTint="33"/>
            <w:vAlign w:val="center"/>
            <w:hideMark/>
          </w:tcPr>
          <w:p w14:paraId="70E0B2AB" w14:textId="77777777" w:rsidR="007E11D2" w:rsidRPr="007E11D2" w:rsidRDefault="007E11D2" w:rsidP="007E11D2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Kebutuhan Pengembangan Diri</w:t>
            </w:r>
          </w:p>
        </w:tc>
        <w:tc>
          <w:tcPr>
            <w:tcW w:w="2642" w:type="dxa"/>
            <w:shd w:val="clear" w:color="auto" w:fill="E2EFD9" w:themeFill="accent6" w:themeFillTint="33"/>
            <w:vAlign w:val="center"/>
            <w:hideMark/>
          </w:tcPr>
          <w:p w14:paraId="77334992" w14:textId="77777777" w:rsidR="007E11D2" w:rsidRPr="007E11D2" w:rsidRDefault="007E11D2" w:rsidP="007E11D2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Bukti Pendukung (Minimal 3 Bukti)</w:t>
            </w:r>
          </w:p>
        </w:tc>
      </w:tr>
      <w:tr w:rsidR="008C157C" w:rsidRPr="007E11D2" w14:paraId="27FA76D5" w14:textId="77777777" w:rsidTr="008C157C"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F28EC16" w14:textId="77777777" w:rsidR="007E11D2" w:rsidRPr="007E11D2" w:rsidRDefault="007E11D2" w:rsidP="007E11D2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Pedagogik</w:t>
            </w:r>
          </w:p>
        </w:tc>
        <w:tc>
          <w:tcPr>
            <w:tcW w:w="2425" w:type="dxa"/>
            <w:hideMark/>
          </w:tcPr>
          <w:p w14:paraId="2FF5AEF5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Mampu merancang alur pembelajaran Informatika dan mengintegrasikan konsep Berpikir Komputasional (</w:t>
            </w:r>
            <w:r w:rsidRPr="007E11D2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Computational Thinking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) dalam modul ajar.</w:t>
            </w:r>
          </w:p>
        </w:tc>
        <w:tc>
          <w:tcPr>
            <w:tcW w:w="2410" w:type="dxa"/>
            <w:hideMark/>
          </w:tcPr>
          <w:p w14:paraId="7F45B1DC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Perlu meningkatkan keterampilan dalam menerapkan </w:t>
            </w: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Pembelajaran Berdiferensiasi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pada kelas heterogen, terutama untuk murid yang memiliki variasi pemahaman logika/algoritma yang tajam.</w:t>
            </w:r>
          </w:p>
        </w:tc>
        <w:tc>
          <w:tcPr>
            <w:tcW w:w="2642" w:type="dxa"/>
            <w:hideMark/>
          </w:tcPr>
          <w:p w14:paraId="2FC5425A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1. Pengalaman Praktik: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Saat mengajar materi algoritma, sebagian siswa kesulitan mengikuti laju kelas.</w:t>
            </w:r>
          </w:p>
          <w:p w14:paraId="3E78E4C9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2. Umpan Balik Guru Pamong: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Disarankan lebih memvariasikan </w:t>
            </w:r>
            <w:r w:rsidRPr="007E11D2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scaffolding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dan media belajar untuk kelompok siswa dengan kemampuan awal berbeda.</w:t>
            </w:r>
          </w:p>
          <w:p w14:paraId="448B1D93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3. Respons Siswa: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Hasil angket menunjukkan 35% siswa merasa alur penjelasan materi logika pemrograman terlalu cepat.</w:t>
            </w:r>
          </w:p>
        </w:tc>
      </w:tr>
      <w:tr w:rsidR="008C157C" w:rsidRPr="007E11D2" w14:paraId="77E134D1" w14:textId="77777777" w:rsidTr="008C157C"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EAD8878" w14:textId="77777777" w:rsidR="007E11D2" w:rsidRPr="007E11D2" w:rsidRDefault="007E11D2" w:rsidP="007E11D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Profesional</w:t>
            </w:r>
          </w:p>
        </w:tc>
        <w:tc>
          <w:tcPr>
            <w:tcW w:w="2425" w:type="dxa"/>
            <w:hideMark/>
          </w:tcPr>
          <w:p w14:paraId="72593B2F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Memiliki pemahaman teknis yang baik pada infrastruktur jaringan dasar, perangkat keras, dan konsep </w:t>
            </w:r>
            <w:r w:rsidRPr="007E11D2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networking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(seperti MikroTik/routing).</w:t>
            </w:r>
          </w:p>
        </w:tc>
        <w:tc>
          <w:tcPr>
            <w:tcW w:w="2410" w:type="dxa"/>
            <w:hideMark/>
          </w:tcPr>
          <w:p w14:paraId="644060E0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Perlu mengaitkan materi teknis (seperti jaringan/pemrograman) ke dalam konteks </w:t>
            </w: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pemecahan masalah dunia nyata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(</w:t>
            </w:r>
            <w:r w:rsidRPr="007E11D2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authentic learning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) agar materi tidak terlalu abstrak bagi siswa SMP/SMA.</w:t>
            </w:r>
          </w:p>
        </w:tc>
        <w:tc>
          <w:tcPr>
            <w:tcW w:w="2642" w:type="dxa"/>
            <w:hideMark/>
          </w:tcPr>
          <w:p w14:paraId="14D1534F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1. Pengalaman Praktik: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Siswa sering bertanya "untuk apa mempelajari topologi ini di kehidupan sehari-hari?".</w:t>
            </w:r>
          </w:p>
          <w:p w14:paraId="696DE23F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2. Umpan Balik Dosen Pembimbing: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Materi teknik sudah matang, namun perlu dikemas dengan studi kasus kontekstual.</w:t>
            </w:r>
          </w:p>
          <w:p w14:paraId="4AB0B374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3. Respons Siswa: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Sebagian besar siswa aktif saat praktikum teknis, tetapi nilai evaluasi pada soal penalaran/studi kasus masih di bawah KKM.</w:t>
            </w:r>
          </w:p>
        </w:tc>
      </w:tr>
      <w:tr w:rsidR="008C157C" w:rsidRPr="007E11D2" w14:paraId="48B3C84E" w14:textId="77777777" w:rsidTr="008C157C"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5B4214D" w14:textId="77777777" w:rsidR="007E11D2" w:rsidRPr="007E11D2" w:rsidRDefault="007E11D2" w:rsidP="007E11D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lastRenderedPageBreak/>
              <w:t>Kepribadian</w:t>
            </w:r>
          </w:p>
        </w:tc>
        <w:tc>
          <w:tcPr>
            <w:tcW w:w="2425" w:type="dxa"/>
            <w:hideMark/>
          </w:tcPr>
          <w:p w14:paraId="3A6E45B0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Memiliki kedisiplinan tinggi, ketenangan dalam mengelola kelas praktikum komputer, dan konsistensi dalam hadir tepat waktu.</w:t>
            </w:r>
          </w:p>
        </w:tc>
        <w:tc>
          <w:tcPr>
            <w:tcW w:w="2410" w:type="dxa"/>
            <w:hideMark/>
          </w:tcPr>
          <w:p w14:paraId="33744C0D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Perlu meningkatkan keluwesan dalam memberikan umpan balik (</w:t>
            </w:r>
            <w:r w:rsidRPr="007E11D2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constructive feedback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) yang lebih personal dan memotivasi kepada siswa yang tertinggal.</w:t>
            </w:r>
          </w:p>
        </w:tc>
        <w:tc>
          <w:tcPr>
            <w:tcW w:w="2642" w:type="dxa"/>
            <w:hideMark/>
          </w:tcPr>
          <w:p w14:paraId="0F9663C5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1. Pengalaman Praktik: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Cenderung fokus pada ketertiban lab komputer dibanding pendampingan individu.</w:t>
            </w:r>
          </w:p>
          <w:p w14:paraId="5FF47CEF" w14:textId="65536F16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2. Umpan Balik Guru Pamong: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Komunikasi dan kepemimpinan kelas sudah tegas, namun bisa dibuat lebih ramah dan terbuka.</w:t>
            </w:r>
          </w:p>
          <w:p w14:paraId="0FFBC4A6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3. Respons Siswa: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Jurnal refleksi siswa mencatat beberapa siswa merasa ragu untuk bertanya ketika mengalami </w:t>
            </w:r>
            <w:r w:rsidRPr="007E11D2">
              <w:rPr>
                <w:rFonts w:ascii="Times New Roman" w:hAnsi="Times New Roman" w:cs="Times New Roman"/>
                <w:i/>
                <w:iCs/>
                <w:sz w:val="24"/>
                <w:szCs w:val="32"/>
              </w:rPr>
              <w:t>error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pada tugas praktikum.</w:t>
            </w:r>
          </w:p>
        </w:tc>
      </w:tr>
      <w:tr w:rsidR="008C157C" w:rsidRPr="007E11D2" w14:paraId="5B2038A9" w14:textId="77777777" w:rsidTr="008C157C"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418346D" w14:textId="77777777" w:rsidR="007E11D2" w:rsidRPr="007E11D2" w:rsidRDefault="007E11D2" w:rsidP="007E11D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Sosial</w:t>
            </w:r>
          </w:p>
        </w:tc>
        <w:tc>
          <w:tcPr>
            <w:tcW w:w="2425" w:type="dxa"/>
            <w:hideMark/>
          </w:tcPr>
          <w:p w14:paraId="1F9FF624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Mampu berkomunikasi dan berkolaborasi secara baik dengan rekan sejawat sesama mahasiswa PPG serta guru-guru di sekolah latihan.</w:t>
            </w:r>
          </w:p>
        </w:tc>
        <w:tc>
          <w:tcPr>
            <w:tcW w:w="2410" w:type="dxa"/>
            <w:hideMark/>
          </w:tcPr>
          <w:p w14:paraId="56B293ED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>Perlu membangun komunikasi proaktif dengan orang tua/wali murid terkait perkembangan belajar dan kedisiplinan siswa di kelas Informatika.</w:t>
            </w:r>
          </w:p>
        </w:tc>
        <w:tc>
          <w:tcPr>
            <w:tcW w:w="2642" w:type="dxa"/>
            <w:hideMark/>
          </w:tcPr>
          <w:p w14:paraId="1BE1C491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1. Pengalaman Praktik: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Interaksi sosial masih terbatas pada lingkungan internal sekolah.</w:t>
            </w:r>
          </w:p>
          <w:p w14:paraId="602D4BDB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2. Umpan Balik Dosen: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Disarankan menyusun laporan perkembangan belajar yang komunikatif untuk disampaikan ke pihak terkait.</w:t>
            </w:r>
          </w:p>
          <w:p w14:paraId="2EBE71CB" w14:textId="77777777" w:rsidR="007E11D2" w:rsidRPr="007E11D2" w:rsidRDefault="007E11D2" w:rsidP="007E11D2">
            <w:pPr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 w:rsidRPr="007E11D2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3. Respons Siswa:</w:t>
            </w:r>
            <w:r w:rsidRPr="007E11D2">
              <w:rPr>
                <w:rFonts w:ascii="Times New Roman" w:hAnsi="Times New Roman" w:cs="Times New Roman"/>
                <w:sz w:val="24"/>
                <w:szCs w:val="32"/>
              </w:rPr>
              <w:t xml:space="preserve"> Siswa jarang mendiskusikan kendala belajar di rumah karena tidak adanya kanal komunikasi formal dengan pendamping di rumah.</w:t>
            </w:r>
          </w:p>
        </w:tc>
      </w:tr>
    </w:tbl>
    <w:p w14:paraId="53E83B82" w14:textId="77777777" w:rsidR="007E11D2" w:rsidRDefault="007E11D2">
      <w:pPr>
        <w:rPr>
          <w:rFonts w:ascii="Times New Roman" w:hAnsi="Times New Roman" w:cs="Times New Roman"/>
          <w:sz w:val="24"/>
          <w:szCs w:val="32"/>
        </w:rPr>
      </w:pPr>
    </w:p>
    <w:p w14:paraId="559EE20D" w14:textId="4BE4AC02" w:rsidR="007E11D2" w:rsidRDefault="007E11D2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br w:type="page"/>
      </w:r>
    </w:p>
    <w:p w14:paraId="03433751" w14:textId="2AEEEF23" w:rsidR="007E11D2" w:rsidRPr="007E11D2" w:rsidRDefault="007E11D2" w:rsidP="007E11D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lastRenderedPageBreak/>
        <w:t>2. Rencana Awal Continuous Professional Development (CPD) 1 Semester</w:t>
      </w:r>
    </w:p>
    <w:p w14:paraId="44ADDC64" w14:textId="77777777" w:rsidR="007E11D2" w:rsidRPr="007E11D2" w:rsidRDefault="007E11D2" w:rsidP="007E11D2">
      <w:p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 xml:space="preserve">Berdasarkan hasil audit di atas, ditetapkan </w:t>
      </w:r>
      <w:r w:rsidRPr="007E11D2">
        <w:rPr>
          <w:rFonts w:ascii="Times New Roman" w:hAnsi="Times New Roman" w:cs="Times New Roman"/>
          <w:b/>
          <w:bCs/>
          <w:sz w:val="24"/>
          <w:szCs w:val="32"/>
        </w:rPr>
        <w:t>2 Prioritas Utama</w:t>
      </w:r>
      <w:r w:rsidRPr="007E11D2">
        <w:rPr>
          <w:rFonts w:ascii="Times New Roman" w:hAnsi="Times New Roman" w:cs="Times New Roman"/>
          <w:sz w:val="24"/>
          <w:szCs w:val="32"/>
        </w:rPr>
        <w:t xml:space="preserve"> pengembangan diri untuk 1 semester ke depan:</w:t>
      </w:r>
    </w:p>
    <w:p w14:paraId="5CECCA7C" w14:textId="77777777" w:rsidR="007E11D2" w:rsidRPr="007E11D2" w:rsidRDefault="007E11D2" w:rsidP="007E11D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Prioritas 1: Penerapan Pembelajaran Berdiferensiasi pada Mata Pelajaran Informatika (Kompetensi Pedagogik)</w:t>
      </w:r>
    </w:p>
    <w:p w14:paraId="0320E5F2" w14:textId="77777777" w:rsidR="007E11D2" w:rsidRPr="007E11D2" w:rsidRDefault="007E11D2" w:rsidP="007E11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Alasan Pemilihan:</w:t>
      </w:r>
      <w:r w:rsidRPr="007E11D2">
        <w:rPr>
          <w:rFonts w:ascii="Times New Roman" w:hAnsi="Times New Roman" w:cs="Times New Roman"/>
          <w:sz w:val="24"/>
          <w:szCs w:val="32"/>
        </w:rPr>
        <w:t xml:space="preserve"> Variasi kemampuan awal siswa dalam memproses konsep abstrak (seperti logika pemrograman dan jaringan) cukup tinggi. Pembelajaran berdiferensiasi diperlukan agar setiap siswa terfasilitasi sesuai gaya dan kecepatan belajarnya.</w:t>
      </w:r>
    </w:p>
    <w:p w14:paraId="202221CC" w14:textId="77777777" w:rsidR="007E11D2" w:rsidRPr="007E11D2" w:rsidRDefault="007E11D2" w:rsidP="007E11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Aktivitas CPD yang Dipilih:</w:t>
      </w:r>
    </w:p>
    <w:p w14:paraId="58776162" w14:textId="77777777" w:rsidR="007E11D2" w:rsidRPr="007E11D2" w:rsidRDefault="007E11D2" w:rsidP="007E11D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 xml:space="preserve">Mengikuti pelatihan/webinar mandiri tentang </w:t>
      </w:r>
      <w:r w:rsidRPr="007E11D2">
        <w:rPr>
          <w:rFonts w:ascii="Times New Roman" w:hAnsi="Times New Roman" w:cs="Times New Roman"/>
          <w:i/>
          <w:iCs/>
          <w:sz w:val="24"/>
          <w:szCs w:val="32"/>
        </w:rPr>
        <w:t>Differentiated Learning</w:t>
      </w:r>
      <w:r w:rsidRPr="007E11D2">
        <w:rPr>
          <w:rFonts w:ascii="Times New Roman" w:hAnsi="Times New Roman" w:cs="Times New Roman"/>
          <w:sz w:val="24"/>
          <w:szCs w:val="32"/>
        </w:rPr>
        <w:t xml:space="preserve"> di Platform Merdeka Mengajar (PMM) atau LMS PPG.</w:t>
      </w:r>
    </w:p>
    <w:p w14:paraId="76DFC803" w14:textId="77777777" w:rsidR="007E11D2" w:rsidRPr="007E11D2" w:rsidRDefault="007E11D2" w:rsidP="007E11D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Merancang dan menguji coba Modul Ajar Informatika berbasis Diferensiasi Produk &amp; Proses.</w:t>
      </w:r>
    </w:p>
    <w:p w14:paraId="02090C03" w14:textId="77777777" w:rsidR="007E11D2" w:rsidRPr="007E11D2" w:rsidRDefault="007E11D2" w:rsidP="007E11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Indikator Keberhasilan:</w:t>
      </w:r>
    </w:p>
    <w:p w14:paraId="301E7860" w14:textId="77777777" w:rsidR="007E11D2" w:rsidRPr="007E11D2" w:rsidRDefault="007E11D2" w:rsidP="007E11D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Terbuatnya minimal 1 Modul Ajar Informatika yang memuat pemetaan gaya belajar dan strategi diferensiasi.</w:t>
      </w:r>
    </w:p>
    <w:p w14:paraId="1BFCD7F1" w14:textId="77777777" w:rsidR="007E11D2" w:rsidRPr="007E11D2" w:rsidRDefault="007E11D2" w:rsidP="007E11D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Peningkatan ketuntasan hasil belajar siswa pada materi logika/pemrograman sebesar minimal 15%.</w:t>
      </w:r>
    </w:p>
    <w:p w14:paraId="4DF4F398" w14:textId="77777777" w:rsidR="007E11D2" w:rsidRPr="007E11D2" w:rsidRDefault="007E11D2" w:rsidP="007E11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Bukti Portofolio yang Dikumpulkan:</w:t>
      </w:r>
    </w:p>
    <w:p w14:paraId="4931ED27" w14:textId="77777777" w:rsidR="007E11D2" w:rsidRPr="007E11D2" w:rsidRDefault="007E11D2" w:rsidP="007E11D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Sertifikat/Aksi Nyata Pelatihan Pembelajaran Berdiferensiasi.</w:t>
      </w:r>
    </w:p>
    <w:p w14:paraId="1B63D054" w14:textId="77777777" w:rsidR="007E11D2" w:rsidRPr="007E11D2" w:rsidRDefault="007E11D2" w:rsidP="007E11D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Dokumentasi Modul Ajar yang dieksekusi beserta lembar asesmen diagnostik siswa.</w:t>
      </w:r>
    </w:p>
    <w:p w14:paraId="5F3BF437" w14:textId="77777777" w:rsidR="007E11D2" w:rsidRPr="007E11D2" w:rsidRDefault="007E11D2" w:rsidP="007E11D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Hasil analisis respon/umpan balik siswa setelah penerapan pembelajaran berdiferensiasi.</w:t>
      </w:r>
    </w:p>
    <w:p w14:paraId="1A14C9AF" w14:textId="77777777" w:rsidR="007E11D2" w:rsidRPr="007E11D2" w:rsidRDefault="007E11D2" w:rsidP="007E11D2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Prioritas 2: Pengemasan Materi Teknis Informatika Berbasis Studi Kasus Kontekstual (Kompetensi Profesional)</w:t>
      </w:r>
    </w:p>
    <w:p w14:paraId="2A8A010A" w14:textId="77777777" w:rsidR="007E11D2" w:rsidRPr="007E11D2" w:rsidRDefault="007E11D2" w:rsidP="007E11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Alasan Pemilihan:</w:t>
      </w:r>
      <w:r w:rsidRPr="007E11D2">
        <w:rPr>
          <w:rFonts w:ascii="Times New Roman" w:hAnsi="Times New Roman" w:cs="Times New Roman"/>
          <w:sz w:val="24"/>
          <w:szCs w:val="32"/>
        </w:rPr>
        <w:t xml:space="preserve"> Pembelajaran Informatika tidak hanya berfokus pada penguasaan alat/perangkat, tetapi pada peningkatkan kemampuan pemecahan masalah (</w:t>
      </w:r>
      <w:r w:rsidRPr="007E11D2">
        <w:rPr>
          <w:rFonts w:ascii="Times New Roman" w:hAnsi="Times New Roman" w:cs="Times New Roman"/>
          <w:i/>
          <w:iCs/>
          <w:sz w:val="24"/>
          <w:szCs w:val="32"/>
        </w:rPr>
        <w:t>Problem-Solving</w:t>
      </w:r>
      <w:r w:rsidRPr="007E11D2">
        <w:rPr>
          <w:rFonts w:ascii="Times New Roman" w:hAnsi="Times New Roman" w:cs="Times New Roman"/>
          <w:sz w:val="24"/>
          <w:szCs w:val="32"/>
        </w:rPr>
        <w:t>) siswa yang relevan dengan kehidupan sehari-hari.</w:t>
      </w:r>
    </w:p>
    <w:p w14:paraId="0B569488" w14:textId="77777777" w:rsidR="007E11D2" w:rsidRPr="007E11D2" w:rsidRDefault="007E11D2" w:rsidP="007E11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Aktivitas CPD yang Dipilih:</w:t>
      </w:r>
    </w:p>
    <w:p w14:paraId="138CEC37" w14:textId="77777777" w:rsidR="007E11D2" w:rsidRPr="007E11D2" w:rsidRDefault="007E11D2" w:rsidP="007E11D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 xml:space="preserve">Mengikuti </w:t>
      </w:r>
      <w:r w:rsidRPr="007E11D2">
        <w:rPr>
          <w:rFonts w:ascii="Times New Roman" w:hAnsi="Times New Roman" w:cs="Times New Roman"/>
          <w:i/>
          <w:iCs/>
          <w:sz w:val="24"/>
          <w:szCs w:val="32"/>
        </w:rPr>
        <w:t>Bootcamp/Workshop</w:t>
      </w:r>
      <w:r w:rsidRPr="007E11D2">
        <w:rPr>
          <w:rFonts w:ascii="Times New Roman" w:hAnsi="Times New Roman" w:cs="Times New Roman"/>
          <w:sz w:val="24"/>
          <w:szCs w:val="32"/>
        </w:rPr>
        <w:t xml:space="preserve"> penyusunan materi ajar berbasis </w:t>
      </w:r>
      <w:r w:rsidRPr="007E11D2">
        <w:rPr>
          <w:rFonts w:ascii="Times New Roman" w:hAnsi="Times New Roman" w:cs="Times New Roman"/>
          <w:i/>
          <w:iCs/>
          <w:sz w:val="24"/>
          <w:szCs w:val="32"/>
        </w:rPr>
        <w:t>Problem-Based Learning</w:t>
      </w:r>
      <w:r w:rsidRPr="007E11D2">
        <w:rPr>
          <w:rFonts w:ascii="Times New Roman" w:hAnsi="Times New Roman" w:cs="Times New Roman"/>
          <w:sz w:val="24"/>
          <w:szCs w:val="32"/>
        </w:rPr>
        <w:t xml:space="preserve"> (PBL) dan studi kasus industri digital.</w:t>
      </w:r>
    </w:p>
    <w:p w14:paraId="204EC669" w14:textId="77777777" w:rsidR="007E11D2" w:rsidRDefault="007E11D2" w:rsidP="007E11D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Menyusun bank soal dan Lembar Kerja Peserta Didik (LKPD) kontekstual berbasis studi kasus nyata jaringan/teknologi.</w:t>
      </w:r>
    </w:p>
    <w:p w14:paraId="62640119" w14:textId="77777777" w:rsidR="007E11D2" w:rsidRDefault="007E11D2" w:rsidP="007E11D2">
      <w:pPr>
        <w:rPr>
          <w:rFonts w:ascii="Times New Roman" w:hAnsi="Times New Roman" w:cs="Times New Roman"/>
          <w:sz w:val="24"/>
          <w:szCs w:val="32"/>
        </w:rPr>
      </w:pPr>
    </w:p>
    <w:p w14:paraId="3DA9D225" w14:textId="77777777" w:rsidR="007E11D2" w:rsidRPr="007E11D2" w:rsidRDefault="007E11D2" w:rsidP="007E11D2">
      <w:pPr>
        <w:rPr>
          <w:rFonts w:ascii="Times New Roman" w:hAnsi="Times New Roman" w:cs="Times New Roman"/>
          <w:sz w:val="24"/>
          <w:szCs w:val="32"/>
        </w:rPr>
      </w:pPr>
    </w:p>
    <w:p w14:paraId="091E681D" w14:textId="77777777" w:rsidR="007E11D2" w:rsidRPr="007E11D2" w:rsidRDefault="007E11D2" w:rsidP="007E11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lastRenderedPageBreak/>
        <w:t>Indikator Keberhasilan:</w:t>
      </w:r>
    </w:p>
    <w:p w14:paraId="6E8CDC53" w14:textId="77777777" w:rsidR="007E11D2" w:rsidRPr="007E11D2" w:rsidRDefault="007E11D2" w:rsidP="007E11D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Terbentuknya paket LKPD Informatika berbasis studi kasus nyata yang siap digunakan.</w:t>
      </w:r>
    </w:p>
    <w:p w14:paraId="2CED5A68" w14:textId="1BA11094" w:rsidR="007E11D2" w:rsidRPr="007E11D2" w:rsidRDefault="007E11D2" w:rsidP="007E11D2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Rata-rata nilai evaluasi siswa pada soal penalaran/studi kasus mengalami peningkatan hingga memenuhi KKM (&gt;75).</w:t>
      </w:r>
    </w:p>
    <w:p w14:paraId="28B2242B" w14:textId="77777777" w:rsidR="007E11D2" w:rsidRPr="007E11D2" w:rsidRDefault="007E11D2" w:rsidP="007E11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b/>
          <w:bCs/>
          <w:sz w:val="24"/>
          <w:szCs w:val="32"/>
        </w:rPr>
        <w:t>Bukti Portofolio yang Dikumpulkan:</w:t>
      </w:r>
    </w:p>
    <w:p w14:paraId="55225E09" w14:textId="77777777" w:rsidR="007E11D2" w:rsidRPr="007E11D2" w:rsidRDefault="007E11D2" w:rsidP="007E11D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 xml:space="preserve">Dokumentasi perangkat LKPD berbasis </w:t>
      </w:r>
      <w:r w:rsidRPr="007E11D2">
        <w:rPr>
          <w:rFonts w:ascii="Times New Roman" w:hAnsi="Times New Roman" w:cs="Times New Roman"/>
          <w:i/>
          <w:iCs/>
          <w:sz w:val="24"/>
          <w:szCs w:val="32"/>
        </w:rPr>
        <w:t>Problem-Based Learning</w:t>
      </w:r>
      <w:r w:rsidRPr="007E11D2">
        <w:rPr>
          <w:rFonts w:ascii="Times New Roman" w:hAnsi="Times New Roman" w:cs="Times New Roman"/>
          <w:sz w:val="24"/>
          <w:szCs w:val="32"/>
        </w:rPr>
        <w:t>.</w:t>
      </w:r>
    </w:p>
    <w:p w14:paraId="227E6600" w14:textId="77777777" w:rsidR="007E11D2" w:rsidRPr="007E11D2" w:rsidRDefault="007E11D2" w:rsidP="007E11D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Hasil karya/proyek siswa dalam menyelesaikan studi kasus Informatika.</w:t>
      </w:r>
    </w:p>
    <w:p w14:paraId="661BC299" w14:textId="77777777" w:rsidR="007E11D2" w:rsidRPr="007E11D2" w:rsidRDefault="007E11D2" w:rsidP="007E11D2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7E11D2">
        <w:rPr>
          <w:rFonts w:ascii="Times New Roman" w:hAnsi="Times New Roman" w:cs="Times New Roman"/>
          <w:sz w:val="24"/>
          <w:szCs w:val="32"/>
        </w:rPr>
        <w:t>Lembar penilaian kinerja dan evaluasi hasil belajar siswa.</w:t>
      </w:r>
    </w:p>
    <w:p w14:paraId="1EA7B79F" w14:textId="77777777" w:rsidR="007E11D2" w:rsidRDefault="007E11D2">
      <w:pPr>
        <w:rPr>
          <w:rFonts w:ascii="Times New Roman" w:hAnsi="Times New Roman" w:cs="Times New Roman"/>
          <w:sz w:val="24"/>
          <w:szCs w:val="32"/>
        </w:rPr>
      </w:pPr>
    </w:p>
    <w:p w14:paraId="49AB4E39" w14:textId="77777777" w:rsidR="007E11D2" w:rsidRPr="007E11D2" w:rsidRDefault="007E11D2">
      <w:pPr>
        <w:rPr>
          <w:rFonts w:ascii="Times New Roman" w:hAnsi="Times New Roman" w:cs="Times New Roman"/>
          <w:sz w:val="24"/>
          <w:szCs w:val="32"/>
        </w:rPr>
      </w:pPr>
    </w:p>
    <w:sectPr w:rsidR="007E11D2" w:rsidRPr="007E11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4E29"/>
    <w:multiLevelType w:val="multilevel"/>
    <w:tmpl w:val="8A8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87E27"/>
    <w:multiLevelType w:val="multilevel"/>
    <w:tmpl w:val="05D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1634E"/>
    <w:multiLevelType w:val="multilevel"/>
    <w:tmpl w:val="EFA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2787"/>
    <w:multiLevelType w:val="multilevel"/>
    <w:tmpl w:val="9E3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155AB"/>
    <w:multiLevelType w:val="multilevel"/>
    <w:tmpl w:val="A8D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92B30"/>
    <w:multiLevelType w:val="multilevel"/>
    <w:tmpl w:val="452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6556">
    <w:abstractNumId w:val="4"/>
  </w:num>
  <w:num w:numId="2" w16cid:durableId="62759102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0013859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774901">
    <w:abstractNumId w:val="0"/>
  </w:num>
  <w:num w:numId="5" w16cid:durableId="18692198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213981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96263272">
    <w:abstractNumId w:val="3"/>
  </w:num>
  <w:num w:numId="8" w16cid:durableId="1855611616">
    <w:abstractNumId w:val="2"/>
  </w:num>
  <w:num w:numId="9" w16cid:durableId="1614509523">
    <w:abstractNumId w:val="1"/>
  </w:num>
  <w:num w:numId="10" w16cid:durableId="294727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30"/>
    <w:rsid w:val="001623E2"/>
    <w:rsid w:val="002E564A"/>
    <w:rsid w:val="003A567C"/>
    <w:rsid w:val="00637930"/>
    <w:rsid w:val="007E11D2"/>
    <w:rsid w:val="008C157C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F1CDA"/>
  <w15:chartTrackingRefBased/>
  <w15:docId w15:val="{BF04DE7A-1227-471B-9092-C630A05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1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1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2026-07-30T00:22:00Z</dcterms:created>
  <dcterms:modified xsi:type="dcterms:W3CDTF">2026-07-30T00:34:00Z</dcterms:modified>
</cp:coreProperties>
</file>