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FBD9E" w14:textId="77777777" w:rsidR="00D1268C" w:rsidRPr="00D1268C" w:rsidRDefault="00D1268C" w:rsidP="00D1268C">
      <w:pPr>
        <w:shd w:val="clear" w:color="auto" w:fill="FFFFFF"/>
        <w:spacing w:before="180" w:after="180" w:line="240" w:lineRule="auto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1268C">
        <w:rPr>
          <w:rFonts w:ascii="Helvetica" w:eastAsia="Times New Roman" w:hAnsi="Helvetica" w:cs="Times New Roman"/>
          <w:noProof/>
          <w:color w:val="273540"/>
          <w:sz w:val="24"/>
          <w:szCs w:val="24"/>
          <w:lang w:eastAsia="id-ID" w:bidi="ar-SA"/>
        </w:rPr>
        <mc:AlternateContent>
          <mc:Choice Requires="wps">
            <w:drawing>
              <wp:inline distT="0" distB="0" distL="0" distR="0" wp14:anchorId="58192E4F" wp14:editId="59127D2A">
                <wp:extent cx="304800" cy="304800"/>
                <wp:effectExtent l="0" t="0" r="0" b="0"/>
                <wp:docPr id="747559575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7C6059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4A3BB4" w14:textId="77777777" w:rsidR="00D1268C" w:rsidRPr="00D1268C" w:rsidRDefault="00D1268C" w:rsidP="00D1268C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1268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Merancang IDP Saya: Peta Jalan Pengembangan Diri</w:t>
      </w:r>
    </w:p>
    <w:p w14:paraId="28E1320C" w14:textId="77777777" w:rsidR="00D1268C" w:rsidRPr="00D1268C" w:rsidRDefault="00D1268C" w:rsidP="00D1268C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1268C">
        <w:rPr>
          <w:rFonts w:ascii="Helvetica" w:eastAsia="Times New Roman" w:hAnsi="Helvetica" w:cs="Times New Roman"/>
          <w:color w:val="000000"/>
          <w:sz w:val="24"/>
          <w:szCs w:val="24"/>
          <w:lang w:eastAsia="id-ID" w:bidi="ar-SA"/>
        </w:rPr>
        <w:t>Perancangan individual + diskusi berpasangan</w:t>
      </w:r>
    </w:p>
    <w:p w14:paraId="6249BF0A" w14:textId="77777777" w:rsidR="00D1268C" w:rsidRPr="00D1268C" w:rsidRDefault="00D1268C" w:rsidP="00D1268C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1268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Langkah 1: Rumuskan tujuan SMART (20 menit)</w:t>
      </w:r>
    </w:p>
    <w:p w14:paraId="4232C3D1" w14:textId="77777777" w:rsidR="00D1268C" w:rsidRPr="00D1268C" w:rsidRDefault="00D1268C" w:rsidP="00D1268C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1268C">
        <w:rPr>
          <w:rFonts w:ascii="Helvetica" w:eastAsia="Times New Roman" w:hAnsi="Helvetica" w:cs="Times New Roman"/>
          <w:color w:val="000000"/>
          <w:sz w:val="24"/>
          <w:szCs w:val="24"/>
          <w:lang w:eastAsia="id-ID" w:bidi="ar-SA"/>
        </w:rPr>
        <w:t>Ambil area prioritas dari Aktivitas 1 dan rumuskan menjadi tujuan pengembangan yang memenuhi kriteria SMART. Gunakan tabel panduan pada Sub-topik 2 sebagai acuan.</w:t>
      </w:r>
    </w:p>
    <w:p w14:paraId="308EF2F5" w14:textId="77777777" w:rsidR="00D1268C" w:rsidRPr="00D1268C" w:rsidRDefault="00D1268C" w:rsidP="00D1268C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1268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Langkah 2: Susun IDP sederhana (25 menit)</w:t>
      </w:r>
    </w:p>
    <w:p w14:paraId="770B6629" w14:textId="77777777" w:rsidR="00D1268C" w:rsidRPr="00D1268C" w:rsidRDefault="00D1268C" w:rsidP="00D1268C">
      <w:pPr>
        <w:shd w:val="clear" w:color="auto" w:fill="E7F3FF"/>
        <w:spacing w:before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1268C">
        <w:rPr>
          <w:rFonts w:ascii="Helvetica" w:eastAsia="Times New Roman" w:hAnsi="Helvetica" w:cs="Times New Roman"/>
          <w:color w:val="000000"/>
          <w:sz w:val="24"/>
          <w:szCs w:val="24"/>
          <w:lang w:eastAsia="id-ID" w:bidi="ar-SA"/>
        </w:rPr>
        <w:t>Lengkapi template IDP berikut untuk satu tujuan pengembangan: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8"/>
        <w:gridCol w:w="5882"/>
      </w:tblGrid>
      <w:tr w:rsidR="00D1268C" w:rsidRPr="00D1268C" w14:paraId="7326A998" w14:textId="77777777" w:rsidTr="00D1268C">
        <w:trPr>
          <w:trHeight w:val="432"/>
        </w:trPr>
        <w:tc>
          <w:tcPr>
            <w:tcW w:w="1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5B25D7" w14:textId="77777777" w:rsidR="00D1268C" w:rsidRPr="00D1268C" w:rsidRDefault="00D1268C" w:rsidP="00D12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126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 w:bidi="ar-SA"/>
              </w:rPr>
              <w:t>Komponen IDP</w:t>
            </w:r>
          </w:p>
        </w:tc>
        <w:tc>
          <w:tcPr>
            <w:tcW w:w="3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74ECB" w14:textId="77777777" w:rsidR="00D1268C" w:rsidRPr="00D1268C" w:rsidRDefault="00D1268C" w:rsidP="00D126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1268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 w:bidi="ar-SA"/>
              </w:rPr>
              <w:t>Isian Anda</w:t>
            </w:r>
          </w:p>
        </w:tc>
      </w:tr>
      <w:tr w:rsidR="00D1268C" w:rsidRPr="00D1268C" w14:paraId="6CDEEB51" w14:textId="77777777" w:rsidTr="00D1268C">
        <w:trPr>
          <w:trHeight w:val="432"/>
        </w:trPr>
        <w:tc>
          <w:tcPr>
            <w:tcW w:w="1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4522FB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12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Nama &amp; Mata Pelajaran/Jenjang</w:t>
            </w:r>
          </w:p>
        </w:tc>
        <w:tc>
          <w:tcPr>
            <w:tcW w:w="3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BCD47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D1268C" w:rsidRPr="00D1268C" w14:paraId="14BC2E05" w14:textId="77777777" w:rsidTr="00D1268C">
        <w:trPr>
          <w:trHeight w:val="432"/>
        </w:trPr>
        <w:tc>
          <w:tcPr>
            <w:tcW w:w="1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66A0D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12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Tujuan pengembangan (SMART)</w:t>
            </w:r>
          </w:p>
        </w:tc>
        <w:tc>
          <w:tcPr>
            <w:tcW w:w="3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F56A8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D1268C" w:rsidRPr="00D1268C" w14:paraId="1D8A3E1D" w14:textId="77777777" w:rsidTr="00D1268C">
        <w:trPr>
          <w:trHeight w:val="432"/>
        </w:trPr>
        <w:tc>
          <w:tcPr>
            <w:tcW w:w="1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E3822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12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Area kompetensi</w:t>
            </w:r>
          </w:p>
        </w:tc>
        <w:tc>
          <w:tcPr>
            <w:tcW w:w="3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FC1A4F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D1268C" w:rsidRPr="00D1268C" w14:paraId="70936CCD" w14:textId="77777777" w:rsidTr="00D1268C">
        <w:trPr>
          <w:trHeight w:val="432"/>
        </w:trPr>
        <w:tc>
          <w:tcPr>
            <w:tcW w:w="1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7DAA49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12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Strategi belajar yang dipilih (2–3)</w:t>
            </w:r>
          </w:p>
        </w:tc>
        <w:tc>
          <w:tcPr>
            <w:tcW w:w="3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FAA4DB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D1268C" w:rsidRPr="00D1268C" w14:paraId="58964D3B" w14:textId="77777777" w:rsidTr="00D1268C">
        <w:trPr>
          <w:trHeight w:val="432"/>
        </w:trPr>
        <w:tc>
          <w:tcPr>
            <w:tcW w:w="1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C1EF6E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12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Sumber daya yang dibutuhkan</w:t>
            </w:r>
          </w:p>
        </w:tc>
        <w:tc>
          <w:tcPr>
            <w:tcW w:w="3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0B2BA6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D1268C" w:rsidRPr="00D1268C" w14:paraId="2FDB1116" w14:textId="77777777" w:rsidTr="00D1268C">
        <w:tc>
          <w:tcPr>
            <w:tcW w:w="1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1DA6AE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12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Indikator keberhasilan</w:t>
            </w:r>
          </w:p>
        </w:tc>
        <w:tc>
          <w:tcPr>
            <w:tcW w:w="3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01750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D1268C" w:rsidRPr="00D1268C" w14:paraId="5545744D" w14:textId="77777777" w:rsidTr="00D1268C">
        <w:tc>
          <w:tcPr>
            <w:tcW w:w="1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B353D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12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Jadwal evaluasi</w:t>
            </w:r>
          </w:p>
        </w:tc>
        <w:tc>
          <w:tcPr>
            <w:tcW w:w="3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A61A22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  <w:tr w:rsidR="00D1268C" w:rsidRPr="00D1268C" w14:paraId="1AB9D097" w14:textId="77777777" w:rsidTr="00D1268C">
        <w:tc>
          <w:tcPr>
            <w:tcW w:w="1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B98AB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D1268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 w:bidi="ar-SA"/>
              </w:rPr>
              <w:t>Potensi hambatan &amp; solusinya</w:t>
            </w:r>
          </w:p>
        </w:tc>
        <w:tc>
          <w:tcPr>
            <w:tcW w:w="3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6CCB22" w14:textId="77777777" w:rsidR="00D1268C" w:rsidRPr="00D1268C" w:rsidRDefault="00D1268C" w:rsidP="00D126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</w:p>
        </w:tc>
      </w:tr>
    </w:tbl>
    <w:p w14:paraId="6583E048" w14:textId="77777777" w:rsidR="00D1268C" w:rsidRPr="00D1268C" w:rsidRDefault="00D1268C" w:rsidP="00D1268C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1268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Langkah 3: Peer review berpasangan (15–20 menit)</w:t>
      </w:r>
    </w:p>
    <w:p w14:paraId="0F40298A" w14:textId="77777777" w:rsidR="00D1268C" w:rsidRPr="00D1268C" w:rsidRDefault="00D1268C" w:rsidP="00D1268C">
      <w:pPr>
        <w:shd w:val="clear" w:color="auto" w:fill="E7F3FF"/>
        <w:spacing w:before="180" w:after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1268C">
        <w:rPr>
          <w:rFonts w:ascii="Helvetica" w:eastAsia="Times New Roman" w:hAnsi="Helvetica" w:cs="Times New Roman"/>
          <w:color w:val="000000"/>
          <w:sz w:val="24"/>
          <w:szCs w:val="24"/>
          <w:lang w:eastAsia="id-ID" w:bidi="ar-SA"/>
        </w:rPr>
        <w:t>Tukarkan IDP Anda dengan satu rekan PPG. Berikan umpan balik menggunakan tiga pertanyaan: (1) Apakah tujuan sudah SMART? (2) Apakah strategi belajar realistis? (3) Apa satu saran konkret untuk memperkuat rencana ini?</w:t>
      </w:r>
    </w:p>
    <w:p w14:paraId="2B863E85" w14:textId="77777777" w:rsidR="00D1268C" w:rsidRPr="00D1268C" w:rsidRDefault="00D1268C" w:rsidP="00D1268C">
      <w:pPr>
        <w:shd w:val="clear" w:color="auto" w:fill="E7F3FF"/>
        <w:spacing w:before="180" w:line="240" w:lineRule="auto"/>
        <w:jc w:val="both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D1268C">
        <w:rPr>
          <w:rFonts w:ascii="Helvetica" w:eastAsia="Times New Roman" w:hAnsi="Helvetica" w:cs="Times New Roman"/>
          <w:b/>
          <w:bCs/>
          <w:color w:val="273540"/>
          <w:sz w:val="24"/>
          <w:szCs w:val="24"/>
          <w:lang w:eastAsia="id-ID" w:bidi="ar-SA"/>
        </w:rPr>
        <w:t>Output: Draft IDP satu semester yang telah melalui proses peer review.</w:t>
      </w:r>
    </w:p>
    <w:p w14:paraId="4D837996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14"/>
    <w:rsid w:val="001623E2"/>
    <w:rsid w:val="002E564A"/>
    <w:rsid w:val="003A567C"/>
    <w:rsid w:val="009F6348"/>
    <w:rsid w:val="00D1268C"/>
    <w:rsid w:val="00DB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98EBB7-8F64-4A39-B1A0-EC2ACAEC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8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69982">
          <w:marLeft w:val="0"/>
          <w:marRight w:val="0"/>
          <w:marTop w:val="0"/>
          <w:marBottom w:val="300"/>
          <w:divBdr>
            <w:top w:val="single" w:sz="6" w:space="8" w:color="0056B3"/>
            <w:left w:val="single" w:sz="36" w:space="8" w:color="0056B3"/>
            <w:bottom w:val="single" w:sz="6" w:space="8" w:color="0056B3"/>
            <w:right w:val="single" w:sz="36" w:space="8" w:color="0056B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2026-08-08T11:57:00Z</dcterms:created>
  <dcterms:modified xsi:type="dcterms:W3CDTF">2026-08-08T11:58:00Z</dcterms:modified>
</cp:coreProperties>
</file>