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D592E" w14:textId="77777777" w:rsidR="00604CF3" w:rsidRDefault="00000000">
      <w:pPr>
        <w:spacing w:after="40"/>
        <w:jc w:val="center"/>
      </w:pPr>
      <w:r>
        <w:rPr>
          <w:b/>
          <w:color w:val="17365D"/>
          <w:sz w:val="36"/>
        </w:rPr>
        <w:t>PORTOFOLIO PROFESIONAL</w:t>
      </w:r>
    </w:p>
    <w:p w14:paraId="395312A7" w14:textId="77777777" w:rsidR="00604CF3" w:rsidRDefault="00000000">
      <w:pPr>
        <w:spacing w:after="100"/>
        <w:jc w:val="center"/>
      </w:pPr>
      <w:r>
        <w:rPr>
          <w:b/>
          <w:color w:val="2E7D32"/>
          <w:sz w:val="32"/>
        </w:rPr>
        <w:t>GURU BERDAMPAK UNTUK MENDUKUNG SDGs</w:t>
      </w:r>
    </w:p>
    <w:p w14:paraId="42FF5B72" w14:textId="77777777" w:rsidR="00604CF3" w:rsidRDefault="00000000">
      <w:pPr>
        <w:spacing w:after="140"/>
        <w:jc w:val="center"/>
      </w:pPr>
      <w:r>
        <w:rPr>
          <w:i/>
        </w:rPr>
        <w:t>Mata Kuliah: Pengembangan Profesionalitas Guru dan Wawasan Keberlanjutan</w:t>
      </w:r>
    </w:p>
    <w:tbl>
      <w:tblPr>
        <w:tblW w:w="0" w:type="auto"/>
        <w:jc w:val="center"/>
        <w:tblLook w:val="04A0" w:firstRow="1" w:lastRow="0" w:firstColumn="1" w:lastColumn="0" w:noHBand="0" w:noVBand="1"/>
      </w:tblPr>
      <w:tblGrid>
        <w:gridCol w:w="4252"/>
        <w:gridCol w:w="4252"/>
        <w:gridCol w:w="50"/>
      </w:tblGrid>
      <w:tr w:rsidR="00604CF3" w14:paraId="7A9AE761" w14:textId="77777777">
        <w:trPr>
          <w:jc w:val="center"/>
        </w:trPr>
        <w:tc>
          <w:tcPr>
            <w:tcW w:w="4252" w:type="dxa"/>
            <w:shd w:val="clear" w:color="auto" w:fill="DDEBF7"/>
            <w:tcMar>
              <w:top w:w="55" w:type="dxa"/>
              <w:left w:w="70" w:type="dxa"/>
              <w:bottom w:w="55" w:type="dxa"/>
              <w:right w:w="70" w:type="dxa"/>
            </w:tcMar>
          </w:tcPr>
          <w:p w14:paraId="596408E4" w14:textId="77777777" w:rsidR="00604CF3" w:rsidRDefault="00000000">
            <w:r>
              <w:rPr>
                <w:b/>
                <w:color w:val="17365D"/>
              </w:rPr>
              <w:t>Nama / NIM</w:t>
            </w:r>
          </w:p>
        </w:tc>
        <w:tc>
          <w:tcPr>
            <w:tcW w:w="4252" w:type="dxa"/>
            <w:gridSpan w:val="2"/>
            <w:shd w:val="clear" w:color="auto" w:fill="F8FBFD"/>
            <w:tcMar>
              <w:top w:w="55" w:type="dxa"/>
              <w:left w:w="70" w:type="dxa"/>
              <w:bottom w:w="55" w:type="dxa"/>
              <w:right w:w="70" w:type="dxa"/>
            </w:tcMar>
          </w:tcPr>
          <w:p w14:paraId="6DB602EB" w14:textId="77777777" w:rsidR="00604CF3" w:rsidRDefault="00000000">
            <w:r>
              <w:t>Ahmad Nursyifa, S.Kom. / 2530712</w:t>
            </w:r>
          </w:p>
        </w:tc>
      </w:tr>
      <w:tr w:rsidR="00604CF3" w14:paraId="75D679A7" w14:textId="77777777">
        <w:trPr>
          <w:jc w:val="center"/>
        </w:trPr>
        <w:tc>
          <w:tcPr>
            <w:tcW w:w="4252" w:type="dxa"/>
            <w:tcMar>
              <w:top w:w="55" w:type="dxa"/>
              <w:left w:w="70" w:type="dxa"/>
              <w:bottom w:w="55" w:type="dxa"/>
              <w:right w:w="70" w:type="dxa"/>
            </w:tcMar>
          </w:tcPr>
          <w:p w14:paraId="23AB77BD" w14:textId="77777777" w:rsidR="00604CF3" w:rsidRDefault="00000000">
            <w:r>
              <w:rPr>
                <w:b/>
                <w:color w:val="17365D"/>
              </w:rPr>
              <w:t>Kelas / Bidang</w:t>
            </w:r>
          </w:p>
        </w:tc>
        <w:tc>
          <w:tcPr>
            <w:tcW w:w="4252" w:type="dxa"/>
            <w:gridSpan w:val="2"/>
            <w:tcMar>
              <w:top w:w="55" w:type="dxa"/>
              <w:left w:w="70" w:type="dxa"/>
              <w:bottom w:w="55" w:type="dxa"/>
              <w:right w:w="70" w:type="dxa"/>
            </w:tcMar>
          </w:tcPr>
          <w:p w14:paraId="041D5F1C" w14:textId="77777777" w:rsidR="00604CF3" w:rsidRDefault="00000000">
            <w:r>
              <w:t>Informatika-A / Informatika</w:t>
            </w:r>
          </w:p>
        </w:tc>
      </w:tr>
      <w:tr w:rsidR="00604CF3" w14:paraId="1A9EF4BE" w14:textId="77777777">
        <w:trPr>
          <w:jc w:val="center"/>
        </w:trPr>
        <w:tc>
          <w:tcPr>
            <w:tcW w:w="4252" w:type="dxa"/>
            <w:shd w:val="clear" w:color="auto" w:fill="DDEBF7"/>
            <w:tcMar>
              <w:top w:w="55" w:type="dxa"/>
              <w:left w:w="70" w:type="dxa"/>
              <w:bottom w:w="55" w:type="dxa"/>
              <w:right w:w="70" w:type="dxa"/>
            </w:tcMar>
          </w:tcPr>
          <w:p w14:paraId="4005FC9F" w14:textId="77777777" w:rsidR="00604CF3" w:rsidRDefault="00000000">
            <w:r>
              <w:rPr>
                <w:b/>
                <w:color w:val="17365D"/>
              </w:rPr>
              <w:t>Konteks Praktik</w:t>
            </w:r>
          </w:p>
        </w:tc>
        <w:tc>
          <w:tcPr>
            <w:tcW w:w="4252" w:type="dxa"/>
            <w:gridSpan w:val="2"/>
            <w:shd w:val="clear" w:color="auto" w:fill="F8FBFD"/>
            <w:tcMar>
              <w:top w:w="55" w:type="dxa"/>
              <w:left w:w="70" w:type="dxa"/>
              <w:bottom w:w="55" w:type="dxa"/>
              <w:right w:w="70" w:type="dxa"/>
            </w:tcMar>
          </w:tcPr>
          <w:p w14:paraId="40B92A77" w14:textId="77777777" w:rsidR="00604CF3" w:rsidRDefault="00000000">
            <w:r>
              <w:t>SMAN 15 Bandung</w:t>
            </w:r>
          </w:p>
        </w:tc>
      </w:tr>
      <w:tr w:rsidR="00604CF3" w14:paraId="668262A6" w14:textId="77777777">
        <w:trPr>
          <w:gridAfter w:val="1"/>
          <w:wAfter w:w="50" w:type="dxa"/>
          <w:jc w:val="center"/>
        </w:trPr>
        <w:tc>
          <w:tcPr>
            <w:tcW w:w="8504" w:type="dxa"/>
            <w:gridSpan w:val="2"/>
            <w:shd w:val="clear" w:color="auto" w:fill="17365D"/>
            <w:tcMar>
              <w:top w:w="85" w:type="dxa"/>
              <w:left w:w="120" w:type="dxa"/>
              <w:bottom w:w="85" w:type="dxa"/>
              <w:right w:w="120" w:type="dxa"/>
            </w:tcMar>
          </w:tcPr>
          <w:p w14:paraId="5F1FEADF" w14:textId="77777777" w:rsidR="00604CF3" w:rsidRDefault="00000000">
            <w:r>
              <w:rPr>
                <w:b/>
                <w:color w:val="FFFFFF"/>
                <w:sz w:val="28"/>
              </w:rPr>
              <w:t>A. Profil Profesional Berwawasan Keberlanjutan</w:t>
            </w:r>
          </w:p>
        </w:tc>
      </w:tr>
    </w:tbl>
    <w:p w14:paraId="330F5AE3" w14:textId="77777777" w:rsidR="00604CF3" w:rsidRDefault="00000000">
      <w:pPr>
        <w:spacing w:after="40"/>
        <w:jc w:val="both"/>
      </w:pPr>
      <w:r>
        <w:t>Saya adalah guru/calon guru profesional bidang Informatika yang berfokus pada pembelajaran aktif, berpikir komputasional, AI, data, IoT, asesmen, dan pembelajaran inklusif. Teknologi saya pandang sebagai sarana untuk mengembangkan kemampuan berpikir kritis dan menghasilkan solusi yang bermanfaat bagi manusia dan lingkungan.</w:t>
      </w:r>
    </w:p>
    <w:p w14:paraId="6F1E9579" w14:textId="77777777" w:rsidR="00604CF3" w:rsidRDefault="00000000">
      <w:pPr>
        <w:spacing w:after="20"/>
      </w:pPr>
      <w:r>
        <w:rPr>
          <w:b/>
          <w:color w:val="2E7D32"/>
          <w:sz w:val="26"/>
        </w:rPr>
        <w:t>Visi Pribadi</w:t>
      </w:r>
    </w:p>
    <w:p w14:paraId="03592917" w14:textId="77777777" w:rsidR="00604CF3" w:rsidRDefault="00000000">
      <w:pPr>
        <w:spacing w:after="60"/>
        <w:jc w:val="both"/>
      </w:pPr>
      <w:r>
        <w:t>Menjadi guru Informatika yang adaptif, reflektif, dan inovatif, serta mampu memanfaatkan teknologi untuk menciptakan pembelajaran yang berkualitas, inklusif, dan berkelanjutan sehingga peserta didik cakap digital, kritis, kreatif, dan bertanggung jawab.</w:t>
      </w:r>
    </w:p>
    <w:p w14:paraId="0E89FAA6" w14:textId="77777777" w:rsidR="00604CF3" w:rsidRDefault="00000000">
      <w:pPr>
        <w:spacing w:after="20"/>
      </w:pPr>
      <w:r>
        <w:rPr>
          <w:b/>
          <w:color w:val="2E7D32"/>
          <w:sz w:val="26"/>
        </w:rPr>
        <w:t>SDGs yang Relevan</w:t>
      </w:r>
    </w:p>
    <w:tbl>
      <w:tblPr>
        <w:tblW w:w="0" w:type="auto"/>
        <w:jc w:val="center"/>
        <w:tblLook w:val="04A0" w:firstRow="1" w:lastRow="0" w:firstColumn="1" w:lastColumn="0" w:noHBand="0" w:noVBand="1"/>
      </w:tblPr>
      <w:tblGrid>
        <w:gridCol w:w="4252"/>
        <w:gridCol w:w="4252"/>
        <w:gridCol w:w="50"/>
      </w:tblGrid>
      <w:tr w:rsidR="00604CF3" w14:paraId="18812DF7" w14:textId="77777777">
        <w:trPr>
          <w:cantSplit/>
          <w:tblHeader/>
          <w:jc w:val="center"/>
        </w:trPr>
        <w:tc>
          <w:tcPr>
            <w:tcW w:w="4252" w:type="dxa"/>
            <w:shd w:val="clear" w:color="auto" w:fill="2F75B5"/>
            <w:tcMar>
              <w:top w:w="60" w:type="dxa"/>
              <w:left w:w="70" w:type="dxa"/>
              <w:bottom w:w="60" w:type="dxa"/>
              <w:right w:w="70" w:type="dxa"/>
            </w:tcMar>
            <w:vAlign w:val="center"/>
          </w:tcPr>
          <w:p w14:paraId="5E617AFC" w14:textId="77777777" w:rsidR="00604CF3" w:rsidRDefault="00000000">
            <w:r>
              <w:rPr>
                <w:b/>
                <w:color w:val="FFFFFF"/>
              </w:rPr>
              <w:t>SDGs</w:t>
            </w:r>
          </w:p>
        </w:tc>
        <w:tc>
          <w:tcPr>
            <w:tcW w:w="4252" w:type="dxa"/>
            <w:gridSpan w:val="2"/>
            <w:shd w:val="clear" w:color="auto" w:fill="2F75B5"/>
            <w:tcMar>
              <w:top w:w="60" w:type="dxa"/>
              <w:left w:w="70" w:type="dxa"/>
              <w:bottom w:w="60" w:type="dxa"/>
              <w:right w:w="70" w:type="dxa"/>
            </w:tcMar>
            <w:vAlign w:val="center"/>
          </w:tcPr>
          <w:p w14:paraId="5CB7F6BA" w14:textId="77777777" w:rsidR="00604CF3" w:rsidRDefault="00000000">
            <w:r>
              <w:rPr>
                <w:b/>
                <w:color w:val="FFFFFF"/>
              </w:rPr>
              <w:t>Keterkaitan dengan Praktik Profesional</w:t>
            </w:r>
          </w:p>
        </w:tc>
      </w:tr>
      <w:tr w:rsidR="00604CF3" w14:paraId="434205AF" w14:textId="77777777">
        <w:trPr>
          <w:cantSplit/>
          <w:jc w:val="center"/>
        </w:trPr>
        <w:tc>
          <w:tcPr>
            <w:tcW w:w="4252" w:type="dxa"/>
            <w:tcMar>
              <w:top w:w="60" w:type="dxa"/>
              <w:left w:w="70" w:type="dxa"/>
              <w:bottom w:w="60" w:type="dxa"/>
              <w:right w:w="70" w:type="dxa"/>
            </w:tcMar>
            <w:vAlign w:val="center"/>
          </w:tcPr>
          <w:p w14:paraId="2ECD21E4" w14:textId="77777777" w:rsidR="00604CF3" w:rsidRDefault="00000000">
            <w:r>
              <w:t>SDG 4</w:t>
            </w:r>
          </w:p>
        </w:tc>
        <w:tc>
          <w:tcPr>
            <w:tcW w:w="4252" w:type="dxa"/>
            <w:gridSpan w:val="2"/>
            <w:tcMar>
              <w:top w:w="60" w:type="dxa"/>
              <w:left w:w="70" w:type="dxa"/>
              <w:bottom w:w="60" w:type="dxa"/>
              <w:right w:w="70" w:type="dxa"/>
            </w:tcMar>
            <w:vAlign w:val="center"/>
          </w:tcPr>
          <w:p w14:paraId="0E99F468" w14:textId="77777777" w:rsidR="00604CF3" w:rsidRDefault="00000000">
            <w:r>
              <w:t>Pendidikan berkualitas, literasi digital, berpikir kritis, dan akses belajar.</w:t>
            </w:r>
          </w:p>
        </w:tc>
      </w:tr>
      <w:tr w:rsidR="00604CF3" w14:paraId="00668FFF" w14:textId="77777777">
        <w:trPr>
          <w:cantSplit/>
          <w:jc w:val="center"/>
        </w:trPr>
        <w:tc>
          <w:tcPr>
            <w:tcW w:w="4252" w:type="dxa"/>
            <w:shd w:val="clear" w:color="auto" w:fill="F8FBFD"/>
            <w:tcMar>
              <w:top w:w="60" w:type="dxa"/>
              <w:left w:w="70" w:type="dxa"/>
              <w:bottom w:w="60" w:type="dxa"/>
              <w:right w:w="70" w:type="dxa"/>
            </w:tcMar>
            <w:vAlign w:val="center"/>
          </w:tcPr>
          <w:p w14:paraId="56E0E47D" w14:textId="77777777" w:rsidR="00604CF3" w:rsidRDefault="00000000">
            <w:r>
              <w:t>SDG 9</w:t>
            </w:r>
          </w:p>
        </w:tc>
        <w:tc>
          <w:tcPr>
            <w:tcW w:w="4252" w:type="dxa"/>
            <w:gridSpan w:val="2"/>
            <w:shd w:val="clear" w:color="auto" w:fill="F8FBFD"/>
            <w:tcMar>
              <w:top w:w="60" w:type="dxa"/>
              <w:left w:w="70" w:type="dxa"/>
              <w:bottom w:w="60" w:type="dxa"/>
              <w:right w:w="70" w:type="dxa"/>
            </w:tcMar>
            <w:vAlign w:val="center"/>
          </w:tcPr>
          <w:p w14:paraId="0CAA680E" w14:textId="77777777" w:rsidR="00604CF3" w:rsidRDefault="00000000">
            <w:r>
              <w:t>Inovasi teknologi, AI, data, solusi digital, dan IoT.</w:t>
            </w:r>
          </w:p>
        </w:tc>
      </w:tr>
      <w:tr w:rsidR="00604CF3" w14:paraId="65BF946E" w14:textId="77777777">
        <w:trPr>
          <w:cantSplit/>
          <w:jc w:val="center"/>
        </w:trPr>
        <w:tc>
          <w:tcPr>
            <w:tcW w:w="4252" w:type="dxa"/>
            <w:tcMar>
              <w:top w:w="60" w:type="dxa"/>
              <w:left w:w="70" w:type="dxa"/>
              <w:bottom w:w="60" w:type="dxa"/>
              <w:right w:w="70" w:type="dxa"/>
            </w:tcMar>
            <w:vAlign w:val="center"/>
          </w:tcPr>
          <w:p w14:paraId="79AED1DF" w14:textId="77777777" w:rsidR="00604CF3" w:rsidRDefault="00000000">
            <w:r>
              <w:t>SDG 10</w:t>
            </w:r>
          </w:p>
        </w:tc>
        <w:tc>
          <w:tcPr>
            <w:tcW w:w="4252" w:type="dxa"/>
            <w:gridSpan w:val="2"/>
            <w:tcMar>
              <w:top w:w="60" w:type="dxa"/>
              <w:left w:w="70" w:type="dxa"/>
              <w:bottom w:w="60" w:type="dxa"/>
              <w:right w:w="70" w:type="dxa"/>
            </w:tcMar>
            <w:vAlign w:val="center"/>
          </w:tcPr>
          <w:p w14:paraId="42B6469C" w14:textId="77777777" w:rsidR="00604CF3" w:rsidRDefault="00000000">
            <w:r>
              <w:t>Pembelajaran teknologi yang inklusif dan responsif terhadap keberagaman.</w:t>
            </w:r>
          </w:p>
        </w:tc>
      </w:tr>
      <w:tr w:rsidR="00604CF3" w14:paraId="22A6E7D2" w14:textId="77777777">
        <w:trPr>
          <w:cantSplit/>
          <w:jc w:val="center"/>
        </w:trPr>
        <w:tc>
          <w:tcPr>
            <w:tcW w:w="4252" w:type="dxa"/>
            <w:shd w:val="clear" w:color="auto" w:fill="F8FBFD"/>
            <w:tcMar>
              <w:top w:w="60" w:type="dxa"/>
              <w:left w:w="70" w:type="dxa"/>
              <w:bottom w:w="60" w:type="dxa"/>
              <w:right w:w="70" w:type="dxa"/>
            </w:tcMar>
            <w:vAlign w:val="center"/>
          </w:tcPr>
          <w:p w14:paraId="01AE1DED" w14:textId="77777777" w:rsidR="00604CF3" w:rsidRDefault="00000000">
            <w:r>
              <w:t>SDG 12</w:t>
            </w:r>
          </w:p>
        </w:tc>
        <w:tc>
          <w:tcPr>
            <w:tcW w:w="4252" w:type="dxa"/>
            <w:gridSpan w:val="2"/>
            <w:shd w:val="clear" w:color="auto" w:fill="F8FBFD"/>
            <w:tcMar>
              <w:top w:w="60" w:type="dxa"/>
              <w:left w:w="70" w:type="dxa"/>
              <w:bottom w:w="60" w:type="dxa"/>
              <w:right w:w="70" w:type="dxa"/>
            </w:tcMar>
            <w:vAlign w:val="center"/>
          </w:tcPr>
          <w:p w14:paraId="0FBEB809" w14:textId="77777777" w:rsidR="00604CF3" w:rsidRDefault="00000000">
            <w:r>
              <w:t>Pemanfaatan data/teknologi untuk konsumsi dan sumber daya yang bertanggung jawab.</w:t>
            </w:r>
          </w:p>
        </w:tc>
      </w:tr>
      <w:tr w:rsidR="00604CF3" w14:paraId="53F997A7" w14:textId="77777777">
        <w:trPr>
          <w:gridAfter w:val="1"/>
          <w:wAfter w:w="50" w:type="dxa"/>
          <w:jc w:val="center"/>
        </w:trPr>
        <w:tc>
          <w:tcPr>
            <w:tcW w:w="8504" w:type="dxa"/>
            <w:gridSpan w:val="2"/>
            <w:shd w:val="clear" w:color="auto" w:fill="17365D"/>
            <w:tcMar>
              <w:top w:w="85" w:type="dxa"/>
              <w:left w:w="120" w:type="dxa"/>
              <w:bottom w:w="85" w:type="dxa"/>
              <w:right w:w="120" w:type="dxa"/>
            </w:tcMar>
          </w:tcPr>
          <w:p w14:paraId="781836C2" w14:textId="77777777" w:rsidR="00604CF3" w:rsidRDefault="00000000">
            <w:r>
              <w:rPr>
                <w:b/>
                <w:color w:val="FFFFFF"/>
                <w:sz w:val="28"/>
              </w:rPr>
              <w:t>B. Refleksi Kontribusi terhadap SDGs</w:t>
            </w:r>
            <w:r>
              <w:rPr>
                <w:i/>
                <w:color w:val="FFFFFF"/>
              </w:rPr>
              <w:t xml:space="preserve">  |  Ringkasan pengalaman profesional</w:t>
            </w:r>
          </w:p>
        </w:tc>
      </w:tr>
    </w:tbl>
    <w:p w14:paraId="293BC027" w14:textId="77777777" w:rsidR="00604CF3" w:rsidRDefault="00000000">
      <w:pPr>
        <w:pStyle w:val="ListBullet"/>
        <w:ind w:left="227" w:hanging="113"/>
      </w:pPr>
      <w:r>
        <w:t>P2M A.C.T.I.V.E. (23 Juli 2026, SMK Plus Qurrota A’yun, Garut) - SDG 4, 9, 17: pembelajaran lintas disiplin berbantuan KKA/LKPD yang memperkuat kemampuan siswa menggunakan dan memvalidasi KKA.</w:t>
      </w:r>
    </w:p>
    <w:p w14:paraId="744773E1" w14:textId="77777777" w:rsidR="00604CF3" w:rsidRDefault="00000000">
      <w:pPr>
        <w:pStyle w:val="ListBullet"/>
        <w:ind w:left="227" w:hanging="113"/>
      </w:pPr>
      <w:r>
        <w:t>Seminar Disaster Literacy (21 Agustus 2026, UPI) - SDG 2, 12, 17: memperluas wawasan tentang food bank di Jepang, konsumsi bertanggung jawab, dan partisipasi masyarakat.</w:t>
      </w:r>
    </w:p>
    <w:p w14:paraId="7435652A" w14:textId="77777777" w:rsidR="00604CF3" w:rsidRDefault="00000000">
      <w:pPr>
        <w:pStyle w:val="ListBullet"/>
        <w:ind w:left="227" w:hanging="113"/>
      </w:pPr>
      <w:r>
        <w:t>Projek SIDAKAN (berjalan; rencana SMAN 15 Bandung) - SDG 3, 9, 4: prototipe ESP32 untuk deteksi dini kelayakan makanan guna membantu mengurangi risiko keracunan.</w:t>
      </w:r>
    </w:p>
    <w:p w14:paraId="3F76E1C9" w14:textId="77777777" w:rsidR="00604CF3" w:rsidRDefault="00000000">
      <w:r>
        <w:br w:type="page"/>
      </w:r>
    </w:p>
    <w:tbl>
      <w:tblPr>
        <w:tblW w:w="0" w:type="auto"/>
        <w:jc w:val="center"/>
        <w:tblLook w:val="04A0" w:firstRow="1" w:lastRow="0" w:firstColumn="1" w:lastColumn="0" w:noHBand="0" w:noVBand="1"/>
      </w:tblPr>
      <w:tblGrid>
        <w:gridCol w:w="8504"/>
      </w:tblGrid>
      <w:tr w:rsidR="00604CF3" w14:paraId="52C58251" w14:textId="77777777">
        <w:trPr>
          <w:jc w:val="center"/>
        </w:trPr>
        <w:tc>
          <w:tcPr>
            <w:tcW w:w="8504" w:type="dxa"/>
            <w:shd w:val="clear" w:color="auto" w:fill="17365D"/>
            <w:tcMar>
              <w:top w:w="85" w:type="dxa"/>
              <w:left w:w="120" w:type="dxa"/>
              <w:bottom w:w="85" w:type="dxa"/>
              <w:right w:w="120" w:type="dxa"/>
            </w:tcMar>
          </w:tcPr>
          <w:p w14:paraId="4EC0BAA7" w14:textId="77777777" w:rsidR="00604CF3" w:rsidRDefault="00000000">
            <w:r>
              <w:rPr>
                <w:b/>
                <w:color w:val="FFFFFF"/>
                <w:sz w:val="28"/>
              </w:rPr>
              <w:lastRenderedPageBreak/>
              <w:t>C. Portofolio Aksi SDGs</w:t>
            </w:r>
            <w:r>
              <w:rPr>
                <w:i/>
                <w:color w:val="FFFFFF"/>
              </w:rPr>
              <w:t xml:space="preserve">  |  Tiga kegiatan utama</w:t>
            </w:r>
          </w:p>
        </w:tc>
      </w:tr>
    </w:tbl>
    <w:p w14:paraId="7E253B9B" w14:textId="77777777" w:rsidR="00604CF3" w:rsidRDefault="00000000">
      <w:pPr>
        <w:spacing w:after="60"/>
        <w:jc w:val="both"/>
      </w:pPr>
      <w:r>
        <w:t>Ketiga kegiatan berikut menunjukkan pemanfaatan Informatika dan teknologi untuk pembelajaran serta penyelesaian masalah nyata secara kritis, etis, dan berkelanjutan.</w:t>
      </w:r>
    </w:p>
    <w:tbl>
      <w:tblPr>
        <w:tblW w:w="0" w:type="auto"/>
        <w:jc w:val="center"/>
        <w:tblLook w:val="04A0" w:firstRow="1" w:lastRow="0" w:firstColumn="1" w:lastColumn="0" w:noHBand="0" w:noVBand="1"/>
      </w:tblPr>
      <w:tblGrid>
        <w:gridCol w:w="2126"/>
        <w:gridCol w:w="2126"/>
        <w:gridCol w:w="2126"/>
        <w:gridCol w:w="2126"/>
      </w:tblGrid>
      <w:tr w:rsidR="00604CF3" w14:paraId="240FA16D" w14:textId="77777777">
        <w:trPr>
          <w:cantSplit/>
          <w:tblHeader/>
          <w:jc w:val="center"/>
        </w:trPr>
        <w:tc>
          <w:tcPr>
            <w:tcW w:w="2126" w:type="dxa"/>
            <w:shd w:val="clear" w:color="auto" w:fill="2F75B5"/>
            <w:tcMar>
              <w:top w:w="60" w:type="dxa"/>
              <w:left w:w="70" w:type="dxa"/>
              <w:bottom w:w="60" w:type="dxa"/>
              <w:right w:w="70" w:type="dxa"/>
            </w:tcMar>
            <w:vAlign w:val="center"/>
          </w:tcPr>
          <w:p w14:paraId="756CB5DF" w14:textId="77777777" w:rsidR="00604CF3" w:rsidRDefault="00000000">
            <w:r>
              <w:rPr>
                <w:b/>
                <w:color w:val="FFFFFF"/>
              </w:rPr>
              <w:t>Kegiatan</w:t>
            </w:r>
          </w:p>
        </w:tc>
        <w:tc>
          <w:tcPr>
            <w:tcW w:w="2126" w:type="dxa"/>
            <w:shd w:val="clear" w:color="auto" w:fill="2F75B5"/>
            <w:tcMar>
              <w:top w:w="60" w:type="dxa"/>
              <w:left w:w="70" w:type="dxa"/>
              <w:bottom w:w="60" w:type="dxa"/>
              <w:right w:w="70" w:type="dxa"/>
            </w:tcMar>
            <w:vAlign w:val="center"/>
          </w:tcPr>
          <w:p w14:paraId="668A22EC" w14:textId="77777777" w:rsidR="00604CF3" w:rsidRDefault="00000000">
            <w:r>
              <w:rPr>
                <w:b/>
                <w:color w:val="FFFFFF"/>
              </w:rPr>
              <w:t>Kategori</w:t>
            </w:r>
          </w:p>
        </w:tc>
        <w:tc>
          <w:tcPr>
            <w:tcW w:w="2126" w:type="dxa"/>
            <w:shd w:val="clear" w:color="auto" w:fill="2F75B5"/>
            <w:tcMar>
              <w:top w:w="60" w:type="dxa"/>
              <w:left w:w="70" w:type="dxa"/>
              <w:bottom w:w="60" w:type="dxa"/>
              <w:right w:w="70" w:type="dxa"/>
            </w:tcMar>
            <w:vAlign w:val="center"/>
          </w:tcPr>
          <w:p w14:paraId="5C6A9BC3" w14:textId="77777777" w:rsidR="00604CF3" w:rsidRDefault="00000000">
            <w:r>
              <w:rPr>
                <w:b/>
                <w:color w:val="FFFFFF"/>
              </w:rPr>
              <w:t>Fokus</w:t>
            </w:r>
          </w:p>
        </w:tc>
        <w:tc>
          <w:tcPr>
            <w:tcW w:w="2126" w:type="dxa"/>
            <w:shd w:val="clear" w:color="auto" w:fill="2F75B5"/>
            <w:tcMar>
              <w:top w:w="60" w:type="dxa"/>
              <w:left w:w="70" w:type="dxa"/>
              <w:bottom w:w="60" w:type="dxa"/>
              <w:right w:w="70" w:type="dxa"/>
            </w:tcMar>
            <w:vAlign w:val="center"/>
          </w:tcPr>
          <w:p w14:paraId="00E6747D" w14:textId="77777777" w:rsidR="00604CF3" w:rsidRDefault="00000000">
            <w:r>
              <w:rPr>
                <w:b/>
                <w:color w:val="FFFFFF"/>
              </w:rPr>
              <w:t>Bukti yang Disiapkan</w:t>
            </w:r>
          </w:p>
        </w:tc>
      </w:tr>
      <w:tr w:rsidR="00604CF3" w14:paraId="40AF0059" w14:textId="77777777">
        <w:trPr>
          <w:cantSplit/>
          <w:jc w:val="center"/>
        </w:trPr>
        <w:tc>
          <w:tcPr>
            <w:tcW w:w="2126" w:type="dxa"/>
            <w:tcMar>
              <w:top w:w="60" w:type="dxa"/>
              <w:left w:w="70" w:type="dxa"/>
              <w:bottom w:w="60" w:type="dxa"/>
              <w:right w:w="70" w:type="dxa"/>
            </w:tcMar>
            <w:vAlign w:val="center"/>
          </w:tcPr>
          <w:p w14:paraId="06B0870D" w14:textId="77777777" w:rsidR="00604CF3" w:rsidRDefault="00000000">
            <w:r>
              <w:t>P2M A.C.T.I.V.E.</w:t>
            </w:r>
          </w:p>
        </w:tc>
        <w:tc>
          <w:tcPr>
            <w:tcW w:w="2126" w:type="dxa"/>
            <w:tcMar>
              <w:top w:w="60" w:type="dxa"/>
              <w:left w:w="70" w:type="dxa"/>
              <w:bottom w:w="60" w:type="dxa"/>
              <w:right w:w="70" w:type="dxa"/>
            </w:tcMar>
            <w:vAlign w:val="center"/>
          </w:tcPr>
          <w:p w14:paraId="3D39C265" w14:textId="77777777" w:rsidR="00604CF3" w:rsidRDefault="00000000">
            <w:r>
              <w:t>P2M / Inovasi Pembelajaran</w:t>
            </w:r>
          </w:p>
        </w:tc>
        <w:tc>
          <w:tcPr>
            <w:tcW w:w="2126" w:type="dxa"/>
            <w:tcMar>
              <w:top w:w="60" w:type="dxa"/>
              <w:left w:w="70" w:type="dxa"/>
              <w:bottom w:w="60" w:type="dxa"/>
              <w:right w:w="70" w:type="dxa"/>
            </w:tcMar>
            <w:vAlign w:val="center"/>
          </w:tcPr>
          <w:p w14:paraId="6BE37584" w14:textId="77777777" w:rsidR="00604CF3" w:rsidRDefault="00000000">
            <w:r>
              <w:t>AI literacy, pembelajaran lintas disiplin, validasi KKA</w:t>
            </w:r>
          </w:p>
        </w:tc>
        <w:tc>
          <w:tcPr>
            <w:tcW w:w="2126" w:type="dxa"/>
            <w:tcMar>
              <w:top w:w="60" w:type="dxa"/>
              <w:left w:w="70" w:type="dxa"/>
              <w:bottom w:w="60" w:type="dxa"/>
              <w:right w:w="70" w:type="dxa"/>
            </w:tcMar>
            <w:vAlign w:val="center"/>
          </w:tcPr>
          <w:p w14:paraId="102042CA" w14:textId="77777777" w:rsidR="00604CF3" w:rsidRDefault="00000000">
            <w:r>
              <w:t>Sertifikat/surat tugas, foto, LKPD, laporan kegiatan.</w:t>
            </w:r>
          </w:p>
        </w:tc>
      </w:tr>
      <w:tr w:rsidR="00604CF3" w14:paraId="0F1B65D7" w14:textId="77777777">
        <w:trPr>
          <w:cantSplit/>
          <w:jc w:val="center"/>
        </w:trPr>
        <w:tc>
          <w:tcPr>
            <w:tcW w:w="2126" w:type="dxa"/>
            <w:shd w:val="clear" w:color="auto" w:fill="F8FBFD"/>
            <w:tcMar>
              <w:top w:w="60" w:type="dxa"/>
              <w:left w:w="70" w:type="dxa"/>
              <w:bottom w:w="60" w:type="dxa"/>
              <w:right w:w="70" w:type="dxa"/>
            </w:tcMar>
            <w:vAlign w:val="center"/>
          </w:tcPr>
          <w:p w14:paraId="14AD1C51" w14:textId="77777777" w:rsidR="00604CF3" w:rsidRDefault="00000000">
            <w:r>
              <w:t>Seminar Disaster Literacy</w:t>
            </w:r>
          </w:p>
        </w:tc>
        <w:tc>
          <w:tcPr>
            <w:tcW w:w="2126" w:type="dxa"/>
            <w:shd w:val="clear" w:color="auto" w:fill="F8FBFD"/>
            <w:tcMar>
              <w:top w:w="60" w:type="dxa"/>
              <w:left w:w="70" w:type="dxa"/>
              <w:bottom w:w="60" w:type="dxa"/>
              <w:right w:w="70" w:type="dxa"/>
            </w:tcMar>
            <w:vAlign w:val="center"/>
          </w:tcPr>
          <w:p w14:paraId="50241BED" w14:textId="77777777" w:rsidR="00604CF3" w:rsidRDefault="00000000">
            <w:r>
              <w:t>CPD</w:t>
            </w:r>
          </w:p>
        </w:tc>
        <w:tc>
          <w:tcPr>
            <w:tcW w:w="2126" w:type="dxa"/>
            <w:shd w:val="clear" w:color="auto" w:fill="F8FBFD"/>
            <w:tcMar>
              <w:top w:w="60" w:type="dxa"/>
              <w:left w:w="70" w:type="dxa"/>
              <w:bottom w:w="60" w:type="dxa"/>
              <w:right w:w="70" w:type="dxa"/>
            </w:tcMar>
            <w:vAlign w:val="center"/>
          </w:tcPr>
          <w:p w14:paraId="14503E66" w14:textId="77777777" w:rsidR="00604CF3" w:rsidRDefault="00000000">
            <w:r>
              <w:t>Food bank, konsumsi bertanggung jawab, partisipasi masyarakat</w:t>
            </w:r>
          </w:p>
        </w:tc>
        <w:tc>
          <w:tcPr>
            <w:tcW w:w="2126" w:type="dxa"/>
            <w:shd w:val="clear" w:color="auto" w:fill="F8FBFD"/>
            <w:tcMar>
              <w:top w:w="60" w:type="dxa"/>
              <w:left w:w="70" w:type="dxa"/>
              <w:bottom w:w="60" w:type="dxa"/>
              <w:right w:w="70" w:type="dxa"/>
            </w:tcMar>
            <w:vAlign w:val="center"/>
          </w:tcPr>
          <w:p w14:paraId="657686B9" w14:textId="77777777" w:rsidR="00604CF3" w:rsidRDefault="00000000">
            <w:r>
              <w:t>Sertifikat, foto, poster/undangan, catatan materi.</w:t>
            </w:r>
          </w:p>
        </w:tc>
      </w:tr>
      <w:tr w:rsidR="00604CF3" w14:paraId="7BA65053" w14:textId="77777777">
        <w:trPr>
          <w:cantSplit/>
          <w:jc w:val="center"/>
        </w:trPr>
        <w:tc>
          <w:tcPr>
            <w:tcW w:w="2126" w:type="dxa"/>
            <w:tcMar>
              <w:top w:w="60" w:type="dxa"/>
              <w:left w:w="70" w:type="dxa"/>
              <w:bottom w:w="60" w:type="dxa"/>
              <w:right w:w="70" w:type="dxa"/>
            </w:tcMar>
            <w:vAlign w:val="center"/>
          </w:tcPr>
          <w:p w14:paraId="291E9B89" w14:textId="77777777" w:rsidR="00604CF3" w:rsidRDefault="00000000">
            <w:r>
              <w:t>Projek SIDAKAN</w:t>
            </w:r>
          </w:p>
        </w:tc>
        <w:tc>
          <w:tcPr>
            <w:tcW w:w="2126" w:type="dxa"/>
            <w:tcMar>
              <w:top w:w="60" w:type="dxa"/>
              <w:left w:w="70" w:type="dxa"/>
              <w:bottom w:w="60" w:type="dxa"/>
              <w:right w:w="70" w:type="dxa"/>
            </w:tcMar>
            <w:vAlign w:val="center"/>
          </w:tcPr>
          <w:p w14:paraId="1641939D" w14:textId="77777777" w:rsidR="00604CF3" w:rsidRDefault="00000000">
            <w:r>
              <w:t>Projek Kepemimpinan / IoT</w:t>
            </w:r>
          </w:p>
        </w:tc>
        <w:tc>
          <w:tcPr>
            <w:tcW w:w="2126" w:type="dxa"/>
            <w:tcMar>
              <w:top w:w="60" w:type="dxa"/>
              <w:left w:w="70" w:type="dxa"/>
              <w:bottom w:w="60" w:type="dxa"/>
              <w:right w:w="70" w:type="dxa"/>
            </w:tcMar>
            <w:vAlign w:val="center"/>
          </w:tcPr>
          <w:p w14:paraId="6CC8B464" w14:textId="77777777" w:rsidR="00604CF3" w:rsidRDefault="00000000">
            <w:r>
              <w:t>ESP32 untuk deteksi dini kelayakan makanan</w:t>
            </w:r>
          </w:p>
        </w:tc>
        <w:tc>
          <w:tcPr>
            <w:tcW w:w="2126" w:type="dxa"/>
            <w:tcMar>
              <w:top w:w="60" w:type="dxa"/>
              <w:left w:w="70" w:type="dxa"/>
              <w:bottom w:w="60" w:type="dxa"/>
              <w:right w:w="70" w:type="dxa"/>
            </w:tcMar>
            <w:vAlign w:val="center"/>
          </w:tcPr>
          <w:p w14:paraId="6ABD4FAB" w14:textId="77777777" w:rsidR="00604CF3" w:rsidRDefault="00000000">
            <w:r>
              <w:t>Proposal, diagram sistem, foto prototipe, kode, data pengujian.</w:t>
            </w:r>
          </w:p>
        </w:tc>
      </w:tr>
    </w:tbl>
    <w:p w14:paraId="6C5130CB" w14:textId="77777777" w:rsidR="00D450AB" w:rsidRDefault="00D450AB" w:rsidP="00D450AB">
      <w:pPr>
        <w:keepNext/>
        <w:keepLines/>
        <w:spacing w:before="120" w:after="60" w:line="259" w:lineRule="auto"/>
        <w:outlineLvl w:val="1"/>
        <w:rPr>
          <w:rFonts w:cs="Times New Roman"/>
          <w:b/>
          <w:bCs/>
          <w:color w:val="548235"/>
          <w:sz w:val="26"/>
          <w:szCs w:val="26"/>
        </w:rPr>
      </w:pPr>
    </w:p>
    <w:p w14:paraId="38864556" w14:textId="77777777" w:rsidR="00D450AB" w:rsidRDefault="00D450AB">
      <w:pPr>
        <w:spacing w:after="200" w:line="276" w:lineRule="auto"/>
        <w:rPr>
          <w:rFonts w:cs="Times New Roman"/>
          <w:b/>
          <w:bCs/>
          <w:color w:val="548235"/>
          <w:sz w:val="26"/>
          <w:szCs w:val="26"/>
        </w:rPr>
      </w:pPr>
      <w:r>
        <w:rPr>
          <w:rFonts w:cs="Times New Roman"/>
          <w:b/>
          <w:bCs/>
          <w:color w:val="548235"/>
          <w:sz w:val="26"/>
          <w:szCs w:val="26"/>
        </w:rPr>
        <w:br w:type="page"/>
      </w:r>
    </w:p>
    <w:p w14:paraId="6F084704" w14:textId="01C9DF40" w:rsidR="00D450AB" w:rsidRPr="00D450AB" w:rsidRDefault="00D450AB" w:rsidP="00D450AB">
      <w:pPr>
        <w:keepNext/>
        <w:keepLines/>
        <w:spacing w:before="120" w:after="60" w:line="259" w:lineRule="auto"/>
        <w:outlineLvl w:val="1"/>
        <w:rPr>
          <w:rFonts w:asciiTheme="majorHAnsi" w:eastAsiaTheme="majorEastAsia" w:hAnsiTheme="majorHAnsi" w:cstheme="majorBidi"/>
          <w:b/>
          <w:bCs/>
          <w:color w:val="548235"/>
          <w:sz w:val="26"/>
          <w:szCs w:val="26"/>
        </w:rPr>
      </w:pPr>
      <w:r w:rsidRPr="00D450AB">
        <w:rPr>
          <w:rFonts w:cs="Times New Roman"/>
          <w:b/>
          <w:bCs/>
          <w:color w:val="548235"/>
          <w:sz w:val="26"/>
          <w:szCs w:val="26"/>
        </w:rPr>
        <w:lastRenderedPageBreak/>
        <w:t>Bukti Pendukung Kegiatan 1 - P2M A.C.T.I.V.E.</w:t>
      </w:r>
    </w:p>
    <w:tbl>
      <w:tblPr>
        <w:tblW w:w="5000" w:type="pct"/>
        <w:jc w:val="center"/>
        <w:tblLook w:val="04A0" w:firstRow="1" w:lastRow="0" w:firstColumn="1" w:lastColumn="0" w:noHBand="0" w:noVBand="1"/>
      </w:tblPr>
      <w:tblGrid>
        <w:gridCol w:w="8784"/>
      </w:tblGrid>
      <w:tr w:rsidR="00D450AB" w:rsidRPr="00D450AB" w14:paraId="0D4071B9" w14:textId="77777777" w:rsidTr="00C7493C">
        <w:trPr>
          <w:jc w:val="center"/>
        </w:trPr>
        <w:tc>
          <w:tcPr>
            <w:tcW w:w="5000" w:type="pct"/>
            <w:shd w:val="clear" w:color="auto" w:fill="FFF2CC"/>
            <w:tcMar>
              <w:top w:w="120" w:type="dxa"/>
              <w:left w:w="140" w:type="dxa"/>
              <w:bottom w:w="120" w:type="dxa"/>
              <w:right w:w="140" w:type="dxa"/>
            </w:tcMar>
            <w:vAlign w:val="center"/>
          </w:tcPr>
          <w:p w14:paraId="2B994783" w14:textId="77777777" w:rsidR="00D450AB" w:rsidRPr="00D450AB" w:rsidRDefault="00D450AB" w:rsidP="00D450AB">
            <w:pPr>
              <w:spacing w:line="259" w:lineRule="auto"/>
              <w:rPr>
                <w:rFonts w:cs="Times New Roman"/>
                <w:i/>
                <w:color w:val="646464"/>
              </w:rPr>
            </w:pPr>
            <w:r w:rsidRPr="00D450AB">
              <w:rPr>
                <w:rFonts w:cs="Times New Roman"/>
                <w:noProof/>
              </w:rPr>
              <w:drawing>
                <wp:inline distT="0" distB="0" distL="0" distR="0" wp14:anchorId="2FAF4E4A" wp14:editId="735B3A6E">
                  <wp:extent cx="5401945" cy="3601085"/>
                  <wp:effectExtent l="0" t="0" r="8255" b="0"/>
                  <wp:docPr id="1164148619" name="Picture 1" descr="Image taken on July 23,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taken on July 23, 20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1945" cy="3601085"/>
                          </a:xfrm>
                          <a:prstGeom prst="rect">
                            <a:avLst/>
                          </a:prstGeom>
                          <a:noFill/>
                          <a:ln>
                            <a:noFill/>
                          </a:ln>
                        </pic:spPr>
                      </pic:pic>
                    </a:graphicData>
                  </a:graphic>
                </wp:inline>
              </w:drawing>
            </w:r>
          </w:p>
          <w:p w14:paraId="32592529" w14:textId="77777777" w:rsidR="00D450AB" w:rsidRPr="00D450AB" w:rsidRDefault="00D450AB" w:rsidP="00D450AB">
            <w:pPr>
              <w:spacing w:line="259" w:lineRule="auto"/>
              <w:rPr>
                <w:rFonts w:cs="Times New Roman"/>
                <w:i/>
                <w:color w:val="646464"/>
              </w:rPr>
            </w:pPr>
            <w:r w:rsidRPr="00D450AB">
              <w:rPr>
                <w:rFonts w:cs="Times New Roman"/>
                <w:i/>
                <w:noProof/>
                <w:color w:val="646464"/>
              </w:rPr>
              <w:drawing>
                <wp:inline distT="0" distB="0" distL="0" distR="0" wp14:anchorId="0DDD8E17" wp14:editId="07A0D336">
                  <wp:extent cx="5401945" cy="3601085"/>
                  <wp:effectExtent l="0" t="0" r="8255" b="0"/>
                  <wp:docPr id="30455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59299" name=""/>
                          <pic:cNvPicPr/>
                        </pic:nvPicPr>
                        <pic:blipFill>
                          <a:blip r:embed="rId9"/>
                          <a:stretch>
                            <a:fillRect/>
                          </a:stretch>
                        </pic:blipFill>
                        <pic:spPr>
                          <a:xfrm>
                            <a:off x="0" y="0"/>
                            <a:ext cx="5401945" cy="3601085"/>
                          </a:xfrm>
                          <a:prstGeom prst="rect">
                            <a:avLst/>
                          </a:prstGeom>
                        </pic:spPr>
                      </pic:pic>
                    </a:graphicData>
                  </a:graphic>
                </wp:inline>
              </w:drawing>
            </w:r>
          </w:p>
          <w:p w14:paraId="20F3750E" w14:textId="77777777" w:rsidR="00D450AB" w:rsidRPr="00D450AB" w:rsidRDefault="00D450AB" w:rsidP="00D450AB">
            <w:pPr>
              <w:spacing w:line="259" w:lineRule="auto"/>
              <w:rPr>
                <w:rFonts w:cs="Times New Roman"/>
                <w:i/>
                <w:color w:val="646464"/>
              </w:rPr>
            </w:pPr>
            <w:r w:rsidRPr="00D450AB">
              <w:rPr>
                <w:rFonts w:cs="Times New Roman"/>
                <w:i/>
                <w:noProof/>
                <w:color w:val="646464"/>
              </w:rPr>
              <w:lastRenderedPageBreak/>
              <w:drawing>
                <wp:inline distT="0" distB="0" distL="0" distR="0" wp14:anchorId="3FD383B4" wp14:editId="30705600">
                  <wp:extent cx="5401945" cy="3601085"/>
                  <wp:effectExtent l="0" t="0" r="8255" b="0"/>
                  <wp:docPr id="27058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86779" name=""/>
                          <pic:cNvPicPr/>
                        </pic:nvPicPr>
                        <pic:blipFill>
                          <a:blip r:embed="rId10"/>
                          <a:stretch>
                            <a:fillRect/>
                          </a:stretch>
                        </pic:blipFill>
                        <pic:spPr>
                          <a:xfrm>
                            <a:off x="0" y="0"/>
                            <a:ext cx="5401945" cy="3601085"/>
                          </a:xfrm>
                          <a:prstGeom prst="rect">
                            <a:avLst/>
                          </a:prstGeom>
                        </pic:spPr>
                      </pic:pic>
                    </a:graphicData>
                  </a:graphic>
                </wp:inline>
              </w:drawing>
            </w:r>
          </w:p>
          <w:p w14:paraId="36DE67CA" w14:textId="77777777" w:rsidR="00D450AB" w:rsidRPr="00D450AB" w:rsidRDefault="00D450AB" w:rsidP="00D450AB">
            <w:pPr>
              <w:spacing w:line="259" w:lineRule="auto"/>
              <w:jc w:val="center"/>
              <w:rPr>
                <w:rFonts w:cs="Times New Roman"/>
                <w:i/>
                <w:color w:val="646464"/>
              </w:rPr>
            </w:pPr>
            <w:r w:rsidRPr="00D450AB">
              <w:rPr>
                <w:rFonts w:cs="Times New Roman"/>
                <w:noProof/>
              </w:rPr>
              <w:drawing>
                <wp:inline distT="0" distB="0" distL="0" distR="0" wp14:anchorId="60A00E06" wp14:editId="7746D5B7">
                  <wp:extent cx="5401945" cy="3601085"/>
                  <wp:effectExtent l="0" t="0" r="8255" b="0"/>
                  <wp:docPr id="1992856033" name="Picture 2" descr="Image taken on July 23,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taken on July 23, 20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1945" cy="3601085"/>
                          </a:xfrm>
                          <a:prstGeom prst="rect">
                            <a:avLst/>
                          </a:prstGeom>
                          <a:noFill/>
                          <a:ln>
                            <a:noFill/>
                          </a:ln>
                        </pic:spPr>
                      </pic:pic>
                    </a:graphicData>
                  </a:graphic>
                </wp:inline>
              </w:drawing>
            </w:r>
          </w:p>
        </w:tc>
      </w:tr>
    </w:tbl>
    <w:p w14:paraId="7C5788AA" w14:textId="77777777" w:rsidR="00D450AB" w:rsidRPr="00D450AB" w:rsidRDefault="00D450AB" w:rsidP="00D450AB">
      <w:pPr>
        <w:spacing w:after="20" w:line="259" w:lineRule="auto"/>
        <w:rPr>
          <w:rFonts w:cs="Times New Roman"/>
        </w:rPr>
      </w:pPr>
    </w:p>
    <w:p w14:paraId="4522E662" w14:textId="77777777" w:rsidR="00D450AB" w:rsidRPr="00D450AB" w:rsidRDefault="00D450AB" w:rsidP="00D450AB">
      <w:pPr>
        <w:spacing w:after="200" w:line="276" w:lineRule="auto"/>
        <w:rPr>
          <w:rFonts w:cs="Times New Roman"/>
          <w:b/>
          <w:bCs/>
          <w:color w:val="548235"/>
          <w:sz w:val="26"/>
          <w:szCs w:val="26"/>
        </w:rPr>
      </w:pPr>
      <w:r w:rsidRPr="00D450AB">
        <w:rPr>
          <w:rFonts w:cs="Times New Roman"/>
        </w:rPr>
        <w:br w:type="page"/>
      </w:r>
    </w:p>
    <w:p w14:paraId="66ED048E" w14:textId="77777777" w:rsidR="00D450AB" w:rsidRPr="00D450AB" w:rsidRDefault="00D450AB" w:rsidP="00D450AB">
      <w:pPr>
        <w:keepNext/>
        <w:keepLines/>
        <w:spacing w:before="120" w:after="60" w:line="259" w:lineRule="auto"/>
        <w:outlineLvl w:val="1"/>
        <w:rPr>
          <w:rFonts w:asciiTheme="majorHAnsi" w:eastAsiaTheme="majorEastAsia" w:hAnsiTheme="majorHAnsi" w:cstheme="majorBidi"/>
          <w:b/>
          <w:bCs/>
          <w:color w:val="548235"/>
          <w:sz w:val="26"/>
          <w:szCs w:val="26"/>
        </w:rPr>
      </w:pPr>
      <w:r w:rsidRPr="00D450AB">
        <w:rPr>
          <w:rFonts w:cs="Times New Roman"/>
          <w:b/>
          <w:bCs/>
          <w:color w:val="548235"/>
          <w:sz w:val="26"/>
          <w:szCs w:val="26"/>
        </w:rPr>
        <w:lastRenderedPageBreak/>
        <w:t>Bukti Pendukung Kegiatan 2 - Seminar Disaster Literacy</w:t>
      </w:r>
    </w:p>
    <w:tbl>
      <w:tblPr>
        <w:tblW w:w="5000" w:type="pct"/>
        <w:jc w:val="center"/>
        <w:tblLook w:val="04A0" w:firstRow="1" w:lastRow="0" w:firstColumn="1" w:lastColumn="0" w:noHBand="0" w:noVBand="1"/>
      </w:tblPr>
      <w:tblGrid>
        <w:gridCol w:w="8784"/>
      </w:tblGrid>
      <w:tr w:rsidR="00D450AB" w:rsidRPr="00D450AB" w14:paraId="55492526" w14:textId="77777777" w:rsidTr="00C7493C">
        <w:trPr>
          <w:jc w:val="center"/>
        </w:trPr>
        <w:tc>
          <w:tcPr>
            <w:tcW w:w="5000" w:type="pct"/>
            <w:shd w:val="clear" w:color="auto" w:fill="FFF2CC"/>
            <w:tcMar>
              <w:top w:w="120" w:type="dxa"/>
              <w:left w:w="140" w:type="dxa"/>
              <w:bottom w:w="120" w:type="dxa"/>
              <w:right w:w="140" w:type="dxa"/>
            </w:tcMar>
            <w:vAlign w:val="center"/>
          </w:tcPr>
          <w:p w14:paraId="2DD4BC50" w14:textId="77777777" w:rsidR="00D450AB" w:rsidRPr="00D450AB" w:rsidRDefault="00D450AB" w:rsidP="00D450AB">
            <w:pPr>
              <w:spacing w:after="80" w:line="259" w:lineRule="auto"/>
              <w:jc w:val="center"/>
              <w:rPr>
                <w:rFonts w:cs="Times New Roman"/>
              </w:rPr>
            </w:pPr>
            <w:r w:rsidRPr="00D450AB">
              <w:rPr>
                <w:rFonts w:cs="Times New Roman"/>
                <w:b/>
                <w:noProof/>
                <w:color w:val="BF9000"/>
              </w:rPr>
              <w:drawing>
                <wp:inline distT="0" distB="0" distL="0" distR="0" wp14:anchorId="7381D001" wp14:editId="5615A063">
                  <wp:extent cx="5143500" cy="7217712"/>
                  <wp:effectExtent l="0" t="0" r="0" b="2540"/>
                  <wp:docPr id="18286877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5967" t="3525" r="5921" b="4104"/>
                          <a:stretch/>
                        </pic:blipFill>
                        <pic:spPr bwMode="auto">
                          <a:xfrm>
                            <a:off x="0" y="0"/>
                            <a:ext cx="5159719" cy="7240471"/>
                          </a:xfrm>
                          <a:prstGeom prst="rect">
                            <a:avLst/>
                          </a:prstGeom>
                          <a:noFill/>
                          <a:ln>
                            <a:noFill/>
                          </a:ln>
                          <a:extLst>
                            <a:ext uri="{53640926-AAD7-44D8-BBD7-CCE9431645EC}">
                              <a14:shadowObscured xmlns:a14="http://schemas.microsoft.com/office/drawing/2010/main"/>
                            </a:ext>
                          </a:extLst>
                        </pic:spPr>
                      </pic:pic>
                    </a:graphicData>
                  </a:graphic>
                </wp:inline>
              </w:drawing>
            </w:r>
            <w:r w:rsidRPr="00D450AB">
              <w:rPr>
                <w:rFonts w:cs="Times New Roman"/>
              </w:rPr>
              <w:t xml:space="preserve"> </w:t>
            </w:r>
          </w:p>
        </w:tc>
      </w:tr>
    </w:tbl>
    <w:p w14:paraId="722305B5" w14:textId="77777777" w:rsidR="00D450AB" w:rsidRPr="00D450AB" w:rsidRDefault="00D450AB" w:rsidP="00D450AB">
      <w:pPr>
        <w:spacing w:after="20" w:line="259" w:lineRule="auto"/>
        <w:rPr>
          <w:rFonts w:cs="Times New Roman"/>
        </w:rPr>
      </w:pPr>
    </w:p>
    <w:p w14:paraId="449EE7F7" w14:textId="77777777" w:rsidR="00D450AB" w:rsidRPr="00D450AB" w:rsidRDefault="00D450AB" w:rsidP="00D450AB">
      <w:pPr>
        <w:keepNext/>
        <w:keepLines/>
        <w:spacing w:before="120" w:after="60" w:line="259" w:lineRule="auto"/>
        <w:outlineLvl w:val="1"/>
        <w:rPr>
          <w:rFonts w:asciiTheme="majorHAnsi" w:eastAsiaTheme="majorEastAsia" w:hAnsiTheme="majorHAnsi" w:cstheme="majorBidi"/>
          <w:b/>
          <w:bCs/>
          <w:color w:val="548235"/>
          <w:sz w:val="26"/>
          <w:szCs w:val="26"/>
        </w:rPr>
      </w:pPr>
      <w:r w:rsidRPr="00D450AB">
        <w:rPr>
          <w:rFonts w:cs="Times New Roman"/>
          <w:b/>
          <w:bCs/>
          <w:color w:val="548235"/>
          <w:sz w:val="26"/>
          <w:szCs w:val="26"/>
        </w:rPr>
        <w:lastRenderedPageBreak/>
        <w:t>Bukti Pendukung Kegiatan 3 - Projek SIDAKAN</w:t>
      </w:r>
    </w:p>
    <w:tbl>
      <w:tblPr>
        <w:tblW w:w="5000" w:type="pct"/>
        <w:jc w:val="center"/>
        <w:tblLook w:val="04A0" w:firstRow="1" w:lastRow="0" w:firstColumn="1" w:lastColumn="0" w:noHBand="0" w:noVBand="1"/>
      </w:tblPr>
      <w:tblGrid>
        <w:gridCol w:w="8784"/>
      </w:tblGrid>
      <w:tr w:rsidR="00D450AB" w:rsidRPr="00D450AB" w14:paraId="1210F5B8" w14:textId="77777777" w:rsidTr="00C7493C">
        <w:trPr>
          <w:jc w:val="center"/>
        </w:trPr>
        <w:tc>
          <w:tcPr>
            <w:tcW w:w="5000" w:type="pct"/>
            <w:shd w:val="clear" w:color="auto" w:fill="FFF2CC"/>
            <w:tcMar>
              <w:top w:w="120" w:type="dxa"/>
              <w:left w:w="140" w:type="dxa"/>
              <w:bottom w:w="120" w:type="dxa"/>
              <w:right w:w="140" w:type="dxa"/>
            </w:tcMar>
            <w:vAlign w:val="center"/>
          </w:tcPr>
          <w:p w14:paraId="1F35C846" w14:textId="77777777" w:rsidR="00D450AB" w:rsidRPr="00D450AB" w:rsidRDefault="00D450AB" w:rsidP="00D450AB">
            <w:pPr>
              <w:spacing w:after="80" w:line="259" w:lineRule="auto"/>
              <w:rPr>
                <w:rFonts w:cs="Times New Roman"/>
                <w:b/>
                <w:color w:val="BF9000"/>
              </w:rPr>
            </w:pPr>
            <w:r w:rsidRPr="00D450AB">
              <w:rPr>
                <w:rFonts w:cs="Times New Roman"/>
                <w:noProof/>
              </w:rPr>
              <w:drawing>
                <wp:inline distT="0" distB="0" distL="0" distR="0" wp14:anchorId="16B6D0B5" wp14:editId="7E7161F4">
                  <wp:extent cx="5401945" cy="3038475"/>
                  <wp:effectExtent l="0" t="0" r="8255" b="9525"/>
                  <wp:docPr id="988074767" name="Picture 7" descr="Image taken in Cimahi, Indonesia on September 1,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taken in Cimahi, Indonesia on September 1, 20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1945" cy="3038475"/>
                          </a:xfrm>
                          <a:prstGeom prst="rect">
                            <a:avLst/>
                          </a:prstGeom>
                          <a:noFill/>
                          <a:ln>
                            <a:noFill/>
                          </a:ln>
                        </pic:spPr>
                      </pic:pic>
                    </a:graphicData>
                  </a:graphic>
                </wp:inline>
              </w:drawing>
            </w:r>
          </w:p>
          <w:p w14:paraId="6D50DB3A" w14:textId="77777777" w:rsidR="00D450AB" w:rsidRPr="00D450AB" w:rsidRDefault="00D450AB" w:rsidP="00D450AB">
            <w:pPr>
              <w:spacing w:after="80" w:line="259" w:lineRule="auto"/>
              <w:rPr>
                <w:rFonts w:cs="Times New Roman"/>
                <w:b/>
                <w:color w:val="BF9000"/>
              </w:rPr>
            </w:pPr>
            <w:r w:rsidRPr="00D450AB">
              <w:rPr>
                <w:rFonts w:cs="Times New Roman"/>
                <w:noProof/>
              </w:rPr>
              <w:drawing>
                <wp:inline distT="0" distB="0" distL="0" distR="0" wp14:anchorId="5EC7C24D" wp14:editId="3075FD22">
                  <wp:extent cx="5401945" cy="3038475"/>
                  <wp:effectExtent l="0" t="0" r="8255" b="9525"/>
                  <wp:docPr id="1737291750" name="Picture 8" descr="Image taken in Cimahi, Indonesia on September 29,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taken in Cimahi, Indonesia on September 29, 20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1945" cy="3038475"/>
                          </a:xfrm>
                          <a:prstGeom prst="rect">
                            <a:avLst/>
                          </a:prstGeom>
                          <a:noFill/>
                          <a:ln>
                            <a:noFill/>
                          </a:ln>
                        </pic:spPr>
                      </pic:pic>
                    </a:graphicData>
                  </a:graphic>
                </wp:inline>
              </w:drawing>
            </w:r>
          </w:p>
          <w:p w14:paraId="51F729F1" w14:textId="77777777" w:rsidR="00D450AB" w:rsidRPr="00D450AB" w:rsidRDefault="00D450AB" w:rsidP="00D450AB">
            <w:pPr>
              <w:spacing w:after="80" w:line="259" w:lineRule="auto"/>
              <w:rPr>
                <w:rFonts w:cs="Times New Roman"/>
              </w:rPr>
            </w:pPr>
            <w:r w:rsidRPr="00D450AB">
              <w:rPr>
                <w:rFonts w:cs="Times New Roman"/>
                <w:b/>
                <w:noProof/>
                <w:color w:val="BF9000"/>
              </w:rPr>
              <w:lastRenderedPageBreak/>
              <w:drawing>
                <wp:inline distT="0" distB="0" distL="0" distR="0" wp14:anchorId="397CD02D" wp14:editId="044B2B7D">
                  <wp:extent cx="5410200" cy="7930515"/>
                  <wp:effectExtent l="0" t="0" r="0" b="0"/>
                  <wp:docPr id="178705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51294" name=""/>
                          <pic:cNvPicPr/>
                        </pic:nvPicPr>
                        <pic:blipFill>
                          <a:blip r:embed="rId15"/>
                          <a:stretch>
                            <a:fillRect/>
                          </a:stretch>
                        </pic:blipFill>
                        <pic:spPr>
                          <a:xfrm>
                            <a:off x="0" y="0"/>
                            <a:ext cx="5420079" cy="7944996"/>
                          </a:xfrm>
                          <a:prstGeom prst="rect">
                            <a:avLst/>
                          </a:prstGeom>
                        </pic:spPr>
                      </pic:pic>
                    </a:graphicData>
                  </a:graphic>
                </wp:inline>
              </w:drawing>
            </w:r>
          </w:p>
        </w:tc>
      </w:tr>
    </w:tbl>
    <w:p w14:paraId="48FE7C76" w14:textId="77777777" w:rsidR="00D450AB" w:rsidRDefault="00D450AB">
      <w:pPr>
        <w:spacing w:before="60" w:after="20"/>
        <w:rPr>
          <w:b/>
          <w:color w:val="2E7D32"/>
          <w:sz w:val="26"/>
        </w:rPr>
      </w:pPr>
    </w:p>
    <w:p w14:paraId="5147C2F0" w14:textId="11B7888E" w:rsidR="00604CF3" w:rsidRDefault="00000000">
      <w:pPr>
        <w:spacing w:before="60" w:after="20"/>
      </w:pPr>
      <w:r>
        <w:rPr>
          <w:b/>
          <w:color w:val="2E7D32"/>
          <w:sz w:val="26"/>
        </w:rPr>
        <w:lastRenderedPageBreak/>
        <w:t>Refleksi Portofolio</w:t>
      </w:r>
    </w:p>
    <w:p w14:paraId="490E5BCF" w14:textId="77777777" w:rsidR="00604CF3" w:rsidRDefault="00000000">
      <w:pPr>
        <w:spacing w:after="40"/>
        <w:jc w:val="both"/>
      </w:pPr>
      <w:r>
        <w:t>A.C.T.I.V.E. memperkuat literasi AI dan validasi informasi; seminar memperluas perspektif keberlanjutan pangan; sedangkan SIDAKAN menerapkan IoT pada persoalan keamanan pangan. Ketiganya menjadi fondasi pengembangan profesional yang berorientasi pada inovasi dan dampak.</w:t>
      </w:r>
    </w:p>
    <w:p w14:paraId="46E5003F" w14:textId="77777777" w:rsidR="00604CF3" w:rsidRDefault="00000000">
      <w:pPr>
        <w:jc w:val="both"/>
      </w:pPr>
      <w:r>
        <w:t>Pengembangan profesional yang bermakna saya ukur dari perubahan praktik, kualitas kolaborasi, dan manfaat bagi peserta didik, sekolah, masyarakat, serta lingkungan.</w:t>
      </w:r>
    </w:p>
    <w:p w14:paraId="5A4747E1" w14:textId="77777777" w:rsidR="00604CF3" w:rsidRDefault="00000000">
      <w:r>
        <w:br w:type="page"/>
      </w:r>
    </w:p>
    <w:tbl>
      <w:tblPr>
        <w:tblW w:w="0" w:type="auto"/>
        <w:jc w:val="center"/>
        <w:tblLook w:val="04A0" w:firstRow="1" w:lastRow="0" w:firstColumn="1" w:lastColumn="0" w:noHBand="0" w:noVBand="1"/>
      </w:tblPr>
      <w:tblGrid>
        <w:gridCol w:w="8504"/>
      </w:tblGrid>
      <w:tr w:rsidR="00604CF3" w14:paraId="5E4BD311" w14:textId="77777777">
        <w:trPr>
          <w:jc w:val="center"/>
        </w:trPr>
        <w:tc>
          <w:tcPr>
            <w:tcW w:w="8504" w:type="dxa"/>
            <w:shd w:val="clear" w:color="auto" w:fill="17365D"/>
            <w:tcMar>
              <w:top w:w="85" w:type="dxa"/>
              <w:left w:w="120" w:type="dxa"/>
              <w:bottom w:w="85" w:type="dxa"/>
              <w:right w:w="120" w:type="dxa"/>
            </w:tcMar>
          </w:tcPr>
          <w:p w14:paraId="7B9D5827" w14:textId="77777777" w:rsidR="00604CF3" w:rsidRDefault="00000000">
            <w:r>
              <w:rPr>
                <w:b/>
                <w:color w:val="FFFFFF"/>
                <w:sz w:val="28"/>
              </w:rPr>
              <w:lastRenderedPageBreak/>
              <w:t>D. Peta Karier Profesional Berdampak (5 Tahun)</w:t>
            </w:r>
            <w:r>
              <w:rPr>
                <w:i/>
                <w:color w:val="FFFFFF"/>
              </w:rPr>
              <w:t xml:space="preserve">  |  2026/2027 - 2030/2031</w:t>
            </w:r>
          </w:p>
        </w:tc>
      </w:tr>
    </w:tbl>
    <w:p w14:paraId="1DED199B" w14:textId="77777777" w:rsidR="00604CF3" w:rsidRDefault="00000000">
      <w:pPr>
        <w:spacing w:after="60"/>
        <w:jc w:val="both"/>
      </w:pPr>
      <w:r>
        <w:t>Visi pengembangan karier saya adalah menjadi guru Informatika yang profesional, adaptif, reflektif, dan inovatif, dengan kekuatan pada AI, data, IoT, pembelajaran berbasis proyek, penelitian, serta kepemimpinan pembelajaran. Arah lima tahun dirancang bertahap dari penguatan kompetensi menuju inovasi, publikasi, kolaborasi, dan dampak yang lebih luas.</w:t>
      </w:r>
    </w:p>
    <w:p w14:paraId="2BFC0E66" w14:textId="77777777" w:rsidR="00604CF3" w:rsidRDefault="00000000">
      <w:pPr>
        <w:spacing w:after="20"/>
        <w:jc w:val="center"/>
      </w:pPr>
      <w:r>
        <w:rPr>
          <w:noProof/>
        </w:rPr>
        <w:drawing>
          <wp:inline distT="0" distB="0" distL="0" distR="0" wp14:anchorId="6C127271" wp14:editId="4019C16D">
            <wp:extent cx="4680040" cy="661416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a_karier_guru_informatika_berdampak.png"/>
                    <pic:cNvPicPr/>
                  </pic:nvPicPr>
                  <pic:blipFill>
                    <a:blip r:embed="rId16"/>
                    <a:stretch>
                      <a:fillRect/>
                    </a:stretch>
                  </pic:blipFill>
                  <pic:spPr>
                    <a:xfrm>
                      <a:off x="0" y="0"/>
                      <a:ext cx="4688146" cy="6625616"/>
                    </a:xfrm>
                    <a:prstGeom prst="rect">
                      <a:avLst/>
                    </a:prstGeom>
                  </pic:spPr>
                </pic:pic>
              </a:graphicData>
            </a:graphic>
          </wp:inline>
        </w:drawing>
      </w:r>
    </w:p>
    <w:p w14:paraId="7FC136A4" w14:textId="77777777" w:rsidR="00604CF3" w:rsidRDefault="00000000">
      <w:pPr>
        <w:jc w:val="center"/>
      </w:pPr>
      <w:r>
        <w:rPr>
          <w:i/>
          <w:color w:val="666666"/>
        </w:rPr>
        <w:t>Gambar 1. Peta Karier Profesional Berdampak 5 Tahun</w:t>
      </w:r>
    </w:p>
    <w:p w14:paraId="325A3EBF" w14:textId="77777777" w:rsidR="00604CF3" w:rsidRDefault="00000000">
      <w:r>
        <w:br w:type="page"/>
      </w:r>
    </w:p>
    <w:tbl>
      <w:tblPr>
        <w:tblW w:w="0" w:type="auto"/>
        <w:jc w:val="center"/>
        <w:tblLook w:val="04A0" w:firstRow="1" w:lastRow="0" w:firstColumn="1" w:lastColumn="0" w:noHBand="0" w:noVBand="1"/>
      </w:tblPr>
      <w:tblGrid>
        <w:gridCol w:w="8504"/>
      </w:tblGrid>
      <w:tr w:rsidR="00604CF3" w14:paraId="0733D9FE" w14:textId="77777777">
        <w:trPr>
          <w:jc w:val="center"/>
        </w:trPr>
        <w:tc>
          <w:tcPr>
            <w:tcW w:w="8504" w:type="dxa"/>
            <w:shd w:val="clear" w:color="auto" w:fill="17365D"/>
            <w:tcMar>
              <w:top w:w="85" w:type="dxa"/>
              <w:left w:w="120" w:type="dxa"/>
              <w:bottom w:w="85" w:type="dxa"/>
              <w:right w:w="120" w:type="dxa"/>
            </w:tcMar>
          </w:tcPr>
          <w:p w14:paraId="4B25E0F4" w14:textId="77777777" w:rsidR="00604CF3" w:rsidRDefault="00000000">
            <w:r>
              <w:rPr>
                <w:b/>
                <w:color w:val="FFFFFF"/>
                <w:sz w:val="28"/>
              </w:rPr>
              <w:lastRenderedPageBreak/>
              <w:t>E. Rencana Aksi SDGs di Sekolah</w:t>
            </w:r>
            <w:r>
              <w:rPr>
                <w:i/>
                <w:color w:val="FFFFFF"/>
              </w:rPr>
              <w:t xml:space="preserve">  |  SMART-GREEN SCHOOL</w:t>
            </w:r>
          </w:p>
        </w:tc>
      </w:tr>
    </w:tbl>
    <w:p w14:paraId="6B3EA795" w14:textId="77777777" w:rsidR="00604CF3" w:rsidRDefault="00000000">
      <w:pPr>
        <w:spacing w:after="60"/>
        <w:jc w:val="both"/>
      </w:pPr>
      <w:r>
        <w:t>SMART-GREEN SCHOOL merupakan program satu tahun ajaran yang mengintegrasikan pembelajaran Informatika, data, teknologi, SDGs, dan ESD. Fokus awal diarahkan pada kelas X-5 sebagai kelas percontohan, kemudian dapat diperluas sesuai kesiapan sekolah.</w:t>
      </w:r>
    </w:p>
    <w:p w14:paraId="5DAFF5D0" w14:textId="77777777" w:rsidR="00604CF3" w:rsidRDefault="00000000">
      <w:pPr>
        <w:spacing w:after="20"/>
        <w:jc w:val="center"/>
      </w:pPr>
      <w:r>
        <w:rPr>
          <w:noProof/>
        </w:rPr>
        <w:drawing>
          <wp:inline distT="0" distB="0" distL="0" distR="0" wp14:anchorId="6A1946C2" wp14:editId="5B6B797D">
            <wp:extent cx="5073639" cy="7170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_green_school_sustainability_infographic.png"/>
                    <pic:cNvPicPr/>
                  </pic:nvPicPr>
                  <pic:blipFill>
                    <a:blip r:embed="rId17"/>
                    <a:stretch>
                      <a:fillRect/>
                    </a:stretch>
                  </pic:blipFill>
                  <pic:spPr>
                    <a:xfrm>
                      <a:off x="0" y="0"/>
                      <a:ext cx="5085573" cy="7187287"/>
                    </a:xfrm>
                    <a:prstGeom prst="rect">
                      <a:avLst/>
                    </a:prstGeom>
                  </pic:spPr>
                </pic:pic>
              </a:graphicData>
            </a:graphic>
          </wp:inline>
        </w:drawing>
      </w:r>
    </w:p>
    <w:p w14:paraId="49023F7F" w14:textId="4520A1DA" w:rsidR="00604CF3" w:rsidRDefault="00000000" w:rsidP="00D450AB">
      <w:pPr>
        <w:jc w:val="center"/>
      </w:pPr>
      <w:r>
        <w:rPr>
          <w:i/>
          <w:color w:val="666666"/>
        </w:rPr>
        <w:t>Gambar 2. Visual Program SMART-GREEN SCHOOL</w:t>
      </w:r>
      <w:r>
        <w:br w:type="page"/>
      </w:r>
    </w:p>
    <w:p w14:paraId="764AD682" w14:textId="77777777" w:rsidR="00604CF3" w:rsidRDefault="00000000">
      <w:pPr>
        <w:spacing w:after="40"/>
      </w:pPr>
      <w:r>
        <w:rPr>
          <w:b/>
          <w:color w:val="17365D"/>
          <w:sz w:val="30"/>
        </w:rPr>
        <w:lastRenderedPageBreak/>
        <w:t>Rincian Program SMART-GREEN SCHOOL</w:t>
      </w:r>
    </w:p>
    <w:tbl>
      <w:tblPr>
        <w:tblW w:w="0" w:type="auto"/>
        <w:jc w:val="center"/>
        <w:tblLook w:val="04A0" w:firstRow="1" w:lastRow="0" w:firstColumn="1" w:lastColumn="0" w:noHBand="0" w:noVBand="1"/>
      </w:tblPr>
      <w:tblGrid>
        <w:gridCol w:w="4252"/>
        <w:gridCol w:w="4252"/>
      </w:tblGrid>
      <w:tr w:rsidR="00604CF3" w14:paraId="2555B3EF" w14:textId="77777777">
        <w:trPr>
          <w:cantSplit/>
          <w:jc w:val="center"/>
        </w:trPr>
        <w:tc>
          <w:tcPr>
            <w:tcW w:w="4252" w:type="dxa"/>
            <w:shd w:val="clear" w:color="auto" w:fill="F8FBFD"/>
            <w:tcMar>
              <w:top w:w="60" w:type="dxa"/>
              <w:left w:w="70" w:type="dxa"/>
              <w:bottom w:w="60" w:type="dxa"/>
              <w:right w:w="70" w:type="dxa"/>
            </w:tcMar>
            <w:vAlign w:val="center"/>
          </w:tcPr>
          <w:p w14:paraId="30141E3B" w14:textId="77777777" w:rsidR="00604CF3" w:rsidRDefault="00000000">
            <w:r>
              <w:rPr>
                <w:b/>
                <w:color w:val="17365D"/>
              </w:rPr>
              <w:t>Lokasi</w:t>
            </w:r>
          </w:p>
        </w:tc>
        <w:tc>
          <w:tcPr>
            <w:tcW w:w="4252" w:type="dxa"/>
            <w:shd w:val="clear" w:color="auto" w:fill="F8FBFD"/>
            <w:tcMar>
              <w:top w:w="60" w:type="dxa"/>
              <w:left w:w="70" w:type="dxa"/>
              <w:bottom w:w="60" w:type="dxa"/>
              <w:right w:w="70" w:type="dxa"/>
            </w:tcMar>
            <w:vAlign w:val="center"/>
          </w:tcPr>
          <w:p w14:paraId="0ED89195" w14:textId="77777777" w:rsidR="00604CF3" w:rsidRDefault="00000000">
            <w:r>
              <w:t>SMAN 15 Bandung</w:t>
            </w:r>
          </w:p>
        </w:tc>
      </w:tr>
      <w:tr w:rsidR="00604CF3" w14:paraId="080508CE" w14:textId="77777777">
        <w:trPr>
          <w:cantSplit/>
          <w:jc w:val="center"/>
        </w:trPr>
        <w:tc>
          <w:tcPr>
            <w:tcW w:w="4252" w:type="dxa"/>
            <w:tcMar>
              <w:top w:w="60" w:type="dxa"/>
              <w:left w:w="70" w:type="dxa"/>
              <w:bottom w:w="60" w:type="dxa"/>
              <w:right w:w="70" w:type="dxa"/>
            </w:tcMar>
            <w:vAlign w:val="center"/>
          </w:tcPr>
          <w:p w14:paraId="63E49124" w14:textId="77777777" w:rsidR="00604CF3" w:rsidRDefault="00000000">
            <w:r>
              <w:rPr>
                <w:b/>
                <w:color w:val="17365D"/>
              </w:rPr>
              <w:t>Durasi</w:t>
            </w:r>
          </w:p>
        </w:tc>
        <w:tc>
          <w:tcPr>
            <w:tcW w:w="4252" w:type="dxa"/>
            <w:tcMar>
              <w:top w:w="60" w:type="dxa"/>
              <w:left w:w="70" w:type="dxa"/>
              <w:bottom w:w="60" w:type="dxa"/>
              <w:right w:w="70" w:type="dxa"/>
            </w:tcMar>
            <w:vAlign w:val="center"/>
          </w:tcPr>
          <w:p w14:paraId="52A1108E" w14:textId="77777777" w:rsidR="00604CF3" w:rsidRDefault="00000000">
            <w:r>
              <w:t>1 tahun ajaran</w:t>
            </w:r>
          </w:p>
        </w:tc>
      </w:tr>
      <w:tr w:rsidR="00604CF3" w14:paraId="78BBD9FD" w14:textId="77777777">
        <w:trPr>
          <w:cantSplit/>
          <w:jc w:val="center"/>
        </w:trPr>
        <w:tc>
          <w:tcPr>
            <w:tcW w:w="4252" w:type="dxa"/>
            <w:shd w:val="clear" w:color="auto" w:fill="F8FBFD"/>
            <w:tcMar>
              <w:top w:w="60" w:type="dxa"/>
              <w:left w:w="70" w:type="dxa"/>
              <w:bottom w:w="60" w:type="dxa"/>
              <w:right w:w="70" w:type="dxa"/>
            </w:tcMar>
            <w:vAlign w:val="center"/>
          </w:tcPr>
          <w:p w14:paraId="442F8BEB" w14:textId="77777777" w:rsidR="00604CF3" w:rsidRDefault="00000000">
            <w:r>
              <w:rPr>
                <w:b/>
                <w:color w:val="17365D"/>
              </w:rPr>
              <w:t>Sasaran</w:t>
            </w:r>
          </w:p>
        </w:tc>
        <w:tc>
          <w:tcPr>
            <w:tcW w:w="4252" w:type="dxa"/>
            <w:shd w:val="clear" w:color="auto" w:fill="F8FBFD"/>
            <w:tcMar>
              <w:top w:w="60" w:type="dxa"/>
              <w:left w:w="70" w:type="dxa"/>
              <w:bottom w:w="60" w:type="dxa"/>
              <w:right w:w="70" w:type="dxa"/>
            </w:tcMar>
            <w:vAlign w:val="center"/>
          </w:tcPr>
          <w:p w14:paraId="6F17A257" w14:textId="77777777" w:rsidR="00604CF3" w:rsidRDefault="00000000">
            <w:r>
              <w:t>Peserta didik, guru, warga sekolah, dan mitra sekolah</w:t>
            </w:r>
          </w:p>
        </w:tc>
      </w:tr>
      <w:tr w:rsidR="00604CF3" w14:paraId="43653BF4" w14:textId="77777777">
        <w:trPr>
          <w:cantSplit/>
          <w:jc w:val="center"/>
        </w:trPr>
        <w:tc>
          <w:tcPr>
            <w:tcW w:w="4252" w:type="dxa"/>
            <w:tcMar>
              <w:top w:w="60" w:type="dxa"/>
              <w:left w:w="70" w:type="dxa"/>
              <w:bottom w:w="60" w:type="dxa"/>
              <w:right w:w="70" w:type="dxa"/>
            </w:tcMar>
            <w:vAlign w:val="center"/>
          </w:tcPr>
          <w:p w14:paraId="59A6BED0" w14:textId="77777777" w:rsidR="00604CF3" w:rsidRDefault="00000000">
            <w:r>
              <w:rPr>
                <w:b/>
                <w:color w:val="17365D"/>
              </w:rPr>
              <w:t>SDGs</w:t>
            </w:r>
          </w:p>
        </w:tc>
        <w:tc>
          <w:tcPr>
            <w:tcW w:w="4252" w:type="dxa"/>
            <w:tcMar>
              <w:top w:w="60" w:type="dxa"/>
              <w:left w:w="70" w:type="dxa"/>
              <w:bottom w:w="60" w:type="dxa"/>
              <w:right w:w="70" w:type="dxa"/>
            </w:tcMar>
            <w:vAlign w:val="center"/>
          </w:tcPr>
          <w:p w14:paraId="6CF30DCC" w14:textId="77777777" w:rsidR="00604CF3" w:rsidRDefault="00000000">
            <w:r>
              <w:t>SDG 4, SDG 9, SDG 12, SDG 13, SDG 17</w:t>
            </w:r>
          </w:p>
        </w:tc>
      </w:tr>
    </w:tbl>
    <w:p w14:paraId="1DB9C866" w14:textId="77777777" w:rsidR="00604CF3" w:rsidRDefault="00000000">
      <w:pPr>
        <w:spacing w:before="40" w:after="20"/>
      </w:pPr>
      <w:r>
        <w:rPr>
          <w:b/>
          <w:color w:val="2E7D32"/>
          <w:sz w:val="26"/>
        </w:rPr>
        <w:t>Tujuan Program</w:t>
      </w:r>
    </w:p>
    <w:p w14:paraId="7B49B2D7" w14:textId="77777777" w:rsidR="00604CF3" w:rsidRDefault="00000000">
      <w:pPr>
        <w:pStyle w:val="ListBullet"/>
        <w:ind w:left="227" w:hanging="113"/>
      </w:pPr>
      <w:r>
        <w:t>Meningkatkan kesadaran keberlanjutan dan membangun kebiasaan hijau di sekolah.</w:t>
      </w:r>
    </w:p>
    <w:p w14:paraId="555ECE60" w14:textId="77777777" w:rsidR="00604CF3" w:rsidRDefault="00000000">
      <w:pPr>
        <w:pStyle w:val="ListBullet"/>
        <w:ind w:left="227" w:hanging="113"/>
      </w:pPr>
      <w:r>
        <w:t>Mengembangkan literasi data dan teknologi untuk memecahkan masalah nyata.</w:t>
      </w:r>
    </w:p>
    <w:p w14:paraId="312024D9" w14:textId="77777777" w:rsidR="00604CF3" w:rsidRDefault="00000000">
      <w:pPr>
        <w:pStyle w:val="ListBullet"/>
        <w:ind w:left="227" w:hanging="113"/>
      </w:pPr>
      <w:r>
        <w:t>Mengintegrasikan SDGs/ESD ke dalam pembelajaran Informatika.</w:t>
      </w:r>
    </w:p>
    <w:p w14:paraId="393268DB" w14:textId="77777777" w:rsidR="00604CF3" w:rsidRDefault="00000000">
      <w:pPr>
        <w:pStyle w:val="ListBullet"/>
        <w:ind w:left="227" w:hanging="113"/>
      </w:pPr>
      <w:r>
        <w:t>Mendorong kolaborasi warga sekolah serta pengambilan keputusan berbasis data.</w:t>
      </w:r>
    </w:p>
    <w:p w14:paraId="5DED7319" w14:textId="77777777" w:rsidR="00604CF3" w:rsidRDefault="00000000">
      <w:pPr>
        <w:spacing w:before="40" w:after="20"/>
      </w:pPr>
      <w:r>
        <w:rPr>
          <w:b/>
          <w:color w:val="2E7D32"/>
          <w:sz w:val="26"/>
        </w:rPr>
        <w:t>Alur Program 1 Tahun</w:t>
      </w:r>
    </w:p>
    <w:tbl>
      <w:tblPr>
        <w:tblW w:w="0" w:type="auto"/>
        <w:jc w:val="center"/>
        <w:tblLook w:val="04A0" w:firstRow="1" w:lastRow="0" w:firstColumn="1" w:lastColumn="0" w:noHBand="0" w:noVBand="1"/>
      </w:tblPr>
      <w:tblGrid>
        <w:gridCol w:w="2835"/>
        <w:gridCol w:w="2835"/>
        <w:gridCol w:w="2835"/>
      </w:tblGrid>
      <w:tr w:rsidR="00604CF3" w14:paraId="6DDD115D" w14:textId="77777777">
        <w:trPr>
          <w:cantSplit/>
          <w:tblHeader/>
          <w:jc w:val="center"/>
        </w:trPr>
        <w:tc>
          <w:tcPr>
            <w:tcW w:w="2835" w:type="dxa"/>
            <w:shd w:val="clear" w:color="auto" w:fill="2F75B5"/>
            <w:tcMar>
              <w:top w:w="60" w:type="dxa"/>
              <w:left w:w="70" w:type="dxa"/>
              <w:bottom w:w="60" w:type="dxa"/>
              <w:right w:w="70" w:type="dxa"/>
            </w:tcMar>
            <w:vAlign w:val="center"/>
          </w:tcPr>
          <w:p w14:paraId="7965623E" w14:textId="77777777" w:rsidR="00604CF3" w:rsidRDefault="00000000">
            <w:r>
              <w:rPr>
                <w:b/>
                <w:color w:val="FFFFFF"/>
              </w:rPr>
              <w:t>Tahap</w:t>
            </w:r>
          </w:p>
        </w:tc>
        <w:tc>
          <w:tcPr>
            <w:tcW w:w="2835" w:type="dxa"/>
            <w:shd w:val="clear" w:color="auto" w:fill="2F75B5"/>
            <w:tcMar>
              <w:top w:w="60" w:type="dxa"/>
              <w:left w:w="70" w:type="dxa"/>
              <w:bottom w:w="60" w:type="dxa"/>
              <w:right w:w="70" w:type="dxa"/>
            </w:tcMar>
            <w:vAlign w:val="center"/>
          </w:tcPr>
          <w:p w14:paraId="4176CE66" w14:textId="77777777" w:rsidR="00604CF3" w:rsidRDefault="00000000">
            <w:r>
              <w:rPr>
                <w:b/>
                <w:color w:val="FFFFFF"/>
              </w:rPr>
              <w:t>Fokus Kegiatan</w:t>
            </w:r>
          </w:p>
        </w:tc>
        <w:tc>
          <w:tcPr>
            <w:tcW w:w="2835" w:type="dxa"/>
            <w:shd w:val="clear" w:color="auto" w:fill="2F75B5"/>
            <w:tcMar>
              <w:top w:w="60" w:type="dxa"/>
              <w:left w:w="70" w:type="dxa"/>
              <w:bottom w:w="60" w:type="dxa"/>
              <w:right w:w="70" w:type="dxa"/>
            </w:tcMar>
            <w:vAlign w:val="center"/>
          </w:tcPr>
          <w:p w14:paraId="05D8EBDC" w14:textId="77777777" w:rsidR="00604CF3" w:rsidRDefault="00000000">
            <w:r>
              <w:rPr>
                <w:b/>
                <w:color w:val="FFFFFF"/>
              </w:rPr>
              <w:t>Hasil Utama</w:t>
            </w:r>
          </w:p>
        </w:tc>
      </w:tr>
      <w:tr w:rsidR="00604CF3" w14:paraId="276D7D2E" w14:textId="77777777">
        <w:trPr>
          <w:cantSplit/>
          <w:jc w:val="center"/>
        </w:trPr>
        <w:tc>
          <w:tcPr>
            <w:tcW w:w="2835" w:type="dxa"/>
            <w:tcMar>
              <w:top w:w="60" w:type="dxa"/>
              <w:left w:w="70" w:type="dxa"/>
              <w:bottom w:w="60" w:type="dxa"/>
              <w:right w:w="70" w:type="dxa"/>
            </w:tcMar>
            <w:vAlign w:val="center"/>
          </w:tcPr>
          <w:p w14:paraId="54F010B3" w14:textId="77777777" w:rsidR="00604CF3" w:rsidRDefault="00000000">
            <w:r>
              <w:t>1-2</w:t>
            </w:r>
          </w:p>
        </w:tc>
        <w:tc>
          <w:tcPr>
            <w:tcW w:w="2835" w:type="dxa"/>
            <w:tcMar>
              <w:top w:w="60" w:type="dxa"/>
              <w:left w:w="70" w:type="dxa"/>
              <w:bottom w:w="60" w:type="dxa"/>
              <w:right w:w="70" w:type="dxa"/>
            </w:tcMar>
            <w:vAlign w:val="center"/>
          </w:tcPr>
          <w:p w14:paraId="18BD7CDE" w14:textId="77777777" w:rsidR="00604CF3" w:rsidRDefault="00000000">
            <w:r>
              <w:t>Pemetaan kondisi awal dan analisis data listrik, kertas, sampah, serta kebiasaan.</w:t>
            </w:r>
          </w:p>
        </w:tc>
        <w:tc>
          <w:tcPr>
            <w:tcW w:w="2835" w:type="dxa"/>
            <w:tcMar>
              <w:top w:w="60" w:type="dxa"/>
              <w:left w:w="70" w:type="dxa"/>
              <w:bottom w:w="60" w:type="dxa"/>
              <w:right w:w="70" w:type="dxa"/>
            </w:tcMar>
            <w:vAlign w:val="center"/>
          </w:tcPr>
          <w:p w14:paraId="386C2252" w14:textId="77777777" w:rsidR="00604CF3" w:rsidRDefault="00000000">
            <w:r>
              <w:t>Baseline dan masalah prioritas.</w:t>
            </w:r>
          </w:p>
        </w:tc>
      </w:tr>
      <w:tr w:rsidR="00604CF3" w14:paraId="531E9A13" w14:textId="77777777">
        <w:trPr>
          <w:cantSplit/>
          <w:jc w:val="center"/>
        </w:trPr>
        <w:tc>
          <w:tcPr>
            <w:tcW w:w="2835" w:type="dxa"/>
            <w:shd w:val="clear" w:color="auto" w:fill="F8FBFD"/>
            <w:tcMar>
              <w:top w:w="60" w:type="dxa"/>
              <w:left w:w="70" w:type="dxa"/>
              <w:bottom w:w="60" w:type="dxa"/>
              <w:right w:w="70" w:type="dxa"/>
            </w:tcMar>
            <w:vAlign w:val="center"/>
          </w:tcPr>
          <w:p w14:paraId="2E681BF0" w14:textId="77777777" w:rsidR="00604CF3" w:rsidRDefault="00000000">
            <w:r>
              <w:t>3-4</w:t>
            </w:r>
          </w:p>
        </w:tc>
        <w:tc>
          <w:tcPr>
            <w:tcW w:w="2835" w:type="dxa"/>
            <w:shd w:val="clear" w:color="auto" w:fill="F8FBFD"/>
            <w:tcMar>
              <w:top w:w="60" w:type="dxa"/>
              <w:left w:w="70" w:type="dxa"/>
              <w:bottom w:w="60" w:type="dxa"/>
              <w:right w:w="70" w:type="dxa"/>
            </w:tcMar>
            <w:vAlign w:val="center"/>
          </w:tcPr>
          <w:p w14:paraId="6B0491F0" w14:textId="77777777" w:rsidR="00604CF3" w:rsidRDefault="00000000">
            <w:r>
              <w:t>Perancangan solusi serta kampanye digital melalui poster, video, dan infografis.</w:t>
            </w:r>
          </w:p>
        </w:tc>
        <w:tc>
          <w:tcPr>
            <w:tcW w:w="2835" w:type="dxa"/>
            <w:shd w:val="clear" w:color="auto" w:fill="F8FBFD"/>
            <w:tcMar>
              <w:top w:w="60" w:type="dxa"/>
              <w:left w:w="70" w:type="dxa"/>
              <w:bottom w:w="60" w:type="dxa"/>
              <w:right w:w="70" w:type="dxa"/>
            </w:tcMar>
            <w:vAlign w:val="center"/>
          </w:tcPr>
          <w:p w14:paraId="295F9688" w14:textId="77777777" w:rsidR="00604CF3" w:rsidRDefault="00000000">
            <w:r>
              <w:t>Alternatif solusi dan peningkatan literasi.</w:t>
            </w:r>
          </w:p>
        </w:tc>
      </w:tr>
      <w:tr w:rsidR="00604CF3" w14:paraId="42F3EAA1" w14:textId="77777777">
        <w:trPr>
          <w:cantSplit/>
          <w:jc w:val="center"/>
        </w:trPr>
        <w:tc>
          <w:tcPr>
            <w:tcW w:w="2835" w:type="dxa"/>
            <w:tcMar>
              <w:top w:w="60" w:type="dxa"/>
              <w:left w:w="70" w:type="dxa"/>
              <w:bottom w:w="60" w:type="dxa"/>
              <w:right w:w="70" w:type="dxa"/>
            </w:tcMar>
            <w:vAlign w:val="center"/>
          </w:tcPr>
          <w:p w14:paraId="5809AD5B" w14:textId="77777777" w:rsidR="00604CF3" w:rsidRDefault="00000000">
            <w:r>
              <w:t>5-6</w:t>
            </w:r>
          </w:p>
        </w:tc>
        <w:tc>
          <w:tcPr>
            <w:tcW w:w="2835" w:type="dxa"/>
            <w:tcMar>
              <w:top w:w="60" w:type="dxa"/>
              <w:left w:w="70" w:type="dxa"/>
              <w:bottom w:w="60" w:type="dxa"/>
              <w:right w:w="70" w:type="dxa"/>
            </w:tcMar>
            <w:vAlign w:val="center"/>
          </w:tcPr>
          <w:p w14:paraId="064C6FD4" w14:textId="77777777" w:rsidR="00604CF3" w:rsidRDefault="00000000">
            <w:r>
              <w:t>Implementasi kebiasaan hijau serta pengembangan produk/prototipe, termasuk IoT sederhana.</w:t>
            </w:r>
          </w:p>
        </w:tc>
        <w:tc>
          <w:tcPr>
            <w:tcW w:w="2835" w:type="dxa"/>
            <w:tcMar>
              <w:top w:w="60" w:type="dxa"/>
              <w:left w:w="70" w:type="dxa"/>
              <w:bottom w:w="60" w:type="dxa"/>
              <w:right w:w="70" w:type="dxa"/>
            </w:tcMar>
            <w:vAlign w:val="center"/>
          </w:tcPr>
          <w:p w14:paraId="3D6ABD7B" w14:textId="77777777" w:rsidR="00604CF3" w:rsidRDefault="00000000">
            <w:r>
              <w:t>Perubahan perilaku dan produk teknologi.</w:t>
            </w:r>
          </w:p>
        </w:tc>
      </w:tr>
      <w:tr w:rsidR="00604CF3" w14:paraId="119C0127" w14:textId="77777777">
        <w:trPr>
          <w:cantSplit/>
          <w:jc w:val="center"/>
        </w:trPr>
        <w:tc>
          <w:tcPr>
            <w:tcW w:w="2835" w:type="dxa"/>
            <w:shd w:val="clear" w:color="auto" w:fill="F8FBFD"/>
            <w:tcMar>
              <w:top w:w="60" w:type="dxa"/>
              <w:left w:w="70" w:type="dxa"/>
              <w:bottom w:w="60" w:type="dxa"/>
              <w:right w:w="70" w:type="dxa"/>
            </w:tcMar>
            <w:vAlign w:val="center"/>
          </w:tcPr>
          <w:p w14:paraId="227CFF40" w14:textId="77777777" w:rsidR="00604CF3" w:rsidRDefault="00000000">
            <w:r>
              <w:t>7-8</w:t>
            </w:r>
          </w:p>
        </w:tc>
        <w:tc>
          <w:tcPr>
            <w:tcW w:w="2835" w:type="dxa"/>
            <w:shd w:val="clear" w:color="auto" w:fill="F8FBFD"/>
            <w:tcMar>
              <w:top w:w="60" w:type="dxa"/>
              <w:left w:w="70" w:type="dxa"/>
              <w:bottom w:w="60" w:type="dxa"/>
              <w:right w:w="70" w:type="dxa"/>
            </w:tcMar>
            <w:vAlign w:val="center"/>
          </w:tcPr>
          <w:p w14:paraId="30590F25" w14:textId="77777777" w:rsidR="00604CF3" w:rsidRDefault="00000000">
            <w:r>
              <w:t>Monitoring-evaluasi, refleksi, dan diseminasi hasil/praktik baik.</w:t>
            </w:r>
          </w:p>
        </w:tc>
        <w:tc>
          <w:tcPr>
            <w:tcW w:w="2835" w:type="dxa"/>
            <w:shd w:val="clear" w:color="auto" w:fill="F8FBFD"/>
            <w:tcMar>
              <w:top w:w="60" w:type="dxa"/>
              <w:left w:w="70" w:type="dxa"/>
              <w:bottom w:w="60" w:type="dxa"/>
              <w:right w:w="70" w:type="dxa"/>
            </w:tcMar>
            <w:vAlign w:val="center"/>
          </w:tcPr>
          <w:p w14:paraId="63A6D090" w14:textId="77777777" w:rsidR="00604CF3" w:rsidRDefault="00000000">
            <w:r>
              <w:t>Data perubahan dan rekomendasi lanjutan.</w:t>
            </w:r>
          </w:p>
        </w:tc>
      </w:tr>
    </w:tbl>
    <w:p w14:paraId="28E4EAAB" w14:textId="77777777" w:rsidR="00604CF3" w:rsidRDefault="00000000">
      <w:pPr>
        <w:spacing w:before="40" w:after="20"/>
      </w:pPr>
      <w:r>
        <w:rPr>
          <w:b/>
          <w:color w:val="2E7D32"/>
          <w:sz w:val="26"/>
        </w:rPr>
        <w:t>Indikator Keberhasilan dan Dampak</w:t>
      </w:r>
    </w:p>
    <w:tbl>
      <w:tblPr>
        <w:tblW w:w="0" w:type="auto"/>
        <w:jc w:val="center"/>
        <w:tblLook w:val="04A0" w:firstRow="1" w:lastRow="0" w:firstColumn="1" w:lastColumn="0" w:noHBand="0" w:noVBand="1"/>
      </w:tblPr>
      <w:tblGrid>
        <w:gridCol w:w="4252"/>
        <w:gridCol w:w="4252"/>
      </w:tblGrid>
      <w:tr w:rsidR="00604CF3" w14:paraId="4D72244C" w14:textId="77777777">
        <w:trPr>
          <w:cantSplit/>
          <w:tblHeader/>
          <w:jc w:val="center"/>
        </w:trPr>
        <w:tc>
          <w:tcPr>
            <w:tcW w:w="4252" w:type="dxa"/>
            <w:shd w:val="clear" w:color="auto" w:fill="2F75B5"/>
            <w:tcMar>
              <w:top w:w="60" w:type="dxa"/>
              <w:left w:w="70" w:type="dxa"/>
              <w:bottom w:w="60" w:type="dxa"/>
              <w:right w:w="70" w:type="dxa"/>
            </w:tcMar>
            <w:vAlign w:val="center"/>
          </w:tcPr>
          <w:p w14:paraId="710B701E" w14:textId="77777777" w:rsidR="00604CF3" w:rsidRDefault="00000000">
            <w:r>
              <w:rPr>
                <w:b/>
                <w:color w:val="FFFFFF"/>
              </w:rPr>
              <w:t>Aspek</w:t>
            </w:r>
          </w:p>
        </w:tc>
        <w:tc>
          <w:tcPr>
            <w:tcW w:w="4252" w:type="dxa"/>
            <w:shd w:val="clear" w:color="auto" w:fill="2F75B5"/>
            <w:tcMar>
              <w:top w:w="60" w:type="dxa"/>
              <w:left w:w="70" w:type="dxa"/>
              <w:bottom w:w="60" w:type="dxa"/>
              <w:right w:w="70" w:type="dxa"/>
            </w:tcMar>
            <w:vAlign w:val="center"/>
          </w:tcPr>
          <w:p w14:paraId="5ED93279" w14:textId="77777777" w:rsidR="00604CF3" w:rsidRDefault="00000000">
            <w:r>
              <w:rPr>
                <w:b/>
                <w:color w:val="FFFFFF"/>
              </w:rPr>
              <w:t>Indikator/Dampak</w:t>
            </w:r>
          </w:p>
        </w:tc>
      </w:tr>
      <w:tr w:rsidR="00604CF3" w14:paraId="7C1D1487" w14:textId="77777777">
        <w:trPr>
          <w:cantSplit/>
          <w:jc w:val="center"/>
        </w:trPr>
        <w:tc>
          <w:tcPr>
            <w:tcW w:w="4252" w:type="dxa"/>
            <w:tcMar>
              <w:top w:w="60" w:type="dxa"/>
              <w:left w:w="70" w:type="dxa"/>
              <w:bottom w:w="60" w:type="dxa"/>
              <w:right w:w="70" w:type="dxa"/>
            </w:tcMar>
            <w:vAlign w:val="center"/>
          </w:tcPr>
          <w:p w14:paraId="2EE7575E" w14:textId="77777777" w:rsidR="00604CF3" w:rsidRDefault="00000000">
            <w:r>
              <w:t>Pembelajaran</w:t>
            </w:r>
          </w:p>
        </w:tc>
        <w:tc>
          <w:tcPr>
            <w:tcW w:w="4252" w:type="dxa"/>
            <w:tcMar>
              <w:top w:w="60" w:type="dxa"/>
              <w:left w:w="70" w:type="dxa"/>
              <w:bottom w:w="60" w:type="dxa"/>
              <w:right w:w="70" w:type="dxa"/>
            </w:tcMar>
            <w:vAlign w:val="center"/>
          </w:tcPr>
          <w:p w14:paraId="7C0F903B" w14:textId="77777777" w:rsidR="00604CF3" w:rsidRDefault="00000000">
            <w:r>
              <w:t>Minimal satu proyek Informatika berbasis SDGs dilaksanakan dan dievaluasi.</w:t>
            </w:r>
          </w:p>
        </w:tc>
      </w:tr>
      <w:tr w:rsidR="00604CF3" w14:paraId="100E55F4" w14:textId="77777777">
        <w:trPr>
          <w:cantSplit/>
          <w:jc w:val="center"/>
        </w:trPr>
        <w:tc>
          <w:tcPr>
            <w:tcW w:w="4252" w:type="dxa"/>
            <w:shd w:val="clear" w:color="auto" w:fill="F8FBFD"/>
            <w:tcMar>
              <w:top w:w="60" w:type="dxa"/>
              <w:left w:w="70" w:type="dxa"/>
              <w:bottom w:w="60" w:type="dxa"/>
              <w:right w:w="70" w:type="dxa"/>
            </w:tcMar>
            <w:vAlign w:val="center"/>
          </w:tcPr>
          <w:p w14:paraId="02A96ADE" w14:textId="77777777" w:rsidR="00604CF3" w:rsidRDefault="00000000">
            <w:r>
              <w:t>Data &amp; Produk</w:t>
            </w:r>
          </w:p>
        </w:tc>
        <w:tc>
          <w:tcPr>
            <w:tcW w:w="4252" w:type="dxa"/>
            <w:shd w:val="clear" w:color="auto" w:fill="F8FBFD"/>
            <w:tcMar>
              <w:top w:w="60" w:type="dxa"/>
              <w:left w:w="70" w:type="dxa"/>
              <w:bottom w:w="60" w:type="dxa"/>
              <w:right w:w="70" w:type="dxa"/>
            </w:tcMar>
            <w:vAlign w:val="center"/>
          </w:tcPr>
          <w:p w14:paraId="387588D0" w14:textId="77777777" w:rsidR="00604CF3" w:rsidRDefault="00000000">
            <w:r>
              <w:t>Tersedia data awal-akhir serta minimal satu produk digital, dashboard, kampanye, atau prototipe.</w:t>
            </w:r>
          </w:p>
        </w:tc>
      </w:tr>
      <w:tr w:rsidR="00604CF3" w14:paraId="21F5C395" w14:textId="77777777">
        <w:trPr>
          <w:cantSplit/>
          <w:jc w:val="center"/>
        </w:trPr>
        <w:tc>
          <w:tcPr>
            <w:tcW w:w="4252" w:type="dxa"/>
            <w:tcMar>
              <w:top w:w="60" w:type="dxa"/>
              <w:left w:w="70" w:type="dxa"/>
              <w:bottom w:w="60" w:type="dxa"/>
              <w:right w:w="70" w:type="dxa"/>
            </w:tcMar>
            <w:vAlign w:val="center"/>
          </w:tcPr>
          <w:p w14:paraId="11043993" w14:textId="77777777" w:rsidR="00604CF3" w:rsidRDefault="00000000">
            <w:r>
              <w:t>Perilaku &amp; Kolaborasi</w:t>
            </w:r>
          </w:p>
        </w:tc>
        <w:tc>
          <w:tcPr>
            <w:tcW w:w="4252" w:type="dxa"/>
            <w:tcMar>
              <w:top w:w="60" w:type="dxa"/>
              <w:left w:w="70" w:type="dxa"/>
              <w:bottom w:w="60" w:type="dxa"/>
              <w:right w:w="70" w:type="dxa"/>
            </w:tcMar>
            <w:vAlign w:val="center"/>
          </w:tcPr>
          <w:p w14:paraId="6A217E43" w14:textId="77777777" w:rsidR="00604CF3" w:rsidRDefault="00000000">
            <w:r>
              <w:t>Terlihat kebiasaan hemat sumber daya dan kolaborasi dengan minimal satu pihak lain.</w:t>
            </w:r>
          </w:p>
        </w:tc>
      </w:tr>
      <w:tr w:rsidR="00604CF3" w14:paraId="36E5B33D" w14:textId="77777777">
        <w:trPr>
          <w:cantSplit/>
          <w:jc w:val="center"/>
        </w:trPr>
        <w:tc>
          <w:tcPr>
            <w:tcW w:w="4252" w:type="dxa"/>
            <w:shd w:val="clear" w:color="auto" w:fill="F8FBFD"/>
            <w:tcMar>
              <w:top w:w="60" w:type="dxa"/>
              <w:left w:w="70" w:type="dxa"/>
              <w:bottom w:w="60" w:type="dxa"/>
              <w:right w:w="70" w:type="dxa"/>
            </w:tcMar>
            <w:vAlign w:val="center"/>
          </w:tcPr>
          <w:p w14:paraId="6C5CEC8A" w14:textId="77777777" w:rsidR="00604CF3" w:rsidRDefault="00000000">
            <w:r>
              <w:t>Dampak</w:t>
            </w:r>
          </w:p>
        </w:tc>
        <w:tc>
          <w:tcPr>
            <w:tcW w:w="4252" w:type="dxa"/>
            <w:shd w:val="clear" w:color="auto" w:fill="F8FBFD"/>
            <w:tcMar>
              <w:top w:w="60" w:type="dxa"/>
              <w:left w:w="70" w:type="dxa"/>
              <w:bottom w:w="60" w:type="dxa"/>
              <w:right w:w="70" w:type="dxa"/>
            </w:tcMar>
            <w:vAlign w:val="center"/>
          </w:tcPr>
          <w:p w14:paraId="43EB59ED" w14:textId="77777777" w:rsidR="00604CF3" w:rsidRDefault="00000000">
            <w:r>
              <w:t>Siswa lebih kritis dan peduli; sekolah lebih hijau, hemat, kolaboratif, dan berbasis data.</w:t>
            </w:r>
          </w:p>
        </w:tc>
      </w:tr>
    </w:tbl>
    <w:p w14:paraId="2519F258" w14:textId="77777777" w:rsidR="00604CF3" w:rsidRDefault="00604CF3">
      <w:pPr>
        <w:pageBreakBefore/>
        <w:spacing w:line="20" w:lineRule="exact"/>
      </w:pPr>
    </w:p>
    <w:tbl>
      <w:tblPr>
        <w:tblW w:w="0" w:type="auto"/>
        <w:jc w:val="center"/>
        <w:tblLook w:val="04A0" w:firstRow="1" w:lastRow="0" w:firstColumn="1" w:lastColumn="0" w:noHBand="0" w:noVBand="1"/>
      </w:tblPr>
      <w:tblGrid>
        <w:gridCol w:w="8504"/>
      </w:tblGrid>
      <w:tr w:rsidR="00604CF3" w14:paraId="25767B1A" w14:textId="77777777">
        <w:trPr>
          <w:jc w:val="center"/>
        </w:trPr>
        <w:tc>
          <w:tcPr>
            <w:tcW w:w="8504" w:type="dxa"/>
            <w:shd w:val="clear" w:color="auto" w:fill="17365D"/>
            <w:tcMar>
              <w:top w:w="85" w:type="dxa"/>
              <w:left w:w="120" w:type="dxa"/>
              <w:bottom w:w="85" w:type="dxa"/>
              <w:right w:w="120" w:type="dxa"/>
            </w:tcMar>
          </w:tcPr>
          <w:p w14:paraId="6F72E2DF" w14:textId="77777777" w:rsidR="00604CF3" w:rsidRDefault="00000000">
            <w:r>
              <w:rPr>
                <w:b/>
                <w:color w:val="FFFFFF"/>
                <w:sz w:val="28"/>
              </w:rPr>
              <w:t>F. Refleksi Akhir</w:t>
            </w:r>
            <w:r>
              <w:rPr>
                <w:i/>
                <w:color w:val="FFFFFF"/>
              </w:rPr>
              <w:t xml:space="preserve">  |  Arah pengembangan profesional dan dampak</w:t>
            </w:r>
          </w:p>
        </w:tc>
      </w:tr>
    </w:tbl>
    <w:p w14:paraId="4D5D521C" w14:textId="77777777" w:rsidR="00604CF3" w:rsidRDefault="00000000">
      <w:pPr>
        <w:spacing w:before="40" w:after="20"/>
      </w:pPr>
      <w:r>
        <w:rPr>
          <w:b/>
          <w:color w:val="17365D"/>
        </w:rPr>
        <w:t>1. SDGs yang paling relevan</w:t>
      </w:r>
    </w:p>
    <w:p w14:paraId="1023E8D2" w14:textId="77777777" w:rsidR="00604CF3" w:rsidRDefault="00000000">
      <w:pPr>
        <w:spacing w:after="20"/>
        <w:jc w:val="both"/>
      </w:pPr>
      <w:r>
        <w:t>SDG 4 paling relevan karena pembelajaran Informatika dapat memperkuat literasi digital, berpikir kritis, pemecahan masalah, dan penggunaan teknologi yang bertanggung jawab. SDG 9, 12, dan 3 juga menjadi penguat melalui inovasi, konsumsi bertanggung jawab, dan teknologi untuk kesehatan.</w:t>
      </w:r>
    </w:p>
    <w:p w14:paraId="4CA7824D" w14:textId="77777777" w:rsidR="00604CF3" w:rsidRDefault="00000000">
      <w:pPr>
        <w:spacing w:before="40" w:after="20"/>
      </w:pPr>
      <w:r>
        <w:rPr>
          <w:b/>
          <w:color w:val="17365D"/>
        </w:rPr>
        <w:t>2. Peran CPD</w:t>
      </w:r>
    </w:p>
    <w:p w14:paraId="513E9EC9" w14:textId="77777777" w:rsidR="00604CF3" w:rsidRDefault="00000000">
      <w:pPr>
        <w:spacing w:after="20"/>
        <w:jc w:val="both"/>
      </w:pPr>
      <w:r>
        <w:t>CPD saya maknai sebagai proses belajar sepanjang hayat untuk memperbarui kompetensi dan memperbaiki praktik. Prioritas ke depan adalah AI literacy, IoT, analisis data, PjBL, PTK, ESD, dan integrasi SDGs agar pengembangan profesional berdampak langsung pada pembelajaran.</w:t>
      </w:r>
    </w:p>
    <w:p w14:paraId="6A5E648D" w14:textId="77777777" w:rsidR="00604CF3" w:rsidRDefault="00000000">
      <w:pPr>
        <w:spacing w:before="40" w:after="20"/>
      </w:pPr>
      <w:r>
        <w:rPr>
          <w:b/>
          <w:color w:val="17365D"/>
        </w:rPr>
        <w:t>3. Dampak 5 tahun</w:t>
      </w:r>
    </w:p>
    <w:p w14:paraId="424465C4" w14:textId="77777777" w:rsidR="00604CF3" w:rsidRDefault="00000000">
      <w:pPr>
        <w:spacing w:after="20"/>
        <w:jc w:val="both"/>
      </w:pPr>
      <w:r>
        <w:t>Bagi peserta didik: cakap digital, kritis, kreatif, dan bertanggung jawab. Bagi sekolah: budaya inovasi dan pembelajaran berbasis proyek/SDGs. Bagi masyarakat dan lingkungan: solusi teknologi yang memiliki manfaat nyata.</w:t>
      </w:r>
    </w:p>
    <w:p w14:paraId="5500E34C" w14:textId="77777777" w:rsidR="00604CF3" w:rsidRDefault="00000000">
      <w:pPr>
        <w:spacing w:before="40" w:after="20"/>
      </w:pPr>
      <w:r>
        <w:rPr>
          <w:b/>
          <w:color w:val="17365D"/>
        </w:rPr>
        <w:t>4. Perubahan yang perlu dilakukan</w:t>
      </w:r>
    </w:p>
    <w:p w14:paraId="1E1CC54F" w14:textId="77777777" w:rsidR="00604CF3" w:rsidRDefault="00000000">
      <w:pPr>
        <w:spacing w:after="20"/>
        <w:jc w:val="both"/>
      </w:pPr>
      <w:r>
        <w:t>Saya perlu lebih konsisten menghubungkan Informatika dengan persoalan nyata, melakukan refleksi dan evaluasi berbasis data, memperluas kolaborasi, serta menjaga pengembangan kompetensi secara berkelanjutan.</w:t>
      </w:r>
    </w:p>
    <w:p w14:paraId="50CA345A" w14:textId="77777777" w:rsidR="00604CF3" w:rsidRDefault="00000000">
      <w:pPr>
        <w:spacing w:before="40" w:after="20"/>
      </w:pPr>
      <w:r>
        <w:rPr>
          <w:b/>
          <w:color w:val="17365D"/>
        </w:rPr>
        <w:t>5. Kompetensi prioritas</w:t>
      </w:r>
    </w:p>
    <w:p w14:paraId="78473390" w14:textId="77777777" w:rsidR="00604CF3" w:rsidRDefault="00000000">
      <w:pPr>
        <w:spacing w:after="20"/>
        <w:jc w:val="both"/>
      </w:pPr>
      <w:r>
        <w:t>Pedagogik Informatika, literasi digital/AI, IoT, analisis data, berpikir kritis, penelitian, kolaborasi, refleksi, dan adaptabilitas merupakan kompetensi yang perlu terus dikembangkan agar tetap relevan.</w:t>
      </w:r>
    </w:p>
    <w:p w14:paraId="5E921778" w14:textId="77777777" w:rsidR="00604CF3" w:rsidRDefault="00000000">
      <w:pPr>
        <w:spacing w:before="40" w:after="20"/>
      </w:pPr>
      <w:r>
        <w:rPr>
          <w:b/>
          <w:color w:val="17365D"/>
        </w:rPr>
        <w:t>6. Pemanfaatan jejaring profesional</w:t>
      </w:r>
    </w:p>
    <w:p w14:paraId="259B2FAF" w14:textId="77777777" w:rsidR="00604CF3" w:rsidRDefault="00000000">
      <w:pPr>
        <w:spacing w:after="20"/>
        <w:jc w:val="both"/>
      </w:pPr>
      <w:r>
        <w:t>MGMP Informatika, komunitas guru digital, jejaring PPG, perguruan tinggi, serta komunitas teknologi/IoT akan saya manfaatkan untuk berbagi praktik baik, mengembangkan proyek, penelitian, P2M, dan diseminasi inovasi.</w:t>
      </w:r>
    </w:p>
    <w:p w14:paraId="4D81254A" w14:textId="77777777" w:rsidR="00604CF3" w:rsidRDefault="00000000">
      <w:pPr>
        <w:spacing w:before="40" w:after="20"/>
      </w:pPr>
      <w:r>
        <w:rPr>
          <w:b/>
          <w:color w:val="17365D"/>
        </w:rPr>
        <w:t>7. Kontribusi 5 tahun</w:t>
      </w:r>
    </w:p>
    <w:p w14:paraId="6E80641E" w14:textId="77777777" w:rsidR="00604CF3" w:rsidRDefault="00000000">
      <w:pPr>
        <w:spacing w:after="20"/>
        <w:jc w:val="both"/>
      </w:pPr>
      <w:r>
        <w:t>Saya ingin berkembang sebagai guru Informatika yang mengubah teknologi menjadi pengalaman belajar dan solusi yang bermanfaat, menghasilkan praktik baik/PTK/publikasi, mendampingi rekan sejawat, serta mendorong SMART-GREEN SCHOOL dan inovasi berbasis SDGs.</w:t>
      </w:r>
    </w:p>
    <w:p w14:paraId="4E8DC3BD" w14:textId="77777777" w:rsidR="00604CF3" w:rsidRDefault="00000000">
      <w:pPr>
        <w:spacing w:before="40" w:after="20"/>
      </w:pPr>
      <w:r>
        <w:rPr>
          <w:b/>
          <w:color w:val="2E7D32"/>
          <w:sz w:val="26"/>
        </w:rPr>
        <w:t>Penutup</w:t>
      </w:r>
    </w:p>
    <w:p w14:paraId="2F9B18C8" w14:textId="77777777" w:rsidR="00604CF3" w:rsidRDefault="00000000">
      <w:pPr>
        <w:jc w:val="both"/>
      </w:pPr>
      <w:r>
        <w:t>Portofolio ini memperlihatkan bahwa pengalaman A.C.T.I.V.E., seminar mengenai literasi kebencanaan dan food bank, serta Projek SIDAKAN dapat menjadi satu rangkaian pengembangan profesional yang terarah. Saya ingin menjaga proses tersebut melalui CPD, refleksi, kolaborasi, penelitian, dan inovasi secara konsisten. Bagi saya, menjadi guru berdampak berarti terus belajar sambil memastikan bahwa kompetensi yang dimiliki memberikan manfaat yang semakin luas bagi peserta didik, sekolah, masyarakat, dan lingkungan.</w:t>
      </w:r>
    </w:p>
    <w:sectPr w:rsidR="00604CF3" w:rsidSect="00034616">
      <w:footerReference w:type="default" r:id="rId18"/>
      <w:pgSz w:w="11906" w:h="16838"/>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A55356" w14:textId="77777777" w:rsidR="003F637A" w:rsidRDefault="003F637A">
      <w:r>
        <w:separator/>
      </w:r>
    </w:p>
  </w:endnote>
  <w:endnote w:type="continuationSeparator" w:id="0">
    <w:p w14:paraId="6CF49DAA" w14:textId="77777777" w:rsidR="003F637A" w:rsidRDefault="003F6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8BE87" w14:textId="77777777" w:rsidR="00604CF3" w:rsidRDefault="00000000">
    <w:pPr>
      <w:pStyle w:val="Footer"/>
      <w:jc w:val="center"/>
    </w:pPr>
    <w:r>
      <w:rPr>
        <w:color w:val="666666"/>
        <w:sz w:val="20"/>
      </w:rPr>
      <w:t xml:space="preserve">Portofolio Profesional Guru Berdampak SDGs  |  Ahmad Nursyifa, S.Kom.  |  </w:t>
    </w:r>
    <w:r>
      <w:rPr>
        <w:sz w:val="20"/>
      </w:rPr>
      <w:fldChar w:fldCharType="begin"/>
    </w:r>
    <w:r>
      <w:rPr>
        <w:sz w:val="20"/>
      </w:rPr>
      <w:instrText xml:space="preserve"> PAGE </w:instrText>
    </w:r>
    <w:r w:rsidR="00D450AB">
      <w:rPr>
        <w:sz w:val="20"/>
      </w:rPr>
      <w:fldChar w:fldCharType="separate"/>
    </w:r>
    <w:r w:rsidR="00D450AB">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783D85" w14:textId="77777777" w:rsidR="003F637A" w:rsidRDefault="003F637A">
      <w:r>
        <w:separator/>
      </w:r>
    </w:p>
  </w:footnote>
  <w:footnote w:type="continuationSeparator" w:id="0">
    <w:p w14:paraId="3EACC4C7" w14:textId="77777777" w:rsidR="003F637A" w:rsidRDefault="003F63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0892517">
    <w:abstractNumId w:val="8"/>
  </w:num>
  <w:num w:numId="2" w16cid:durableId="1357736613">
    <w:abstractNumId w:val="6"/>
  </w:num>
  <w:num w:numId="3" w16cid:durableId="1252347944">
    <w:abstractNumId w:val="5"/>
  </w:num>
  <w:num w:numId="4" w16cid:durableId="1768382614">
    <w:abstractNumId w:val="4"/>
  </w:num>
  <w:num w:numId="5" w16cid:durableId="1296330254">
    <w:abstractNumId w:val="7"/>
  </w:num>
  <w:num w:numId="6" w16cid:durableId="1571383774">
    <w:abstractNumId w:val="3"/>
  </w:num>
  <w:num w:numId="7" w16cid:durableId="831917452">
    <w:abstractNumId w:val="2"/>
  </w:num>
  <w:num w:numId="8" w16cid:durableId="2101096369">
    <w:abstractNumId w:val="1"/>
  </w:num>
  <w:num w:numId="9" w16cid:durableId="1858890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637A"/>
    <w:rsid w:val="00604CF3"/>
    <w:rsid w:val="00AA1D8D"/>
    <w:rsid w:val="00B47730"/>
    <w:rsid w:val="00CB0664"/>
    <w:rsid w:val="00D450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90D3A3"/>
  <w14:defaultImageDpi w14:val="300"/>
  <w15:docId w15:val="{6508CB5D-725A-4EF3-8201-BE4B8935C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1192</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Portofolio Profesional Guru Berdampak untuk Mendukung SDGs</dc:title>
  <dc:subject>Pengembangan Profesionalitas Guru dan Wawasan Keberlanjutan</dc:subject>
  <dc:creator>Ahmad Nursyifa, S.Kom.</dc:creator>
  <cp:keywords>SDGs, ESD, CPD, Informatika, Portofolio, SMART-GREEN SCHOOL</cp:keywords>
  <dc:description>generated by python-docx</dc:description>
  <cp:lastModifiedBy>Ahmad Nursyifa</cp:lastModifiedBy>
  <cp:revision>2</cp:revision>
  <dcterms:created xsi:type="dcterms:W3CDTF">2013-12-23T23:15:00Z</dcterms:created>
  <dcterms:modified xsi:type="dcterms:W3CDTF">2026-10-06T15:51:00Z</dcterms:modified>
  <cp:category/>
</cp:coreProperties>
</file>