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b w:val="1"/>
          <w:bCs w:val="1"/>
          <w:sz w:val="24"/>
          <w:szCs w:val="24"/>
        </w:rPr>
      </w:pPr>
      <w:r w:rsidDel="00000000" w:rsidR="00000000" w:rsidRPr="00000000">
        <w:rPr>
          <w:b w:val="1"/>
          <w:bCs w:val="1"/>
          <w:sz w:val="24"/>
          <w:szCs w:val="24"/>
          <w:rtl w:val="0"/>
        </w:rPr>
        <w:t xml:space="preserve">Evaluasi Dampak Projek Kepemimpinan</w:t>
      </w:r>
    </w:p>
    <w:p w:rsidR="00000000" w:rsidDel="00000000" w:rsidP="00000000" w:rsidRDefault="00000000" w:rsidRPr="00000000" w14:paraId="00000002">
      <w:pPr>
        <w:widowControl w:val="0"/>
        <w:spacing w:before="4" w:line="360" w:lineRule="auto"/>
        <w:rPr>
          <w:color w:val="ff0000"/>
        </w:rPr>
      </w:pPr>
      <w:r w:rsidDel="00000000" w:rsidR="00000000" w:rsidRPr="00000000">
        <w:rPr>
          <w:rtl w:val="0"/>
        </w:rPr>
      </w:r>
    </w:p>
    <w:p w:rsidR="00000000" w:rsidDel="00000000" w:rsidP="00000000" w:rsidRDefault="00000000" w:rsidRPr="00000000" w14:paraId="00000003">
      <w:pPr>
        <w:widowControl w:val="0"/>
        <w:spacing w:before="4" w:line="360" w:lineRule="auto"/>
        <w:rPr>
          <w:sz w:val="24"/>
          <w:szCs w:val="24"/>
        </w:rPr>
      </w:pPr>
      <w:r w:rsidDel="00000000" w:rsidR="00000000" w:rsidRPr="00000000">
        <w:rPr>
          <w:rtl w:val="0"/>
        </w:rPr>
        <w:t xml:space="preserve">K</w:t>
      </w:r>
      <w:r w:rsidDel="00000000" w:rsidR="00000000" w:rsidRPr="00000000">
        <w:rPr>
          <w:sz w:val="24"/>
          <w:szCs w:val="24"/>
          <w:rtl w:val="0"/>
        </w:rPr>
        <w:t xml:space="preserve">egiatan evaluasi dampak dari projek kepemimpinan ini berfokus pada refleksi dan menggunakan beberapa Visible Thinking Routines. Kegiatan Evaluasi “Dari Aksi ke Refleksi” dirancang untuk membantu tim atau individu merefleksikan proses, tantangan, dan hasil proyek kepemimpinan mereka, yang kemudian diakhiri dengan perumusan pembelajaran dan langkah selanjutnya.</w:t>
      </w:r>
    </w:p>
    <w:p w:rsidR="00000000" w:rsidDel="00000000" w:rsidP="00000000" w:rsidRDefault="00000000" w:rsidRPr="00000000" w14:paraId="0000000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24"/>
          <w:szCs w:val="24"/>
        </w:rPr>
      </w:pPr>
      <w:bookmarkStart w:colFirst="0" w:colLast="0" w:name="_ai1a1erfj4wd" w:id="0"/>
      <w:bookmarkEnd w:id="0"/>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b w:val="1"/>
          <w:bCs w:val="1"/>
          <w:sz w:val="24"/>
          <w:szCs w:val="24"/>
          <w:rtl w:val="0"/>
        </w:rPr>
        <w:t xml:space="preserve">B. Evaluasi Dampak Projek Kepemimpinan</w:t>
      </w:r>
    </w:p>
    <w:p w:rsidR="00000000" w:rsidDel="00000000" w:rsidP="00000000" w:rsidRDefault="00000000" w:rsidRPr="00000000" w14:paraId="00000007">
      <w:pPr>
        <w:spacing w:line="240" w:lineRule="auto"/>
        <w:jc w:val="center"/>
        <w:rPr>
          <w:b w:val="1"/>
          <w:bCs w:val="1"/>
          <w:sz w:val="24"/>
          <w:szCs w:val="24"/>
        </w:rPr>
      </w:pPr>
      <w:r w:rsidDel="00000000" w:rsidR="00000000" w:rsidRPr="00000000">
        <w:rPr>
          <w:rtl w:val="0"/>
        </w:rPr>
      </w:r>
    </w:p>
    <w:tbl>
      <w:tblPr>
        <w:tblStyle w:val="Table1"/>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55"/>
        <w:gridCol w:w="2325"/>
        <w:gridCol w:w="1425"/>
        <w:gridCol w:w="315"/>
        <w:gridCol w:w="2535"/>
        <w:tblGridChange w:id="0">
          <w:tblGrid>
            <w:gridCol w:w="1770"/>
            <w:gridCol w:w="255"/>
            <w:gridCol w:w="2325"/>
            <w:gridCol w:w="1425"/>
            <w:gridCol w:w="315"/>
            <w:gridCol w:w="253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pPr>
            <w:r w:rsidDel="00000000" w:rsidR="00000000" w:rsidRPr="00000000">
              <w:rPr>
                <w:rtl w:val="0"/>
              </w:rPr>
              <w:t xml:space="preserve">Nama projek</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Kelompok</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r>
          </w:p>
        </w:tc>
      </w:tr>
    </w:tbl>
    <w:p w:rsidR="00000000" w:rsidDel="00000000" w:rsidP="00000000" w:rsidRDefault="00000000" w:rsidRPr="00000000" w14:paraId="0000000E">
      <w:pPr>
        <w:widowControl w:val="0"/>
        <w:spacing w:before="4" w:line="240" w:lineRule="auto"/>
        <w:rPr/>
      </w:pPr>
      <w:r w:rsidDel="00000000" w:rsidR="00000000" w:rsidRPr="00000000">
        <w:rPr>
          <w:rtl w:val="0"/>
        </w:rPr>
      </w:r>
    </w:p>
    <w:p w:rsidR="00000000" w:rsidDel="00000000" w:rsidP="00000000" w:rsidRDefault="00000000" w:rsidRPr="00000000" w14:paraId="0000000F">
      <w:pPr>
        <w:widowControl w:val="0"/>
        <w:numPr>
          <w:ilvl w:val="0"/>
          <w:numId w:val="4"/>
        </w:numPr>
        <w:spacing w:before="4" w:line="240" w:lineRule="auto"/>
        <w:ind w:left="720" w:hanging="360"/>
        <w:rPr>
          <w:b w:val="1"/>
          <w:bCs w:val="1"/>
          <w:color w:val="000000"/>
          <w:sz w:val="22"/>
          <w:szCs w:val="22"/>
        </w:rPr>
      </w:pPr>
      <w:r w:rsidDel="00000000" w:rsidR="00000000" w:rsidRPr="00000000">
        <w:rPr>
          <w:b w:val="1"/>
          <w:bCs w:val="1"/>
          <w:rtl w:val="0"/>
        </w:rPr>
        <w:t xml:space="preserve">Membuktikan Dampak</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2850"/>
        <w:gridCol w:w="765"/>
        <w:gridCol w:w="1530"/>
        <w:tblGridChange w:id="0">
          <w:tblGrid>
            <w:gridCol w:w="3495"/>
            <w:gridCol w:w="2850"/>
            <w:gridCol w:w="765"/>
            <w:gridCol w:w="15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VTR</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Tuliskan</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Skor (1-5)*</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Catatan DPP</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Claim</w:t>
            </w:r>
          </w:p>
          <w:p w:rsidR="00000000" w:rsidDel="00000000" w:rsidP="00000000" w:rsidRDefault="00000000" w:rsidRPr="00000000" w14:paraId="00000015">
            <w:pPr>
              <w:widowControl w:val="0"/>
              <w:spacing w:line="240" w:lineRule="auto"/>
              <w:rPr/>
            </w:pPr>
            <w:r w:rsidDel="00000000" w:rsidR="00000000" w:rsidRPr="00000000">
              <w:rPr>
                <w:rtl w:val="0"/>
              </w:rPr>
              <w:t xml:space="preserve">Klaim dampak, contoh: Projek kami meningkatkan kesadaran terhadap pentingnya membaca di masyarakat sebesar 40%</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Support</w:t>
            </w:r>
          </w:p>
          <w:p w:rsidR="00000000" w:rsidDel="00000000" w:rsidP="00000000" w:rsidRDefault="00000000" w:rsidRPr="00000000" w14:paraId="0000001A">
            <w:pPr>
              <w:widowControl w:val="0"/>
              <w:spacing w:line="240" w:lineRule="auto"/>
              <w:rPr/>
            </w:pPr>
            <w:r w:rsidDel="00000000" w:rsidR="00000000" w:rsidRPr="00000000">
              <w:rPr>
                <w:rtl w:val="0"/>
              </w:rPr>
              <w:t xml:space="preserve">Bukti pendukung, contoh:</w:t>
            </w:r>
          </w:p>
          <w:p w:rsidR="00000000" w:rsidDel="00000000" w:rsidP="00000000" w:rsidRDefault="00000000" w:rsidRPr="00000000" w14:paraId="0000001B">
            <w:pPr>
              <w:widowControl w:val="0"/>
              <w:spacing w:line="240" w:lineRule="auto"/>
              <w:rPr/>
            </w:pPr>
            <w:r w:rsidDel="00000000" w:rsidR="00000000" w:rsidRPr="00000000">
              <w:rPr>
                <w:rtl w:val="0"/>
              </w:rPr>
              <w:t xml:space="preserve">Data kuantitatif, testimoni, hasil observasi, dokumentasi.</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020">
            <w:pPr>
              <w:widowControl w:val="0"/>
              <w:spacing w:line="240" w:lineRule="auto"/>
              <w:rPr/>
            </w:pPr>
            <w:r w:rsidDel="00000000" w:rsidR="00000000" w:rsidRPr="00000000">
              <w:rPr>
                <w:rtl w:val="0"/>
              </w:rPr>
              <w:t xml:space="preserve">Hal-hal yang masih perlu dijawab untuk tantangan/keberlanjutan  projek berikutnya, contoh: apakah dampak ini akan bertahan?, siapa yang paling terdampak dan paling sedikit terdampak?</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Total Skor</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pPr>
            <w:r w:rsidDel="00000000" w:rsidR="00000000" w:rsidRPr="00000000">
              <w:rPr>
                <w:rtl w:val="0"/>
              </w:rPr>
            </w:r>
          </w:p>
        </w:tc>
      </w:tr>
    </w:tbl>
    <w:p w:rsidR="00000000" w:rsidDel="00000000" w:rsidP="00000000" w:rsidRDefault="00000000" w:rsidRPr="00000000" w14:paraId="00000028">
      <w:pPr>
        <w:widowControl w:val="0"/>
        <w:tabs>
          <w:tab w:val="left" w:leader="none" w:pos="1037"/>
          <w:tab w:val="left" w:leader="none" w:pos="1039"/>
        </w:tabs>
        <w:spacing w:line="362" w:lineRule="auto"/>
        <w:ind w:right="117"/>
        <w:rPr/>
      </w:pPr>
      <w:r w:rsidDel="00000000" w:rsidR="00000000" w:rsidRPr="00000000">
        <w:rPr>
          <w:rtl w:val="0"/>
        </w:rPr>
      </w:r>
    </w:p>
    <w:p w:rsidR="00000000" w:rsidDel="00000000" w:rsidP="00000000" w:rsidRDefault="00000000" w:rsidRPr="00000000" w14:paraId="00000029">
      <w:pPr>
        <w:widowControl w:val="0"/>
        <w:numPr>
          <w:ilvl w:val="0"/>
          <w:numId w:val="4"/>
        </w:numPr>
        <w:spacing w:before="4" w:line="240" w:lineRule="auto"/>
        <w:ind w:left="720" w:hanging="360"/>
        <w:rPr>
          <w:b w:val="1"/>
          <w:bCs w:val="1"/>
          <w:color w:val="000000"/>
          <w:sz w:val="22"/>
          <w:szCs w:val="22"/>
        </w:rPr>
      </w:pPr>
      <w:r w:rsidDel="00000000" w:rsidR="00000000" w:rsidRPr="00000000">
        <w:rPr>
          <w:b w:val="1"/>
          <w:bCs w:val="1"/>
          <w:rtl w:val="0"/>
        </w:rPr>
        <w:t xml:space="preserve">Kemajuan dan Tantangan</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2850"/>
        <w:gridCol w:w="765"/>
        <w:gridCol w:w="1530"/>
        <w:tblGridChange w:id="0">
          <w:tblGrid>
            <w:gridCol w:w="3495"/>
            <w:gridCol w:w="2850"/>
            <w:gridCol w:w="765"/>
            <w:gridCol w:w="15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VTR</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Tuliskan</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Skor (1-5)*</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Catatan DPP</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b w:val="1"/>
                <w:bCs w:val="1"/>
                <w:i w:val="1"/>
                <w:iCs w:val="1"/>
              </w:rPr>
            </w:pPr>
            <w:r w:rsidDel="00000000" w:rsidR="00000000" w:rsidRPr="00000000">
              <w:rPr>
                <w:b w:val="1"/>
                <w:bCs w:val="1"/>
                <w:i w:val="1"/>
                <w:iCs w:val="1"/>
                <w:rtl w:val="0"/>
              </w:rPr>
              <w:t xml:space="preserve">Steps Forwards</w:t>
            </w:r>
          </w:p>
          <w:p w:rsidR="00000000" w:rsidDel="00000000" w:rsidP="00000000" w:rsidRDefault="00000000" w:rsidRPr="00000000" w14:paraId="0000002F">
            <w:pPr>
              <w:widowControl w:val="0"/>
              <w:numPr>
                <w:ilvl w:val="0"/>
                <w:numId w:val="2"/>
              </w:numPr>
              <w:spacing w:line="240" w:lineRule="auto"/>
              <w:ind w:left="270"/>
            </w:pPr>
            <w:r w:rsidDel="00000000" w:rsidR="00000000" w:rsidRPr="00000000">
              <w:rPr>
                <w:rtl w:val="0"/>
              </w:rPr>
              <w:t xml:space="preserve">Kemajuan- faktor pendukung</w:t>
            </w:r>
          </w:p>
          <w:p w:rsidR="00000000" w:rsidDel="00000000" w:rsidP="00000000" w:rsidRDefault="00000000" w:rsidRPr="00000000" w14:paraId="00000030">
            <w:pPr>
              <w:widowControl w:val="0"/>
              <w:numPr>
                <w:ilvl w:val="0"/>
                <w:numId w:val="2"/>
              </w:numPr>
              <w:spacing w:line="240" w:lineRule="auto"/>
              <w:ind w:left="270"/>
            </w:pPr>
            <w:r w:rsidDel="00000000" w:rsidR="00000000" w:rsidRPr="00000000">
              <w:rPr>
                <w:rtl w:val="0"/>
              </w:rPr>
              <w:t xml:space="preserve">Kemajuan- faktor pendukung</w:t>
            </w:r>
          </w:p>
          <w:p w:rsidR="00000000" w:rsidDel="00000000" w:rsidP="00000000" w:rsidRDefault="00000000" w:rsidRPr="00000000" w14:paraId="00000031">
            <w:pPr>
              <w:widowControl w:val="0"/>
              <w:numPr>
                <w:ilvl w:val="0"/>
                <w:numId w:val="2"/>
              </w:numPr>
              <w:spacing w:line="240" w:lineRule="auto"/>
              <w:ind w:left="270"/>
            </w:pPr>
            <w:r w:rsidDel="00000000" w:rsidR="00000000" w:rsidRPr="00000000">
              <w:rPr>
                <w:rtl w:val="0"/>
              </w:rPr>
              <w:t xml:space="preserve">Kemajuan- faktor pendukung</w:t>
            </w:r>
          </w:p>
          <w:p w:rsidR="00000000" w:rsidDel="00000000" w:rsidP="00000000" w:rsidRDefault="00000000" w:rsidRPr="00000000" w14:paraId="00000032">
            <w:pPr>
              <w:widowControl w:val="0"/>
              <w:spacing w:line="240" w:lineRule="auto"/>
              <w:rPr/>
            </w:pPr>
            <w:r w:rsidDel="00000000" w:rsidR="00000000" w:rsidRPr="00000000">
              <w:rPr>
                <w:rtl w:val="0"/>
              </w:rPr>
              <w:t xml:space="preserve">Contoh:</w:t>
            </w:r>
          </w:p>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Faktor Pendukung Keberlanjutan</w:t>
            </w:r>
          </w:p>
          <w:p w:rsidR="00000000" w:rsidDel="00000000" w:rsidP="00000000" w:rsidRDefault="00000000" w:rsidRPr="00000000" w14:paraId="00000034">
            <w:pPr>
              <w:widowControl w:val="0"/>
              <w:numPr>
                <w:ilvl w:val="0"/>
                <w:numId w:val="3"/>
              </w:numPr>
              <w:spacing w:line="240" w:lineRule="auto"/>
              <w:ind w:left="270"/>
            </w:pPr>
            <w:r w:rsidDel="00000000" w:rsidR="00000000" w:rsidRPr="00000000">
              <w:rPr>
                <w:rtl w:val="0"/>
              </w:rPr>
              <w:t xml:space="preserve">Komitmen masyarakat</w:t>
            </w:r>
          </w:p>
          <w:p w:rsidR="00000000" w:rsidDel="00000000" w:rsidP="00000000" w:rsidRDefault="00000000" w:rsidRPr="00000000" w14:paraId="00000035">
            <w:pPr>
              <w:widowControl w:val="0"/>
              <w:numPr>
                <w:ilvl w:val="0"/>
                <w:numId w:val="3"/>
              </w:numPr>
              <w:spacing w:line="240" w:lineRule="auto"/>
              <w:ind w:left="270"/>
            </w:pPr>
            <w:r w:rsidDel="00000000" w:rsidR="00000000" w:rsidRPr="00000000">
              <w:rPr>
                <w:rtl w:val="0"/>
              </w:rPr>
              <w:t xml:space="preserve">Ketersediaan Sumberdaya</w:t>
            </w:r>
          </w:p>
          <w:p w:rsidR="00000000" w:rsidDel="00000000" w:rsidP="00000000" w:rsidRDefault="00000000" w:rsidRPr="00000000" w14:paraId="00000036">
            <w:pPr>
              <w:widowControl w:val="0"/>
              <w:numPr>
                <w:ilvl w:val="0"/>
                <w:numId w:val="3"/>
              </w:numPr>
              <w:spacing w:line="240" w:lineRule="auto"/>
              <w:ind w:left="270"/>
            </w:pPr>
            <w:r w:rsidDel="00000000" w:rsidR="00000000" w:rsidRPr="00000000">
              <w:rPr>
                <w:rtl w:val="0"/>
              </w:rPr>
              <w:t xml:space="preserve">Dukungan infrastruktur</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b w:val="1"/>
                <w:bCs w:val="1"/>
                <w:i w:val="1"/>
                <w:iCs w:val="1"/>
              </w:rPr>
            </w:pPr>
            <w:r w:rsidDel="00000000" w:rsidR="00000000" w:rsidRPr="00000000">
              <w:rPr>
                <w:b w:val="1"/>
                <w:bCs w:val="1"/>
                <w:i w:val="1"/>
                <w:iCs w:val="1"/>
                <w:rtl w:val="0"/>
              </w:rPr>
              <w:t xml:space="preserve">Steps Backwards</w:t>
            </w:r>
          </w:p>
          <w:p w:rsidR="00000000" w:rsidDel="00000000" w:rsidP="00000000" w:rsidRDefault="00000000" w:rsidRPr="00000000" w14:paraId="0000003B">
            <w:pPr>
              <w:widowControl w:val="0"/>
              <w:numPr>
                <w:ilvl w:val="0"/>
                <w:numId w:val="5"/>
              </w:numPr>
              <w:spacing w:line="240" w:lineRule="auto"/>
              <w:ind w:left="270"/>
            </w:pPr>
            <w:r w:rsidDel="00000000" w:rsidR="00000000" w:rsidRPr="00000000">
              <w:rPr>
                <w:rtl w:val="0"/>
              </w:rPr>
              <w:t xml:space="preserve">Tantangan-penyebab</w:t>
            </w:r>
          </w:p>
          <w:p w:rsidR="00000000" w:rsidDel="00000000" w:rsidP="00000000" w:rsidRDefault="00000000" w:rsidRPr="00000000" w14:paraId="0000003C">
            <w:pPr>
              <w:widowControl w:val="0"/>
              <w:numPr>
                <w:ilvl w:val="0"/>
                <w:numId w:val="5"/>
              </w:numPr>
              <w:spacing w:line="240" w:lineRule="auto"/>
              <w:ind w:left="270"/>
            </w:pPr>
            <w:r w:rsidDel="00000000" w:rsidR="00000000" w:rsidRPr="00000000">
              <w:rPr>
                <w:rtl w:val="0"/>
              </w:rPr>
              <w:t xml:space="preserve">Tantangan-penyebab</w:t>
            </w:r>
          </w:p>
          <w:p w:rsidR="00000000" w:rsidDel="00000000" w:rsidP="00000000" w:rsidRDefault="00000000" w:rsidRPr="00000000" w14:paraId="0000003D">
            <w:pPr>
              <w:widowControl w:val="0"/>
              <w:numPr>
                <w:ilvl w:val="0"/>
                <w:numId w:val="5"/>
              </w:numPr>
              <w:spacing w:line="240" w:lineRule="auto"/>
              <w:ind w:left="270"/>
            </w:pPr>
            <w:r w:rsidDel="00000000" w:rsidR="00000000" w:rsidRPr="00000000">
              <w:rPr>
                <w:rtl w:val="0"/>
              </w:rPr>
              <w:t xml:space="preserve">Tantangan-penyebab</w:t>
            </w:r>
          </w:p>
          <w:p w:rsidR="00000000" w:rsidDel="00000000" w:rsidP="00000000" w:rsidRDefault="00000000" w:rsidRPr="00000000" w14:paraId="0000003E">
            <w:pPr>
              <w:widowControl w:val="0"/>
              <w:spacing w:line="240" w:lineRule="auto"/>
              <w:rPr/>
            </w:pPr>
            <w:r w:rsidDel="00000000" w:rsidR="00000000" w:rsidRPr="00000000">
              <w:rPr>
                <w:rtl w:val="0"/>
              </w:rPr>
              <w:t xml:space="preserve">Contoh:</w:t>
            </w:r>
          </w:p>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Resiko ketidakberlanjutan</w:t>
            </w:r>
          </w:p>
          <w:p w:rsidR="00000000" w:rsidDel="00000000" w:rsidP="00000000" w:rsidRDefault="00000000" w:rsidRPr="00000000" w14:paraId="00000040">
            <w:pPr>
              <w:widowControl w:val="0"/>
              <w:numPr>
                <w:ilvl w:val="0"/>
                <w:numId w:val="1"/>
              </w:numPr>
              <w:spacing w:line="240" w:lineRule="auto"/>
              <w:ind w:left="270"/>
            </w:pPr>
            <w:r w:rsidDel="00000000" w:rsidR="00000000" w:rsidRPr="00000000">
              <w:rPr>
                <w:rtl w:val="0"/>
              </w:rPr>
              <w:t xml:space="preserve">Ketergantungan pada tim projek </w:t>
            </w:r>
          </w:p>
          <w:p w:rsidR="00000000" w:rsidDel="00000000" w:rsidP="00000000" w:rsidRDefault="00000000" w:rsidRPr="00000000" w14:paraId="00000041">
            <w:pPr>
              <w:widowControl w:val="0"/>
              <w:numPr>
                <w:ilvl w:val="0"/>
                <w:numId w:val="1"/>
              </w:numPr>
              <w:spacing w:line="240" w:lineRule="auto"/>
              <w:ind w:left="270"/>
            </w:pPr>
            <w:r w:rsidDel="00000000" w:rsidR="00000000" w:rsidRPr="00000000">
              <w:rPr>
                <w:rtl w:val="0"/>
              </w:rPr>
              <w:t xml:space="preserve">Keterbatasan Sumberdaya</w:t>
            </w:r>
          </w:p>
          <w:p w:rsidR="00000000" w:rsidDel="00000000" w:rsidP="00000000" w:rsidRDefault="00000000" w:rsidRPr="00000000" w14:paraId="00000042">
            <w:pPr>
              <w:widowControl w:val="0"/>
              <w:numPr>
                <w:ilvl w:val="0"/>
                <w:numId w:val="1"/>
              </w:numPr>
              <w:spacing w:line="240" w:lineRule="auto"/>
              <w:ind w:left="270"/>
            </w:pPr>
            <w:r w:rsidDel="00000000" w:rsidR="00000000" w:rsidRPr="00000000">
              <w:rPr>
                <w:rtl w:val="0"/>
              </w:rPr>
              <w:t xml:space="preserve">Faktor lainnya</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r>
          </w:p>
        </w:tc>
      </w:tr>
    </w:tbl>
    <w:p w:rsidR="00000000" w:rsidDel="00000000" w:rsidP="00000000" w:rsidRDefault="00000000" w:rsidRPr="00000000" w14:paraId="00000046">
      <w:pPr>
        <w:pStyle w:val="Heading5"/>
        <w:keepNext w:val="0"/>
        <w:keepLines w:val="0"/>
        <w:widowControl w:val="0"/>
        <w:spacing w:after="0" w:before="0" w:line="240" w:lineRule="auto"/>
        <w:jc w:val="center"/>
        <w:rPr>
          <w:rFonts w:ascii="Source Sans Pro" w:cs="Source Sans Pro" w:eastAsia="Source Sans Pro" w:hAnsi="Source Sans Pro"/>
          <w:b w:val="1"/>
          <w:bCs w:val="1"/>
          <w:color w:val="000000"/>
          <w:sz w:val="26"/>
          <w:szCs w:val="26"/>
        </w:rPr>
      </w:pPr>
      <w:bookmarkStart w:colFirst="0" w:colLast="0" w:name="_axouq2be7jfr" w:id="1"/>
      <w:bookmarkEnd w:id="1"/>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