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53E1D" w14:textId="77777777" w:rsidR="00067D78" w:rsidRPr="00E612D7" w:rsidRDefault="00067D78" w:rsidP="00067D78">
      <w:pPr>
        <w:spacing w:line="278" w:lineRule="auto"/>
        <w:jc w:val="center"/>
        <w:rPr>
          <w:rFonts w:ascii="Times New Roman" w:eastAsia="Calibri" w:hAnsi="Times New Roman" w:cs="Times New Roman"/>
          <w:b/>
          <w:bCs/>
          <w:kern w:val="2"/>
          <w:sz w:val="24"/>
          <w:szCs w:val="24"/>
          <w:lang w:bidi="ar-SA"/>
          <w14:ligatures w14:val="standardContextual"/>
        </w:rPr>
      </w:pPr>
      <w:r w:rsidRPr="00E612D7">
        <w:rPr>
          <w:rFonts w:ascii="Times New Roman" w:eastAsia="Calibri" w:hAnsi="Times New Roman" w:cs="Times New Roman"/>
          <w:b/>
          <w:bCs/>
          <w:kern w:val="2"/>
          <w:sz w:val="24"/>
          <w:szCs w:val="24"/>
          <w:lang w:bidi="ar-SA"/>
          <w14:ligatures w14:val="standardContextual"/>
        </w:rPr>
        <w:t xml:space="preserve">TOPIK </w:t>
      </w:r>
      <w:r>
        <w:rPr>
          <w:rFonts w:ascii="Times New Roman" w:eastAsia="Calibri" w:hAnsi="Times New Roman" w:cs="Times New Roman"/>
          <w:b/>
          <w:bCs/>
          <w:kern w:val="2"/>
          <w:sz w:val="24"/>
          <w:szCs w:val="24"/>
          <w:lang w:bidi="ar-SA"/>
          <w14:ligatures w14:val="standardContextual"/>
        </w:rPr>
        <w:t>1</w:t>
      </w:r>
    </w:p>
    <w:p w14:paraId="02DCB3CF" w14:textId="3C9739FE" w:rsidR="00067D78" w:rsidRDefault="00067D78" w:rsidP="00067D78">
      <w:pPr>
        <w:spacing w:line="278" w:lineRule="auto"/>
        <w:jc w:val="center"/>
        <w:rPr>
          <w:rFonts w:ascii="Times New Roman" w:eastAsia="Calibri" w:hAnsi="Times New Roman" w:cs="Times New Roman"/>
          <w:b/>
          <w:bCs/>
          <w:kern w:val="2"/>
          <w:sz w:val="24"/>
          <w:szCs w:val="24"/>
          <w:lang w:val="sv-SE" w:bidi="ar-SA"/>
          <w14:ligatures w14:val="standardContextual"/>
        </w:rPr>
      </w:pPr>
      <w:r w:rsidRPr="00067D78">
        <w:rPr>
          <w:rFonts w:ascii="Times New Roman" w:eastAsia="Calibri" w:hAnsi="Times New Roman" w:cs="Times New Roman"/>
          <w:b/>
          <w:bCs/>
          <w:kern w:val="2"/>
          <w:sz w:val="24"/>
          <w:szCs w:val="24"/>
          <w:lang w:val="sv-SE" w:bidi="ar-SA"/>
          <w14:ligatures w14:val="standardContextual"/>
        </w:rPr>
        <w:t>1.2.a. Tugas 2.1. Individu</w:t>
      </w:r>
    </w:p>
    <w:p w14:paraId="67EAB46F" w14:textId="77777777" w:rsidR="00067D78" w:rsidRDefault="00067D78" w:rsidP="00067D78">
      <w:pPr>
        <w:spacing w:line="278" w:lineRule="auto"/>
        <w:jc w:val="center"/>
        <w:rPr>
          <w:rFonts w:ascii="Times New Roman" w:eastAsia="Calibri" w:hAnsi="Times New Roman" w:cs="Times New Roman"/>
          <w:i/>
          <w:iCs/>
          <w:kern w:val="2"/>
          <w:sz w:val="24"/>
          <w:szCs w:val="24"/>
          <w:lang w:val="sv-SE" w:bidi="ar-SA"/>
          <w14:ligatures w14:val="standardContextual"/>
        </w:rPr>
      </w:pPr>
      <w:r w:rsidRPr="00E612D7">
        <w:rPr>
          <w:rFonts w:ascii="Times New Roman" w:eastAsia="Calibri" w:hAnsi="Times New Roman" w:cs="Times New Roman"/>
          <w:i/>
          <w:iCs/>
          <w:kern w:val="2"/>
          <w:sz w:val="24"/>
          <w:szCs w:val="24"/>
          <w:lang w:val="sv-SE" w:bidi="ar-SA"/>
          <w14:ligatures w14:val="standardContextual"/>
        </w:rPr>
        <w:t xml:space="preserve">Diajukan untuk memenuhi tugas mata kuliah </w:t>
      </w:r>
    </w:p>
    <w:p w14:paraId="3218F4EC" w14:textId="77777777" w:rsidR="00067D78" w:rsidRPr="00E612D7" w:rsidRDefault="00067D78" w:rsidP="00067D78">
      <w:pPr>
        <w:spacing w:line="278" w:lineRule="auto"/>
        <w:jc w:val="center"/>
        <w:rPr>
          <w:rFonts w:ascii="Times New Roman" w:eastAsia="Calibri" w:hAnsi="Times New Roman" w:cs="Times New Roman"/>
          <w:kern w:val="2"/>
          <w:sz w:val="24"/>
          <w:szCs w:val="24"/>
          <w:lang w:val="sv-SE" w:bidi="ar-SA"/>
          <w14:ligatures w14:val="standardContextual"/>
        </w:rPr>
      </w:pPr>
      <w:r>
        <w:rPr>
          <w:rFonts w:ascii="Times New Roman" w:eastAsia="Calibri" w:hAnsi="Times New Roman" w:cs="Times New Roman"/>
          <w:i/>
          <w:iCs/>
          <w:kern w:val="2"/>
          <w:sz w:val="24"/>
          <w:szCs w:val="24"/>
          <w:lang w:bidi="ar-SA"/>
          <w14:ligatures w14:val="standardContextual"/>
        </w:rPr>
        <w:t>Projek Kepemimpinan</w:t>
      </w:r>
      <w:r w:rsidRPr="00E612D7">
        <w:rPr>
          <w:rFonts w:ascii="Times New Roman" w:eastAsia="Calibri" w:hAnsi="Times New Roman" w:cs="Times New Roman"/>
          <w:kern w:val="2"/>
          <w:sz w:val="24"/>
          <w:szCs w:val="24"/>
          <w:lang w:val="sv-SE" w:bidi="ar-SA"/>
          <w14:ligatures w14:val="standardContextual"/>
        </w:rPr>
        <w:br/>
      </w:r>
    </w:p>
    <w:p w14:paraId="0278D01D" w14:textId="77777777" w:rsidR="00067D78" w:rsidRPr="00E612D7" w:rsidRDefault="00067D78" w:rsidP="00067D78">
      <w:pPr>
        <w:spacing w:line="278" w:lineRule="auto"/>
        <w:jc w:val="center"/>
        <w:rPr>
          <w:rFonts w:ascii="Times New Roman" w:eastAsia="Calibri" w:hAnsi="Times New Roman" w:cs="Times New Roman"/>
          <w:kern w:val="2"/>
          <w:sz w:val="24"/>
          <w:szCs w:val="24"/>
          <w:lang w:val="sv-SE" w:bidi="ar-SA"/>
          <w14:ligatures w14:val="standardContextual"/>
        </w:rPr>
      </w:pPr>
    </w:p>
    <w:p w14:paraId="6FD49BDC" w14:textId="77777777" w:rsidR="00067D78" w:rsidRPr="00E612D7" w:rsidRDefault="00067D78" w:rsidP="00067D78">
      <w:pPr>
        <w:spacing w:line="278" w:lineRule="auto"/>
        <w:jc w:val="center"/>
        <w:rPr>
          <w:rFonts w:ascii="Times New Roman" w:eastAsia="Calibri" w:hAnsi="Times New Roman" w:cs="Times New Roman"/>
          <w:kern w:val="2"/>
          <w:sz w:val="24"/>
          <w:szCs w:val="24"/>
          <w:lang w:val="sv-SE" w:bidi="ar-SA"/>
          <w14:ligatures w14:val="standardContextual"/>
        </w:rPr>
      </w:pPr>
      <w:r w:rsidRPr="00E612D7">
        <w:rPr>
          <w:rFonts w:ascii="Times New Roman" w:eastAsia="Calibri" w:hAnsi="Times New Roman" w:cs="Times New Roman"/>
          <w:kern w:val="2"/>
          <w:sz w:val="24"/>
          <w:szCs w:val="24"/>
          <w:lang w:val="sv-SE" w:bidi="ar-SA"/>
          <w14:ligatures w14:val="standardContextual"/>
        </w:rPr>
        <w:br/>
      </w:r>
    </w:p>
    <w:p w14:paraId="4A6C3106" w14:textId="77777777" w:rsidR="00067D78" w:rsidRPr="00E612D7" w:rsidRDefault="00067D78" w:rsidP="00067D78">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noProof/>
          <w:kern w:val="2"/>
          <w:sz w:val="24"/>
          <w:szCs w:val="24"/>
          <w:lang w:val="en-ID" w:bidi="ar-SA"/>
          <w14:ligatures w14:val="standardContextual"/>
        </w:rPr>
        <w:drawing>
          <wp:inline distT="0" distB="0" distL="0" distR="0" wp14:anchorId="4F6ABEF2" wp14:editId="4D2C2DCB">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33A18587" w14:textId="77777777" w:rsidR="00067D78" w:rsidRPr="00E612D7" w:rsidRDefault="00067D78" w:rsidP="00067D78">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067D78" w:rsidRPr="00E612D7" w14:paraId="610299BB" w14:textId="77777777" w:rsidTr="006D5F85">
        <w:trPr>
          <w:jc w:val="center"/>
        </w:trPr>
        <w:tc>
          <w:tcPr>
            <w:tcW w:w="0" w:type="auto"/>
            <w:tcMar>
              <w:top w:w="0" w:type="dxa"/>
              <w:left w:w="108" w:type="dxa"/>
              <w:bottom w:w="0" w:type="dxa"/>
              <w:right w:w="108" w:type="dxa"/>
            </w:tcMar>
            <w:hideMark/>
          </w:tcPr>
          <w:p w14:paraId="568C576B" w14:textId="77777777" w:rsidR="00067D78" w:rsidRPr="00E612D7" w:rsidRDefault="00067D78" w:rsidP="006D5F85">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t>Disusun Oleh:</w:t>
            </w:r>
          </w:p>
        </w:tc>
      </w:tr>
      <w:tr w:rsidR="00067D78" w:rsidRPr="00E612D7" w14:paraId="4B4151E1" w14:textId="77777777" w:rsidTr="006D5F85">
        <w:trPr>
          <w:jc w:val="center"/>
        </w:trPr>
        <w:tc>
          <w:tcPr>
            <w:tcW w:w="0" w:type="auto"/>
            <w:tcMar>
              <w:top w:w="0" w:type="dxa"/>
              <w:left w:w="108" w:type="dxa"/>
              <w:bottom w:w="0" w:type="dxa"/>
              <w:right w:w="108" w:type="dxa"/>
            </w:tcMar>
            <w:hideMark/>
          </w:tcPr>
          <w:p w14:paraId="3BD0906C" w14:textId="77777777" w:rsidR="00067D78" w:rsidRPr="00E612D7" w:rsidRDefault="00067D78" w:rsidP="006D5F85">
            <w:pPr>
              <w:spacing w:line="278" w:lineRule="auto"/>
              <w:jc w:val="center"/>
              <w:rPr>
                <w:rFonts w:ascii="Times New Roman" w:eastAsia="Calibri" w:hAnsi="Times New Roman" w:cs="Times New Roman"/>
                <w:kern w:val="2"/>
                <w:sz w:val="24"/>
                <w:szCs w:val="24"/>
                <w:lang w:bidi="ar-SA"/>
                <w14:ligatures w14:val="standardContextual"/>
              </w:rPr>
            </w:pPr>
            <w:r w:rsidRPr="00E612D7">
              <w:rPr>
                <w:rFonts w:ascii="Times New Roman" w:eastAsia="Calibri" w:hAnsi="Times New Roman" w:cs="Times New Roman"/>
                <w:kern w:val="2"/>
                <w:sz w:val="24"/>
                <w:szCs w:val="24"/>
                <w:lang w:val="en-ID" w:bidi="ar-SA"/>
                <w14:ligatures w14:val="standardContextual"/>
              </w:rPr>
              <w:t xml:space="preserve">Ahmad </w:t>
            </w:r>
            <w:r w:rsidRPr="00E612D7">
              <w:rPr>
                <w:rFonts w:ascii="Times New Roman" w:eastAsia="Calibri" w:hAnsi="Times New Roman" w:cs="Times New Roman"/>
                <w:kern w:val="2"/>
                <w:sz w:val="24"/>
                <w:szCs w:val="24"/>
                <w:lang w:bidi="ar-SA"/>
                <w14:ligatures w14:val="standardContextual"/>
              </w:rPr>
              <w:t>Nursyifa</w:t>
            </w:r>
            <w:r>
              <w:rPr>
                <w:rFonts w:ascii="Times New Roman" w:eastAsia="Calibri" w:hAnsi="Times New Roman" w:cs="Times New Roman"/>
                <w:kern w:val="2"/>
                <w:sz w:val="24"/>
                <w:szCs w:val="24"/>
                <w:lang w:bidi="ar-SA"/>
                <w14:ligatures w14:val="standardContextual"/>
              </w:rPr>
              <w:t xml:space="preserve"> </w:t>
            </w:r>
            <w:r w:rsidRPr="0075087A">
              <w:rPr>
                <w:rFonts w:ascii="Times New Roman" w:eastAsia="Calibri" w:hAnsi="Times New Roman" w:cs="Times New Roman"/>
                <w:kern w:val="2"/>
                <w:sz w:val="24"/>
                <w:szCs w:val="24"/>
                <w:lang w:bidi="ar-SA"/>
                <w14:ligatures w14:val="standardContextual"/>
              </w:rPr>
              <w:t>(NIM.2530712)</w:t>
            </w:r>
          </w:p>
        </w:tc>
      </w:tr>
    </w:tbl>
    <w:p w14:paraId="23EF0BFE" w14:textId="77777777" w:rsidR="00067D78" w:rsidRPr="00E612D7" w:rsidRDefault="00067D78" w:rsidP="00067D78">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r w:rsidRPr="00E612D7">
        <w:rPr>
          <w:rFonts w:ascii="Times New Roman" w:eastAsia="Calibri" w:hAnsi="Times New Roman" w:cs="Times New Roman"/>
          <w:kern w:val="2"/>
          <w:sz w:val="24"/>
          <w:szCs w:val="24"/>
          <w:lang w:val="en-ID" w:bidi="ar-SA"/>
          <w14:ligatures w14:val="standardContextual"/>
        </w:rPr>
        <w:br/>
      </w:r>
    </w:p>
    <w:p w14:paraId="24ABCE4A" w14:textId="77777777" w:rsidR="00067D78" w:rsidRPr="00E612D7" w:rsidRDefault="00067D78" w:rsidP="00067D78">
      <w:pPr>
        <w:spacing w:line="278" w:lineRule="auto"/>
        <w:jc w:val="center"/>
        <w:rPr>
          <w:rFonts w:ascii="Times New Roman" w:eastAsia="Calibri" w:hAnsi="Times New Roman" w:cs="Times New Roman"/>
          <w:kern w:val="2"/>
          <w:sz w:val="24"/>
          <w:szCs w:val="24"/>
          <w:lang w:val="en-ID" w:bidi="ar-SA"/>
          <w14:ligatures w14:val="standardContextual"/>
        </w:rPr>
      </w:pPr>
    </w:p>
    <w:p w14:paraId="6E15BD81" w14:textId="77777777" w:rsidR="00067D78" w:rsidRPr="00E612D7" w:rsidRDefault="00067D78" w:rsidP="00067D78">
      <w:pPr>
        <w:spacing w:line="278" w:lineRule="auto"/>
        <w:jc w:val="center"/>
        <w:rPr>
          <w:rFonts w:ascii="Times New Roman" w:eastAsia="Calibri" w:hAnsi="Times New Roman" w:cs="Times New Roman"/>
          <w:kern w:val="2"/>
          <w:sz w:val="24"/>
          <w:szCs w:val="24"/>
          <w:lang w:val="en-ID" w:bidi="ar-SA"/>
          <w14:ligatures w14:val="standardContextual"/>
        </w:rPr>
      </w:pPr>
    </w:p>
    <w:p w14:paraId="5313E8C9" w14:textId="77777777" w:rsidR="00067D78" w:rsidRPr="00E612D7" w:rsidRDefault="00067D78" w:rsidP="00067D78">
      <w:pPr>
        <w:spacing w:line="278" w:lineRule="auto"/>
        <w:jc w:val="center"/>
        <w:rPr>
          <w:rFonts w:ascii="Times New Roman" w:eastAsia="Calibri" w:hAnsi="Times New Roman" w:cs="Times New Roman"/>
          <w:kern w:val="2"/>
          <w:sz w:val="24"/>
          <w:szCs w:val="24"/>
          <w:lang w:val="en-ID" w:bidi="ar-SA"/>
          <w14:ligatures w14:val="standardContextual"/>
        </w:rPr>
      </w:pPr>
    </w:p>
    <w:p w14:paraId="3DD648A7" w14:textId="77777777" w:rsidR="00067D78" w:rsidRPr="00E612D7" w:rsidRDefault="00067D78" w:rsidP="00067D78">
      <w:pPr>
        <w:spacing w:line="278" w:lineRule="auto"/>
        <w:jc w:val="center"/>
        <w:rPr>
          <w:rFonts w:ascii="Times New Roman" w:eastAsia="Calibri" w:hAnsi="Times New Roman" w:cs="Times New Roman"/>
          <w:kern w:val="2"/>
          <w:sz w:val="24"/>
          <w:szCs w:val="24"/>
          <w:lang w:val="en-ID" w:bidi="ar-SA"/>
          <w14:ligatures w14:val="standardContextual"/>
        </w:rPr>
      </w:pPr>
    </w:p>
    <w:p w14:paraId="60ADFC24" w14:textId="77777777" w:rsidR="00067D78" w:rsidRPr="00E612D7" w:rsidRDefault="00067D78" w:rsidP="00067D78">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PROGRAM STUDI INFORMATIKA</w:t>
      </w:r>
    </w:p>
    <w:p w14:paraId="0DAEEA3E" w14:textId="77777777" w:rsidR="00067D78" w:rsidRPr="00E612D7" w:rsidRDefault="00067D78" w:rsidP="00067D78">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PENDIDIKAN PROFESI GURU</w:t>
      </w:r>
    </w:p>
    <w:p w14:paraId="0A5CF4FD" w14:textId="77777777" w:rsidR="00067D78" w:rsidRPr="00E612D7" w:rsidRDefault="00067D78" w:rsidP="00067D78">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UNIVERSITAS PENDIDIKAN INDONESIA</w:t>
      </w:r>
    </w:p>
    <w:p w14:paraId="2B2F44AF" w14:textId="77777777" w:rsidR="00067D78" w:rsidRDefault="00067D78" w:rsidP="00067D78">
      <w:pPr>
        <w:jc w:val="center"/>
      </w:pPr>
      <w:r w:rsidRPr="00E612D7">
        <w:rPr>
          <w:rFonts w:ascii="Times New Roman" w:eastAsia="Calibri" w:hAnsi="Times New Roman" w:cs="Times New Roman"/>
          <w:b/>
          <w:bCs/>
          <w:kern w:val="2"/>
          <w:sz w:val="24"/>
          <w:szCs w:val="24"/>
          <w:lang w:val="en-ID" w:bidi="ar-SA"/>
          <w14:ligatures w14:val="standardContextual"/>
        </w:rPr>
        <w:t>2026</w:t>
      </w:r>
    </w:p>
    <w:p w14:paraId="408DD04E" w14:textId="77777777" w:rsidR="00067D78" w:rsidRDefault="00067D78">
      <w:pPr>
        <w:rPr>
          <w:rFonts w:ascii="Times New Roman" w:hAnsi="Times New Roman" w:cs="Times New Roman"/>
          <w:b/>
          <w:bCs/>
          <w:sz w:val="24"/>
          <w:szCs w:val="32"/>
        </w:rPr>
      </w:pPr>
      <w:r>
        <w:rPr>
          <w:rFonts w:ascii="Times New Roman" w:hAnsi="Times New Roman" w:cs="Times New Roman"/>
          <w:b/>
          <w:bCs/>
          <w:sz w:val="24"/>
          <w:szCs w:val="32"/>
        </w:rPr>
        <w:br w:type="page"/>
      </w:r>
    </w:p>
    <w:p w14:paraId="75057154" w14:textId="70D899B6" w:rsidR="00067D78" w:rsidRDefault="00067D78" w:rsidP="00067D78">
      <w:pPr>
        <w:shd w:val="clear" w:color="auto" w:fill="F4B083" w:themeFill="accent2" w:themeFillTint="99"/>
        <w:spacing w:after="0" w:line="360" w:lineRule="auto"/>
        <w:jc w:val="center"/>
        <w:rPr>
          <w:rFonts w:ascii="Times New Roman" w:hAnsi="Times New Roman" w:cs="Times New Roman"/>
          <w:b/>
          <w:bCs/>
          <w:sz w:val="24"/>
          <w:szCs w:val="32"/>
        </w:rPr>
      </w:pPr>
      <w:r w:rsidRPr="00067D78">
        <w:rPr>
          <w:rFonts w:ascii="Times New Roman" w:hAnsi="Times New Roman" w:cs="Times New Roman"/>
          <w:b/>
          <w:bCs/>
          <w:sz w:val="24"/>
          <w:szCs w:val="32"/>
        </w:rPr>
        <w:lastRenderedPageBreak/>
        <w:t>Tugas 2.1 Individu</w:t>
      </w:r>
    </w:p>
    <w:p w14:paraId="0C493DE8" w14:textId="77777777" w:rsidR="00067D78" w:rsidRPr="00067D78" w:rsidRDefault="00067D78" w:rsidP="00067D78">
      <w:pPr>
        <w:spacing w:after="0" w:line="360" w:lineRule="auto"/>
        <w:jc w:val="center"/>
        <w:rPr>
          <w:rFonts w:ascii="Times New Roman" w:hAnsi="Times New Roman" w:cs="Times New Roman"/>
          <w:b/>
          <w:bCs/>
          <w:sz w:val="24"/>
          <w:szCs w:val="32"/>
        </w:rPr>
      </w:pPr>
    </w:p>
    <w:p w14:paraId="6CD99089" w14:textId="77777777" w:rsidR="00067D78" w:rsidRPr="00067D78" w:rsidRDefault="00067D78" w:rsidP="00067D78">
      <w:pPr>
        <w:shd w:val="clear" w:color="auto" w:fill="FBE4D5" w:themeFill="accent2" w:themeFillTint="33"/>
        <w:spacing w:after="0" w:line="360" w:lineRule="auto"/>
        <w:jc w:val="both"/>
        <w:rPr>
          <w:rFonts w:ascii="Times New Roman" w:hAnsi="Times New Roman" w:cs="Times New Roman"/>
          <w:b/>
          <w:bCs/>
          <w:sz w:val="24"/>
          <w:szCs w:val="32"/>
        </w:rPr>
      </w:pPr>
      <w:r w:rsidRPr="00067D78">
        <w:rPr>
          <w:rFonts w:ascii="Times New Roman" w:hAnsi="Times New Roman" w:cs="Times New Roman"/>
          <w:b/>
          <w:bCs/>
          <w:sz w:val="24"/>
          <w:szCs w:val="32"/>
        </w:rPr>
        <w:t>Identifikasi Tantangan dan Peluang di Lingkungan SMAN 15 Bandung</w:t>
      </w:r>
    </w:p>
    <w:p w14:paraId="718ABCB2" w14:textId="77777777" w:rsidR="00067D78" w:rsidRPr="00067D78" w:rsidRDefault="00067D78" w:rsidP="00067D78">
      <w:pPr>
        <w:spacing w:after="0" w:line="360" w:lineRule="auto"/>
        <w:jc w:val="both"/>
        <w:rPr>
          <w:rFonts w:ascii="Times New Roman" w:hAnsi="Times New Roman" w:cs="Times New Roman"/>
          <w:sz w:val="24"/>
          <w:szCs w:val="32"/>
        </w:rPr>
      </w:pPr>
      <w:r w:rsidRPr="00067D78">
        <w:rPr>
          <w:rFonts w:ascii="Times New Roman" w:hAnsi="Times New Roman" w:cs="Times New Roman"/>
          <w:sz w:val="24"/>
          <w:szCs w:val="32"/>
        </w:rPr>
        <w:t xml:space="preserve">Berdasarkan pengamatan terhadap lingkungan </w:t>
      </w:r>
      <w:r w:rsidRPr="00067D78">
        <w:rPr>
          <w:rFonts w:ascii="Times New Roman" w:hAnsi="Times New Roman" w:cs="Times New Roman"/>
          <w:b/>
          <w:bCs/>
          <w:sz w:val="24"/>
          <w:szCs w:val="32"/>
        </w:rPr>
        <w:t>SMAN 15 Bandung</w:t>
      </w:r>
      <w:r w:rsidRPr="00067D78">
        <w:rPr>
          <w:rFonts w:ascii="Times New Roman" w:hAnsi="Times New Roman" w:cs="Times New Roman"/>
          <w:sz w:val="24"/>
          <w:szCs w:val="32"/>
        </w:rPr>
        <w:t>, terdapat beberapa tantangan sekaligus peluang yang dapat dikembangkan menjadi Projek Kepemimpinan. Tantangan tersebut berkaitan dengan pemanfaatan teknologi secara bermakna, kepedulian terhadap kebersihan lingkungan sekolah, serta pemanfaatan data asesmen untuk meningkatkan kualitas pembelajaran.</w:t>
      </w:r>
    </w:p>
    <w:p w14:paraId="7275EC47" w14:textId="3B032C3D" w:rsidR="00067D78" w:rsidRPr="00067D78" w:rsidRDefault="00067D78" w:rsidP="00067D78">
      <w:pPr>
        <w:spacing w:after="0" w:line="360" w:lineRule="auto"/>
        <w:jc w:val="both"/>
        <w:rPr>
          <w:rFonts w:ascii="Times New Roman" w:hAnsi="Times New Roman" w:cs="Times New Roman"/>
          <w:sz w:val="24"/>
          <w:szCs w:val="32"/>
        </w:rPr>
      </w:pPr>
      <w:r w:rsidRPr="00067D78">
        <w:rPr>
          <w:rFonts w:ascii="Times New Roman" w:hAnsi="Times New Roman" w:cs="Times New Roman"/>
          <w:sz w:val="24"/>
          <w:szCs w:val="32"/>
        </w:rPr>
        <w:t>T</w:t>
      </w:r>
      <w:r>
        <w:rPr>
          <w:rFonts w:ascii="Times New Roman" w:hAnsi="Times New Roman" w:cs="Times New Roman"/>
          <w:sz w:val="24"/>
          <w:szCs w:val="32"/>
        </w:rPr>
        <w:t>iga</w:t>
      </w:r>
      <w:r w:rsidRPr="00067D78">
        <w:rPr>
          <w:rFonts w:ascii="Times New Roman" w:hAnsi="Times New Roman" w:cs="Times New Roman"/>
          <w:sz w:val="24"/>
          <w:szCs w:val="32"/>
        </w:rPr>
        <w:t xml:space="preserve"> topik yang paling ingin ditelusuri dan menghubungkannya dengan tujuan dalam </w:t>
      </w:r>
      <w:r w:rsidRPr="00067D78">
        <w:rPr>
          <w:rFonts w:ascii="Times New Roman" w:hAnsi="Times New Roman" w:cs="Times New Roman"/>
          <w:b/>
          <w:bCs/>
          <w:sz w:val="24"/>
          <w:szCs w:val="32"/>
        </w:rPr>
        <w:t>Sustainable Development Goals (SDGs)</w:t>
      </w:r>
      <w:r w:rsidRPr="00067D78">
        <w:rPr>
          <w:rFonts w:ascii="Times New Roman" w:hAnsi="Times New Roman" w:cs="Times New Roman"/>
          <w:sz w:val="24"/>
          <w:szCs w:val="32"/>
        </w:rPr>
        <w:t>.</w:t>
      </w:r>
    </w:p>
    <w:tbl>
      <w:tblPr>
        <w:tblStyle w:val="TableGrid"/>
        <w:tblW w:w="0" w:type="auto"/>
        <w:tblLook w:val="04A0" w:firstRow="1" w:lastRow="0" w:firstColumn="1" w:lastColumn="0" w:noHBand="0" w:noVBand="1"/>
      </w:tblPr>
      <w:tblGrid>
        <w:gridCol w:w="571"/>
        <w:gridCol w:w="2445"/>
        <w:gridCol w:w="2854"/>
        <w:gridCol w:w="3146"/>
      </w:tblGrid>
      <w:tr w:rsidR="00067D78" w:rsidRPr="00067D78" w14:paraId="03116190" w14:textId="77777777" w:rsidTr="00067D78">
        <w:trPr>
          <w:trHeight w:val="530"/>
        </w:trPr>
        <w:tc>
          <w:tcPr>
            <w:tcW w:w="0" w:type="auto"/>
            <w:shd w:val="clear" w:color="auto" w:fill="E2EFD9" w:themeFill="accent6" w:themeFillTint="33"/>
            <w:vAlign w:val="center"/>
            <w:hideMark/>
          </w:tcPr>
          <w:p w14:paraId="30F64420" w14:textId="77777777" w:rsidR="00067D78" w:rsidRPr="00067D78" w:rsidRDefault="00067D78" w:rsidP="00067D78">
            <w:pPr>
              <w:spacing w:line="360" w:lineRule="auto"/>
              <w:jc w:val="center"/>
              <w:rPr>
                <w:rFonts w:ascii="Times New Roman" w:hAnsi="Times New Roman" w:cs="Times New Roman"/>
                <w:b/>
                <w:bCs/>
                <w:sz w:val="24"/>
                <w:szCs w:val="32"/>
              </w:rPr>
            </w:pPr>
            <w:r w:rsidRPr="00067D78">
              <w:rPr>
                <w:rFonts w:ascii="Times New Roman" w:hAnsi="Times New Roman" w:cs="Times New Roman"/>
                <w:b/>
                <w:bCs/>
                <w:sz w:val="24"/>
                <w:szCs w:val="32"/>
              </w:rPr>
              <w:t>No.</w:t>
            </w:r>
          </w:p>
        </w:tc>
        <w:tc>
          <w:tcPr>
            <w:tcW w:w="0" w:type="auto"/>
            <w:shd w:val="clear" w:color="auto" w:fill="E2EFD9" w:themeFill="accent6" w:themeFillTint="33"/>
            <w:vAlign w:val="center"/>
            <w:hideMark/>
          </w:tcPr>
          <w:p w14:paraId="72A03B7D" w14:textId="77777777" w:rsidR="00067D78" w:rsidRPr="00067D78" w:rsidRDefault="00067D78" w:rsidP="00067D78">
            <w:pPr>
              <w:spacing w:line="360" w:lineRule="auto"/>
              <w:jc w:val="center"/>
              <w:rPr>
                <w:rFonts w:ascii="Times New Roman" w:hAnsi="Times New Roman" w:cs="Times New Roman"/>
                <w:b/>
                <w:bCs/>
                <w:sz w:val="24"/>
                <w:szCs w:val="32"/>
              </w:rPr>
            </w:pPr>
            <w:r w:rsidRPr="00067D78">
              <w:rPr>
                <w:rFonts w:ascii="Times New Roman" w:hAnsi="Times New Roman" w:cs="Times New Roman"/>
                <w:b/>
                <w:bCs/>
                <w:sz w:val="24"/>
                <w:szCs w:val="32"/>
              </w:rPr>
              <w:t>Top choices/Topik</w:t>
            </w:r>
          </w:p>
        </w:tc>
        <w:tc>
          <w:tcPr>
            <w:tcW w:w="0" w:type="auto"/>
            <w:shd w:val="clear" w:color="auto" w:fill="E2EFD9" w:themeFill="accent6" w:themeFillTint="33"/>
            <w:vAlign w:val="center"/>
            <w:hideMark/>
          </w:tcPr>
          <w:p w14:paraId="08172FA3" w14:textId="77777777" w:rsidR="00067D78" w:rsidRPr="00067D78" w:rsidRDefault="00067D78" w:rsidP="00067D78">
            <w:pPr>
              <w:spacing w:line="360" w:lineRule="auto"/>
              <w:jc w:val="center"/>
              <w:rPr>
                <w:rFonts w:ascii="Times New Roman" w:hAnsi="Times New Roman" w:cs="Times New Roman"/>
                <w:b/>
                <w:bCs/>
                <w:sz w:val="24"/>
                <w:szCs w:val="32"/>
              </w:rPr>
            </w:pPr>
            <w:r w:rsidRPr="00067D78">
              <w:rPr>
                <w:rFonts w:ascii="Times New Roman" w:hAnsi="Times New Roman" w:cs="Times New Roman"/>
                <w:b/>
                <w:bCs/>
                <w:sz w:val="24"/>
                <w:szCs w:val="32"/>
              </w:rPr>
              <w:t>Terhubung dengan SDGs</w:t>
            </w:r>
          </w:p>
        </w:tc>
        <w:tc>
          <w:tcPr>
            <w:tcW w:w="0" w:type="auto"/>
            <w:shd w:val="clear" w:color="auto" w:fill="E2EFD9" w:themeFill="accent6" w:themeFillTint="33"/>
            <w:vAlign w:val="center"/>
            <w:hideMark/>
          </w:tcPr>
          <w:p w14:paraId="7C8B3230" w14:textId="77777777" w:rsidR="00067D78" w:rsidRPr="00067D78" w:rsidRDefault="00067D78" w:rsidP="00067D78">
            <w:pPr>
              <w:spacing w:line="360" w:lineRule="auto"/>
              <w:jc w:val="center"/>
              <w:rPr>
                <w:rFonts w:ascii="Times New Roman" w:hAnsi="Times New Roman" w:cs="Times New Roman"/>
                <w:b/>
                <w:bCs/>
                <w:sz w:val="24"/>
                <w:szCs w:val="32"/>
              </w:rPr>
            </w:pPr>
            <w:r w:rsidRPr="00067D78">
              <w:rPr>
                <w:rFonts w:ascii="Times New Roman" w:hAnsi="Times New Roman" w:cs="Times New Roman"/>
                <w:b/>
                <w:bCs/>
                <w:sz w:val="24"/>
                <w:szCs w:val="32"/>
              </w:rPr>
              <w:t>Penjelasan keterkaitan</w:t>
            </w:r>
          </w:p>
        </w:tc>
      </w:tr>
      <w:tr w:rsidR="00067D78" w:rsidRPr="00067D78" w14:paraId="04738C9E" w14:textId="77777777" w:rsidTr="00067D78">
        <w:tc>
          <w:tcPr>
            <w:tcW w:w="0" w:type="auto"/>
            <w:vAlign w:val="center"/>
            <w:hideMark/>
          </w:tcPr>
          <w:p w14:paraId="4CD88A2F" w14:textId="77777777" w:rsidR="00067D78" w:rsidRPr="00067D78" w:rsidRDefault="00067D78" w:rsidP="00067D78">
            <w:pPr>
              <w:spacing w:line="360" w:lineRule="auto"/>
              <w:jc w:val="center"/>
              <w:rPr>
                <w:rFonts w:ascii="Times New Roman" w:hAnsi="Times New Roman" w:cs="Times New Roman"/>
                <w:sz w:val="24"/>
                <w:szCs w:val="32"/>
              </w:rPr>
            </w:pPr>
            <w:r w:rsidRPr="00067D78">
              <w:rPr>
                <w:rFonts w:ascii="Times New Roman" w:hAnsi="Times New Roman" w:cs="Times New Roman"/>
                <w:sz w:val="24"/>
                <w:szCs w:val="32"/>
              </w:rPr>
              <w:t>1</w:t>
            </w:r>
          </w:p>
        </w:tc>
        <w:tc>
          <w:tcPr>
            <w:tcW w:w="0" w:type="auto"/>
            <w:hideMark/>
          </w:tcPr>
          <w:p w14:paraId="2A3A01BF" w14:textId="77777777" w:rsidR="00067D78" w:rsidRPr="00067D78" w:rsidRDefault="00067D78" w:rsidP="00067D78">
            <w:pPr>
              <w:spacing w:after="0" w:line="360" w:lineRule="auto"/>
              <w:jc w:val="both"/>
              <w:rPr>
                <w:rFonts w:ascii="Times New Roman" w:hAnsi="Times New Roman" w:cs="Times New Roman"/>
                <w:sz w:val="24"/>
                <w:szCs w:val="32"/>
              </w:rPr>
            </w:pPr>
            <w:r w:rsidRPr="00067D78">
              <w:rPr>
                <w:rFonts w:ascii="Times New Roman" w:hAnsi="Times New Roman" w:cs="Times New Roman"/>
                <w:sz w:val="24"/>
                <w:szCs w:val="32"/>
              </w:rPr>
              <w:t>Penguatan literasi digital dan kemampuan berpikir kritis peserta didik di SMAN 15 Bandung melalui pembelajaran Informatika berbasis masalah</w:t>
            </w:r>
          </w:p>
        </w:tc>
        <w:tc>
          <w:tcPr>
            <w:tcW w:w="0" w:type="auto"/>
            <w:hideMark/>
          </w:tcPr>
          <w:p w14:paraId="0E61D09C" w14:textId="77777777" w:rsidR="00067D78" w:rsidRPr="00067D78" w:rsidRDefault="00067D78" w:rsidP="00067D78">
            <w:pPr>
              <w:spacing w:after="0" w:line="360" w:lineRule="auto"/>
              <w:jc w:val="both"/>
              <w:rPr>
                <w:rFonts w:ascii="Times New Roman" w:hAnsi="Times New Roman" w:cs="Times New Roman"/>
                <w:sz w:val="24"/>
                <w:szCs w:val="32"/>
              </w:rPr>
            </w:pPr>
            <w:r w:rsidRPr="00067D78">
              <w:rPr>
                <w:rFonts w:ascii="Times New Roman" w:hAnsi="Times New Roman" w:cs="Times New Roman"/>
                <w:sz w:val="24"/>
                <w:szCs w:val="32"/>
              </w:rPr>
              <w:t>SDG 4: Quality Education/Pendidikan Berkualitas</w:t>
            </w:r>
          </w:p>
        </w:tc>
        <w:tc>
          <w:tcPr>
            <w:tcW w:w="0" w:type="auto"/>
            <w:hideMark/>
          </w:tcPr>
          <w:p w14:paraId="598CAA71" w14:textId="77777777" w:rsidR="00067D78" w:rsidRPr="00067D78" w:rsidRDefault="00067D78" w:rsidP="00067D78">
            <w:pPr>
              <w:spacing w:after="0" w:line="360" w:lineRule="auto"/>
              <w:jc w:val="both"/>
              <w:rPr>
                <w:rFonts w:ascii="Times New Roman" w:hAnsi="Times New Roman" w:cs="Times New Roman"/>
                <w:sz w:val="24"/>
                <w:szCs w:val="32"/>
              </w:rPr>
            </w:pPr>
            <w:r w:rsidRPr="00067D78">
              <w:rPr>
                <w:rFonts w:ascii="Times New Roman" w:hAnsi="Times New Roman" w:cs="Times New Roman"/>
                <w:sz w:val="24"/>
                <w:szCs w:val="32"/>
              </w:rPr>
              <w:t>Peserta didik telah terbiasa menggunakan gawai dan internet, tetapi penggunaannya perlu diarahkan agar lebih produktif, kritis, aman, dan bertanggung jawab. Projek dapat berupa kegiatan analisis informasi, literasi media, keamanan digital, pemecahan masalah, dan pembuatan karya digital.</w:t>
            </w:r>
          </w:p>
        </w:tc>
      </w:tr>
      <w:tr w:rsidR="00067D78" w:rsidRPr="00067D78" w14:paraId="227AFCEF" w14:textId="77777777" w:rsidTr="00067D78">
        <w:tc>
          <w:tcPr>
            <w:tcW w:w="0" w:type="auto"/>
            <w:vAlign w:val="center"/>
            <w:hideMark/>
          </w:tcPr>
          <w:p w14:paraId="5FE63B86" w14:textId="77777777" w:rsidR="00067D78" w:rsidRPr="00067D78" w:rsidRDefault="00067D78" w:rsidP="00067D78">
            <w:pPr>
              <w:spacing w:after="0" w:line="360" w:lineRule="auto"/>
              <w:jc w:val="center"/>
              <w:rPr>
                <w:rFonts w:ascii="Times New Roman" w:hAnsi="Times New Roman" w:cs="Times New Roman"/>
                <w:sz w:val="24"/>
                <w:szCs w:val="32"/>
              </w:rPr>
            </w:pPr>
            <w:r w:rsidRPr="00067D78">
              <w:rPr>
                <w:rFonts w:ascii="Times New Roman" w:hAnsi="Times New Roman" w:cs="Times New Roman"/>
                <w:sz w:val="24"/>
                <w:szCs w:val="32"/>
              </w:rPr>
              <w:t>2</w:t>
            </w:r>
          </w:p>
        </w:tc>
        <w:tc>
          <w:tcPr>
            <w:tcW w:w="0" w:type="auto"/>
            <w:hideMark/>
          </w:tcPr>
          <w:p w14:paraId="1E867161" w14:textId="77777777" w:rsidR="00067D78" w:rsidRPr="00067D78" w:rsidRDefault="00067D78" w:rsidP="00067D78">
            <w:pPr>
              <w:spacing w:after="0" w:line="360" w:lineRule="auto"/>
              <w:jc w:val="both"/>
              <w:rPr>
                <w:rFonts w:ascii="Times New Roman" w:hAnsi="Times New Roman" w:cs="Times New Roman"/>
                <w:sz w:val="24"/>
                <w:szCs w:val="32"/>
              </w:rPr>
            </w:pPr>
            <w:r w:rsidRPr="00067D78">
              <w:rPr>
                <w:rFonts w:ascii="Times New Roman" w:hAnsi="Times New Roman" w:cs="Times New Roman"/>
                <w:sz w:val="24"/>
                <w:szCs w:val="32"/>
              </w:rPr>
              <w:t>Peningkatan kepedulian dan kebiasaan memilah sampah di lingkungan SMAN 15 Bandung</w:t>
            </w:r>
          </w:p>
        </w:tc>
        <w:tc>
          <w:tcPr>
            <w:tcW w:w="0" w:type="auto"/>
            <w:hideMark/>
          </w:tcPr>
          <w:p w14:paraId="26B846B8" w14:textId="77777777" w:rsidR="00067D78" w:rsidRPr="00067D78" w:rsidRDefault="00067D78" w:rsidP="00067D78">
            <w:pPr>
              <w:spacing w:after="0" w:line="360" w:lineRule="auto"/>
              <w:jc w:val="both"/>
              <w:rPr>
                <w:rFonts w:ascii="Times New Roman" w:hAnsi="Times New Roman" w:cs="Times New Roman"/>
                <w:sz w:val="24"/>
                <w:szCs w:val="32"/>
              </w:rPr>
            </w:pPr>
            <w:r w:rsidRPr="00067D78">
              <w:rPr>
                <w:rFonts w:ascii="Times New Roman" w:hAnsi="Times New Roman" w:cs="Times New Roman"/>
                <w:sz w:val="24"/>
                <w:szCs w:val="32"/>
              </w:rPr>
              <w:t>SDG 11: Sustainable Cities and Communities, SDG 12: Responsible Consumption and Production, serta SDG 13: Climate Action</w:t>
            </w:r>
          </w:p>
        </w:tc>
        <w:tc>
          <w:tcPr>
            <w:tcW w:w="0" w:type="auto"/>
            <w:hideMark/>
          </w:tcPr>
          <w:p w14:paraId="067DC854" w14:textId="77777777" w:rsidR="00067D78" w:rsidRPr="00067D78" w:rsidRDefault="00067D78" w:rsidP="00067D78">
            <w:pPr>
              <w:spacing w:after="0" w:line="360" w:lineRule="auto"/>
              <w:jc w:val="both"/>
              <w:rPr>
                <w:rFonts w:ascii="Times New Roman" w:hAnsi="Times New Roman" w:cs="Times New Roman"/>
                <w:sz w:val="24"/>
                <w:szCs w:val="32"/>
              </w:rPr>
            </w:pPr>
            <w:r w:rsidRPr="00067D78">
              <w:rPr>
                <w:rFonts w:ascii="Times New Roman" w:hAnsi="Times New Roman" w:cs="Times New Roman"/>
                <w:sz w:val="24"/>
                <w:szCs w:val="32"/>
              </w:rPr>
              <w:t xml:space="preserve">Sampah plastik, kertas, kemasan makanan, dan sampah organik masih berpotensi tercampur. Projek dapat dilakukan melalui pemetaan kondisi sampah, penyediaan tempat sampah terpilah, kampanye lingkungan, pengolahan sampah, serta evaluasi </w:t>
            </w:r>
            <w:r w:rsidRPr="00067D78">
              <w:rPr>
                <w:rFonts w:ascii="Times New Roman" w:hAnsi="Times New Roman" w:cs="Times New Roman"/>
                <w:sz w:val="24"/>
                <w:szCs w:val="32"/>
              </w:rPr>
              <w:lastRenderedPageBreak/>
              <w:t>perubahan kebiasaan warga sekolah.</w:t>
            </w:r>
          </w:p>
        </w:tc>
      </w:tr>
      <w:tr w:rsidR="00067D78" w:rsidRPr="00067D78" w14:paraId="55DAAD7E" w14:textId="77777777" w:rsidTr="00067D78">
        <w:tc>
          <w:tcPr>
            <w:tcW w:w="0" w:type="auto"/>
            <w:vAlign w:val="center"/>
            <w:hideMark/>
          </w:tcPr>
          <w:p w14:paraId="63461C10" w14:textId="77777777" w:rsidR="00067D78" w:rsidRPr="00067D78" w:rsidRDefault="00067D78" w:rsidP="00067D78">
            <w:pPr>
              <w:spacing w:after="0" w:line="360" w:lineRule="auto"/>
              <w:jc w:val="center"/>
              <w:rPr>
                <w:rFonts w:ascii="Times New Roman" w:hAnsi="Times New Roman" w:cs="Times New Roman"/>
                <w:sz w:val="24"/>
                <w:szCs w:val="32"/>
              </w:rPr>
            </w:pPr>
            <w:r w:rsidRPr="00067D78">
              <w:rPr>
                <w:rFonts w:ascii="Times New Roman" w:hAnsi="Times New Roman" w:cs="Times New Roman"/>
                <w:sz w:val="24"/>
                <w:szCs w:val="32"/>
              </w:rPr>
              <w:lastRenderedPageBreak/>
              <w:t>3</w:t>
            </w:r>
          </w:p>
        </w:tc>
        <w:tc>
          <w:tcPr>
            <w:tcW w:w="0" w:type="auto"/>
            <w:hideMark/>
          </w:tcPr>
          <w:p w14:paraId="13AF7758" w14:textId="77777777" w:rsidR="00067D78" w:rsidRPr="00067D78" w:rsidRDefault="00067D78" w:rsidP="00067D78">
            <w:pPr>
              <w:spacing w:after="0" w:line="360" w:lineRule="auto"/>
              <w:jc w:val="both"/>
              <w:rPr>
                <w:rFonts w:ascii="Times New Roman" w:hAnsi="Times New Roman" w:cs="Times New Roman"/>
                <w:sz w:val="24"/>
                <w:szCs w:val="32"/>
              </w:rPr>
            </w:pPr>
            <w:r w:rsidRPr="00067D78">
              <w:rPr>
                <w:rFonts w:ascii="Times New Roman" w:hAnsi="Times New Roman" w:cs="Times New Roman"/>
                <w:sz w:val="24"/>
                <w:szCs w:val="32"/>
              </w:rPr>
              <w:t>Pemanfaatan data asesmen digital untuk mengidentifikasi kebutuhan belajar peserta didik di SMAN 15 Bandung</w:t>
            </w:r>
          </w:p>
        </w:tc>
        <w:tc>
          <w:tcPr>
            <w:tcW w:w="0" w:type="auto"/>
            <w:hideMark/>
          </w:tcPr>
          <w:p w14:paraId="4D82232A" w14:textId="77777777" w:rsidR="00067D78" w:rsidRPr="00067D78" w:rsidRDefault="00067D78" w:rsidP="00067D78">
            <w:pPr>
              <w:spacing w:after="0" w:line="360" w:lineRule="auto"/>
              <w:jc w:val="both"/>
              <w:rPr>
                <w:rFonts w:ascii="Times New Roman" w:hAnsi="Times New Roman" w:cs="Times New Roman"/>
                <w:sz w:val="24"/>
                <w:szCs w:val="32"/>
              </w:rPr>
            </w:pPr>
            <w:r w:rsidRPr="00067D78">
              <w:rPr>
                <w:rFonts w:ascii="Times New Roman" w:hAnsi="Times New Roman" w:cs="Times New Roman"/>
                <w:sz w:val="24"/>
                <w:szCs w:val="32"/>
              </w:rPr>
              <w:t>SDG 4: Quality Education dan SDG 9: Industry, Innovation and Infrastructure</w:t>
            </w:r>
          </w:p>
        </w:tc>
        <w:tc>
          <w:tcPr>
            <w:tcW w:w="0" w:type="auto"/>
            <w:hideMark/>
          </w:tcPr>
          <w:p w14:paraId="148BE4F1" w14:textId="77777777" w:rsidR="00067D78" w:rsidRPr="00067D78" w:rsidRDefault="00067D78" w:rsidP="00067D78">
            <w:pPr>
              <w:spacing w:after="0" w:line="360" w:lineRule="auto"/>
              <w:jc w:val="both"/>
              <w:rPr>
                <w:rFonts w:ascii="Times New Roman" w:hAnsi="Times New Roman" w:cs="Times New Roman"/>
                <w:sz w:val="24"/>
                <w:szCs w:val="32"/>
              </w:rPr>
            </w:pPr>
            <w:r w:rsidRPr="00067D78">
              <w:rPr>
                <w:rFonts w:ascii="Times New Roman" w:hAnsi="Times New Roman" w:cs="Times New Roman"/>
                <w:sz w:val="24"/>
                <w:szCs w:val="32"/>
              </w:rPr>
              <w:t>Data asesmen tidak hanya digunakan untuk menentukan nilai, tetapi juga dapat dianalisis untuk mengetahui materi yang belum dikuasai, peserta didik yang membutuhkan pendampingan, dan strategi tindak lanjut yang sesuai. Projek ini dapat menggunakan dashboard atau sistem analitik pembelajaran sederhana.</w:t>
            </w:r>
          </w:p>
        </w:tc>
      </w:tr>
    </w:tbl>
    <w:p w14:paraId="682ED7F0" w14:textId="77777777" w:rsidR="00067D78" w:rsidRDefault="00067D78" w:rsidP="00067D78">
      <w:pPr>
        <w:spacing w:after="0" w:line="360" w:lineRule="auto"/>
        <w:jc w:val="both"/>
        <w:rPr>
          <w:rFonts w:ascii="Times New Roman" w:hAnsi="Times New Roman" w:cs="Times New Roman"/>
          <w:b/>
          <w:bCs/>
          <w:sz w:val="24"/>
          <w:szCs w:val="32"/>
        </w:rPr>
      </w:pPr>
    </w:p>
    <w:p w14:paraId="413EA09A" w14:textId="5D4982E1" w:rsidR="00067D78" w:rsidRPr="00067D78" w:rsidRDefault="00067D78" w:rsidP="00067D78">
      <w:pPr>
        <w:shd w:val="clear" w:color="auto" w:fill="FBE4D5" w:themeFill="accent2" w:themeFillTint="33"/>
        <w:spacing w:after="0" w:line="360" w:lineRule="auto"/>
        <w:jc w:val="both"/>
        <w:rPr>
          <w:rFonts w:ascii="Times New Roman" w:hAnsi="Times New Roman" w:cs="Times New Roman"/>
          <w:b/>
          <w:bCs/>
          <w:sz w:val="24"/>
          <w:szCs w:val="32"/>
        </w:rPr>
      </w:pPr>
      <w:r w:rsidRPr="00067D78">
        <w:rPr>
          <w:rFonts w:ascii="Times New Roman" w:hAnsi="Times New Roman" w:cs="Times New Roman"/>
          <w:b/>
          <w:bCs/>
          <w:sz w:val="24"/>
          <w:szCs w:val="32"/>
        </w:rPr>
        <w:t>Uraian Tantangan dan Peluang</w:t>
      </w:r>
    </w:p>
    <w:p w14:paraId="1AA40804" w14:textId="77777777" w:rsidR="00067D78" w:rsidRPr="00067D78" w:rsidRDefault="00067D78" w:rsidP="00067D78">
      <w:pPr>
        <w:spacing w:after="0" w:line="360" w:lineRule="auto"/>
        <w:jc w:val="both"/>
        <w:rPr>
          <w:rFonts w:ascii="Times New Roman" w:hAnsi="Times New Roman" w:cs="Times New Roman"/>
          <w:b/>
          <w:bCs/>
          <w:sz w:val="24"/>
          <w:szCs w:val="32"/>
        </w:rPr>
      </w:pPr>
      <w:r w:rsidRPr="00067D78">
        <w:rPr>
          <w:rFonts w:ascii="Times New Roman" w:hAnsi="Times New Roman" w:cs="Times New Roman"/>
          <w:b/>
          <w:bCs/>
          <w:sz w:val="24"/>
          <w:szCs w:val="32"/>
        </w:rPr>
        <w:t>1. Literasi digital dan kemampuan berpikir kritis</w:t>
      </w:r>
    </w:p>
    <w:p w14:paraId="21D453A7" w14:textId="77777777" w:rsidR="00067D78" w:rsidRPr="00067D78" w:rsidRDefault="00067D78" w:rsidP="00067D78">
      <w:pPr>
        <w:spacing w:after="0" w:line="360" w:lineRule="auto"/>
        <w:jc w:val="both"/>
        <w:rPr>
          <w:rFonts w:ascii="Times New Roman" w:hAnsi="Times New Roman" w:cs="Times New Roman"/>
          <w:sz w:val="24"/>
          <w:szCs w:val="32"/>
        </w:rPr>
      </w:pPr>
      <w:r w:rsidRPr="00067D78">
        <w:rPr>
          <w:rFonts w:ascii="Times New Roman" w:hAnsi="Times New Roman" w:cs="Times New Roman"/>
          <w:sz w:val="24"/>
          <w:szCs w:val="32"/>
        </w:rPr>
        <w:t>Teknologi telah menjadi bagian dari kehidupan sehari-hari peserta didik SMAN 15 Bandung. Namun, kemampuan menggunakan perangkat digital belum tentu disertai kemampuan menilai kebenaran informasi, menjaga privasi, berkomunikasi secara etis, serta menggunakan teknologi untuk menghasilkan karya yang bermanfaat.</w:t>
      </w:r>
    </w:p>
    <w:p w14:paraId="6999EB1B" w14:textId="77777777" w:rsidR="00067D78" w:rsidRPr="00067D78" w:rsidRDefault="00067D78" w:rsidP="00067D78">
      <w:pPr>
        <w:spacing w:after="0" w:line="360" w:lineRule="auto"/>
        <w:jc w:val="both"/>
        <w:rPr>
          <w:rFonts w:ascii="Times New Roman" w:hAnsi="Times New Roman" w:cs="Times New Roman"/>
          <w:sz w:val="24"/>
          <w:szCs w:val="32"/>
        </w:rPr>
      </w:pPr>
      <w:r w:rsidRPr="00067D78">
        <w:rPr>
          <w:rFonts w:ascii="Times New Roman" w:hAnsi="Times New Roman" w:cs="Times New Roman"/>
          <w:sz w:val="24"/>
          <w:szCs w:val="32"/>
        </w:rPr>
        <w:t>Kondisi tersebut menjadi peluang untuk mengembangkan pembelajaran Informatika yang lebih kontekstual. Peserta didik dapat dilibatkan dalam kegiatan pencarian dan verifikasi informasi, pemecahan masalah, analisis data, diskusi etika digital, serta pembuatan produk digital. Projek ini diharapkan dapat membentuk peserta didik yang kritis, kreatif, adaptif, dan bertanggung jawab dalam menggunakan teknologi.</w:t>
      </w:r>
    </w:p>
    <w:p w14:paraId="50DD68EA" w14:textId="77777777" w:rsidR="00067D78" w:rsidRPr="00067D78" w:rsidRDefault="00067D78" w:rsidP="00067D78">
      <w:pPr>
        <w:spacing w:after="0" w:line="360" w:lineRule="auto"/>
        <w:jc w:val="both"/>
        <w:rPr>
          <w:rFonts w:ascii="Times New Roman" w:hAnsi="Times New Roman" w:cs="Times New Roman"/>
          <w:b/>
          <w:bCs/>
          <w:sz w:val="24"/>
          <w:szCs w:val="32"/>
        </w:rPr>
      </w:pPr>
      <w:r w:rsidRPr="00067D78">
        <w:rPr>
          <w:rFonts w:ascii="Times New Roman" w:hAnsi="Times New Roman" w:cs="Times New Roman"/>
          <w:b/>
          <w:bCs/>
          <w:sz w:val="24"/>
          <w:szCs w:val="32"/>
        </w:rPr>
        <w:t>2. Pengelolaan sampah di lingkungan sekolah</w:t>
      </w:r>
    </w:p>
    <w:p w14:paraId="590EA762" w14:textId="77777777" w:rsidR="00067D78" w:rsidRPr="00067D78" w:rsidRDefault="00067D78" w:rsidP="00067D78">
      <w:pPr>
        <w:spacing w:after="0" w:line="360" w:lineRule="auto"/>
        <w:jc w:val="both"/>
        <w:rPr>
          <w:rFonts w:ascii="Times New Roman" w:hAnsi="Times New Roman" w:cs="Times New Roman"/>
          <w:sz w:val="24"/>
          <w:szCs w:val="32"/>
        </w:rPr>
      </w:pPr>
      <w:r w:rsidRPr="00067D78">
        <w:rPr>
          <w:rFonts w:ascii="Times New Roman" w:hAnsi="Times New Roman" w:cs="Times New Roman"/>
          <w:sz w:val="24"/>
          <w:szCs w:val="32"/>
        </w:rPr>
        <w:t>Sampah merupakan permasalahan yang dekat dengan kehidupan warga sekolah. Sampah makanan, botol plastik, kertas, dan kemasan sekali pakai yang tidak dipilah dapat mengurangi kebersihan serta kenyamanan lingkungan.</w:t>
      </w:r>
    </w:p>
    <w:p w14:paraId="2238344B" w14:textId="77777777" w:rsidR="00067D78" w:rsidRPr="00067D78" w:rsidRDefault="00067D78" w:rsidP="00067D78">
      <w:pPr>
        <w:spacing w:after="0" w:line="360" w:lineRule="auto"/>
        <w:jc w:val="both"/>
        <w:rPr>
          <w:rFonts w:ascii="Times New Roman" w:hAnsi="Times New Roman" w:cs="Times New Roman"/>
          <w:sz w:val="24"/>
          <w:szCs w:val="32"/>
        </w:rPr>
      </w:pPr>
      <w:r w:rsidRPr="00067D78">
        <w:rPr>
          <w:rFonts w:ascii="Times New Roman" w:hAnsi="Times New Roman" w:cs="Times New Roman"/>
          <w:sz w:val="24"/>
          <w:szCs w:val="32"/>
        </w:rPr>
        <w:t xml:space="preserve">Permasalahan tersebut tidak cukup diselesaikan hanya dengan menambah tempat sampah. Diperlukan peningkatan kesadaran dan perubahan kebiasaan warga sekolah. Peserta didik dapat dilibatkan dalam mengamati jenis dan jumlah sampah, menyusun sistem pemilahan, </w:t>
      </w:r>
      <w:r w:rsidRPr="00067D78">
        <w:rPr>
          <w:rFonts w:ascii="Times New Roman" w:hAnsi="Times New Roman" w:cs="Times New Roman"/>
          <w:sz w:val="24"/>
          <w:szCs w:val="32"/>
        </w:rPr>
        <w:lastRenderedPageBreak/>
        <w:t>membuat kampanye digital, serta mengevaluasi perubahan perilaku setelah program dilaksanakan.</w:t>
      </w:r>
    </w:p>
    <w:p w14:paraId="613AE4FB" w14:textId="77777777" w:rsidR="00067D78" w:rsidRPr="00067D78" w:rsidRDefault="00067D78" w:rsidP="00067D78">
      <w:pPr>
        <w:spacing w:after="0" w:line="360" w:lineRule="auto"/>
        <w:jc w:val="both"/>
        <w:rPr>
          <w:rFonts w:ascii="Times New Roman" w:hAnsi="Times New Roman" w:cs="Times New Roman"/>
          <w:sz w:val="24"/>
          <w:szCs w:val="32"/>
        </w:rPr>
      </w:pPr>
      <w:r w:rsidRPr="00067D78">
        <w:rPr>
          <w:rFonts w:ascii="Times New Roman" w:hAnsi="Times New Roman" w:cs="Times New Roman"/>
          <w:sz w:val="24"/>
          <w:szCs w:val="32"/>
        </w:rPr>
        <w:t>Pembelajaran Informatika juga dapat diintegrasikan melalui pengumpulan data, pembuatan tabel dan grafik, desain poster digital, video kampanye, atau media edukasi interaktif.</w:t>
      </w:r>
    </w:p>
    <w:p w14:paraId="2B6F52D1" w14:textId="77777777" w:rsidR="00067D78" w:rsidRPr="00067D78" w:rsidRDefault="00067D78" w:rsidP="00067D78">
      <w:pPr>
        <w:spacing w:after="0" w:line="360" w:lineRule="auto"/>
        <w:jc w:val="both"/>
        <w:rPr>
          <w:rFonts w:ascii="Times New Roman" w:hAnsi="Times New Roman" w:cs="Times New Roman"/>
          <w:b/>
          <w:bCs/>
          <w:sz w:val="24"/>
          <w:szCs w:val="32"/>
        </w:rPr>
      </w:pPr>
      <w:r w:rsidRPr="00067D78">
        <w:rPr>
          <w:rFonts w:ascii="Times New Roman" w:hAnsi="Times New Roman" w:cs="Times New Roman"/>
          <w:b/>
          <w:bCs/>
          <w:sz w:val="24"/>
          <w:szCs w:val="32"/>
        </w:rPr>
        <w:t>3. Pemanfaatan data asesmen</w:t>
      </w:r>
    </w:p>
    <w:p w14:paraId="68C8E966" w14:textId="77777777" w:rsidR="00067D78" w:rsidRPr="00067D78" w:rsidRDefault="00067D78" w:rsidP="00067D78">
      <w:pPr>
        <w:spacing w:after="0" w:line="360" w:lineRule="auto"/>
        <w:jc w:val="both"/>
        <w:rPr>
          <w:rFonts w:ascii="Times New Roman" w:hAnsi="Times New Roman" w:cs="Times New Roman"/>
          <w:sz w:val="24"/>
          <w:szCs w:val="32"/>
        </w:rPr>
      </w:pPr>
      <w:r w:rsidRPr="00067D78">
        <w:rPr>
          <w:rFonts w:ascii="Times New Roman" w:hAnsi="Times New Roman" w:cs="Times New Roman"/>
          <w:sz w:val="24"/>
          <w:szCs w:val="32"/>
        </w:rPr>
        <w:t>Sekolah memiliki berbagai data hasil belajar peserta didik. Namun, data tersebut berpotensi belum dimanfaatkan secara optimal untuk merancang tindak lanjut pembelajaran. Nilai akhir saja belum cukup untuk menjelaskan kompetensi atau indikator yang sudah dan belum dikuasai.</w:t>
      </w:r>
    </w:p>
    <w:p w14:paraId="7EAEE736" w14:textId="77777777" w:rsidR="00067D78" w:rsidRPr="00067D78" w:rsidRDefault="00067D78" w:rsidP="00067D78">
      <w:pPr>
        <w:spacing w:after="0" w:line="360" w:lineRule="auto"/>
        <w:jc w:val="both"/>
        <w:rPr>
          <w:rFonts w:ascii="Times New Roman" w:hAnsi="Times New Roman" w:cs="Times New Roman"/>
          <w:sz w:val="24"/>
          <w:szCs w:val="32"/>
        </w:rPr>
      </w:pPr>
      <w:r w:rsidRPr="00067D78">
        <w:rPr>
          <w:rFonts w:ascii="Times New Roman" w:hAnsi="Times New Roman" w:cs="Times New Roman"/>
          <w:sz w:val="24"/>
          <w:szCs w:val="32"/>
        </w:rPr>
        <w:t>Peluang yang dapat dikembangkan adalah membuat sistem analisis asesmen berbasis digital. Data hasil belajar dapat disajikan dalam bentuk tabel, grafik, penguasaan indikator, dan kategori kebutuhan belajar. Hasil analisis tersebut dapat membantu guru menentukan materi yang perlu diajarkan kembali, peserta didik yang membutuhkan pendampingan, serta strategi pembelajaran yang lebih sesuai.</w:t>
      </w:r>
    </w:p>
    <w:p w14:paraId="6611032F" w14:textId="77777777" w:rsidR="00067D78" w:rsidRDefault="00067D78" w:rsidP="00067D78">
      <w:pPr>
        <w:spacing w:after="0" w:line="360" w:lineRule="auto"/>
        <w:jc w:val="both"/>
        <w:rPr>
          <w:rFonts w:ascii="Times New Roman" w:hAnsi="Times New Roman" w:cs="Times New Roman"/>
          <w:b/>
          <w:bCs/>
          <w:sz w:val="24"/>
          <w:szCs w:val="32"/>
        </w:rPr>
      </w:pPr>
    </w:p>
    <w:p w14:paraId="16E8F7CF" w14:textId="4AB03C95" w:rsidR="00067D78" w:rsidRPr="00067D78" w:rsidRDefault="00067D78" w:rsidP="00067D78">
      <w:pPr>
        <w:shd w:val="clear" w:color="auto" w:fill="FBE4D5" w:themeFill="accent2" w:themeFillTint="33"/>
        <w:spacing w:after="0" w:line="360" w:lineRule="auto"/>
        <w:jc w:val="center"/>
        <w:rPr>
          <w:rFonts w:ascii="Times New Roman" w:hAnsi="Times New Roman" w:cs="Times New Roman"/>
          <w:b/>
          <w:bCs/>
          <w:sz w:val="24"/>
          <w:szCs w:val="32"/>
        </w:rPr>
      </w:pPr>
      <w:r w:rsidRPr="00067D78">
        <w:rPr>
          <w:rFonts w:ascii="Times New Roman" w:hAnsi="Times New Roman" w:cs="Times New Roman"/>
          <w:b/>
          <w:bCs/>
          <w:sz w:val="24"/>
          <w:szCs w:val="32"/>
        </w:rPr>
        <w:t>Kesimpulan</w:t>
      </w:r>
    </w:p>
    <w:p w14:paraId="027776FA" w14:textId="77777777" w:rsidR="00067D78" w:rsidRPr="00067D78" w:rsidRDefault="00067D78" w:rsidP="00067D78">
      <w:pPr>
        <w:spacing w:after="0" w:line="360" w:lineRule="auto"/>
        <w:jc w:val="both"/>
        <w:rPr>
          <w:rFonts w:ascii="Times New Roman" w:hAnsi="Times New Roman" w:cs="Times New Roman"/>
          <w:sz w:val="24"/>
          <w:szCs w:val="32"/>
        </w:rPr>
      </w:pPr>
      <w:r w:rsidRPr="00067D78">
        <w:rPr>
          <w:rFonts w:ascii="Times New Roman" w:hAnsi="Times New Roman" w:cs="Times New Roman"/>
          <w:sz w:val="24"/>
          <w:szCs w:val="32"/>
        </w:rPr>
        <w:t xml:space="preserve">Ketiga topik tersebut memiliki potensi untuk dikembangkan menjadi Projek Kepemimpinan di </w:t>
      </w:r>
      <w:r w:rsidRPr="00067D78">
        <w:rPr>
          <w:rFonts w:ascii="Times New Roman" w:hAnsi="Times New Roman" w:cs="Times New Roman"/>
          <w:b/>
          <w:bCs/>
          <w:sz w:val="24"/>
          <w:szCs w:val="32"/>
        </w:rPr>
        <w:t>SMAN 15 Bandung</w:t>
      </w:r>
      <w:r w:rsidRPr="00067D78">
        <w:rPr>
          <w:rFonts w:ascii="Times New Roman" w:hAnsi="Times New Roman" w:cs="Times New Roman"/>
          <w:sz w:val="24"/>
          <w:szCs w:val="32"/>
        </w:rPr>
        <w:t xml:space="preserve"> karena berangkat dari kebutuhan nyata di lingkungan sekolah. Topik literasi digital berfokus pada peningkatan kompetensi peserta didik, topik pengelolaan sampah berfokus pada perubahan perilaku dan kepedulian lingkungan, sedangkan topik pemanfaatan data asesmen berfokus pada peningkatan kualitas pembelajaran.</w:t>
      </w:r>
    </w:p>
    <w:p w14:paraId="3C1BFFD4" w14:textId="77777777" w:rsidR="00067D78" w:rsidRPr="00067D78" w:rsidRDefault="00067D78" w:rsidP="00067D78">
      <w:pPr>
        <w:spacing w:after="0" w:line="360" w:lineRule="auto"/>
        <w:jc w:val="both"/>
        <w:rPr>
          <w:rFonts w:ascii="Times New Roman" w:hAnsi="Times New Roman" w:cs="Times New Roman"/>
          <w:sz w:val="24"/>
          <w:szCs w:val="32"/>
        </w:rPr>
      </w:pPr>
      <w:r w:rsidRPr="00067D78">
        <w:rPr>
          <w:rFonts w:ascii="Times New Roman" w:hAnsi="Times New Roman" w:cs="Times New Roman"/>
          <w:sz w:val="24"/>
          <w:szCs w:val="32"/>
        </w:rPr>
        <w:t>Sebagai mahasiswa PPG Prajabatan, saya memahami bahwa projek yang baik tidak harus dimulai dari masalah yang besar. Projek dapat dimulai dari kebutuhan sederhana yang dekat dengan warga sekolah, dilaksanakan secara kolaboratif, memiliki tujuan yang terukur, serta menghasilkan dampak yang dapat dipertahankan secara berkelanjutan.</w:t>
      </w:r>
    </w:p>
    <w:p w14:paraId="10677938" w14:textId="77777777" w:rsidR="003A567C" w:rsidRPr="00067D78" w:rsidRDefault="003A567C" w:rsidP="00067D78">
      <w:pPr>
        <w:jc w:val="both"/>
        <w:rPr>
          <w:rFonts w:ascii="Times New Roman" w:hAnsi="Times New Roman" w:cs="Times New Roman"/>
          <w:sz w:val="24"/>
          <w:szCs w:val="32"/>
        </w:rPr>
      </w:pPr>
    </w:p>
    <w:sectPr w:rsidR="003A567C" w:rsidRPr="00067D7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353"/>
    <w:rsid w:val="00067D78"/>
    <w:rsid w:val="001623E2"/>
    <w:rsid w:val="002E564A"/>
    <w:rsid w:val="003A567C"/>
    <w:rsid w:val="009F6348"/>
    <w:rsid w:val="00A12353"/>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97A2E"/>
  <w15:chartTrackingRefBased/>
  <w15:docId w15:val="{3B91AFF9-F720-434E-AE71-9F2F62BAE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67D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5880020">
      <w:bodyDiv w:val="1"/>
      <w:marLeft w:val="0"/>
      <w:marRight w:val="0"/>
      <w:marTop w:val="0"/>
      <w:marBottom w:val="0"/>
      <w:divBdr>
        <w:top w:val="none" w:sz="0" w:space="0" w:color="auto"/>
        <w:left w:val="none" w:sz="0" w:space="0" w:color="auto"/>
        <w:bottom w:val="none" w:sz="0" w:space="0" w:color="auto"/>
        <w:right w:val="none" w:sz="0" w:space="0" w:color="auto"/>
      </w:divBdr>
    </w:div>
    <w:div w:id="1905751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798</Words>
  <Characters>4552</Characters>
  <Application>Microsoft Office Word</Application>
  <DocSecurity>0</DocSecurity>
  <Lines>37</Lines>
  <Paragraphs>10</Paragraphs>
  <ScaleCrop>false</ScaleCrop>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2026-08-04T03:54:00Z</dcterms:created>
  <dcterms:modified xsi:type="dcterms:W3CDTF">2026-08-04T04:03:00Z</dcterms:modified>
</cp:coreProperties>
</file>