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C6E5F" w14:textId="1DF04144" w:rsidR="009F6DA6" w:rsidRPr="009F6DA6" w:rsidRDefault="009F6DA6" w:rsidP="009F6DA6">
      <w:pPr>
        <w:spacing w:line="278" w:lineRule="auto"/>
        <w:jc w:val="center"/>
        <w:rPr>
          <w:rFonts w:eastAsia="Calibri" w:cs="Times New Roman"/>
          <w:b/>
          <w:bCs/>
          <w:kern w:val="2"/>
          <w:szCs w:val="24"/>
          <w:lang w:val="id-ID"/>
          <w14:ligatures w14:val="standardContextual"/>
        </w:rPr>
      </w:pPr>
      <w:r>
        <w:rPr>
          <w:rFonts w:eastAsia="Calibri" w:cs="Times New Roman"/>
          <w:b/>
          <w:bCs/>
          <w:kern w:val="2"/>
          <w:szCs w:val="24"/>
          <w:lang w:val="id-ID"/>
          <w14:ligatures w14:val="standardContextual"/>
        </w:rPr>
        <w:t>BAB</w:t>
      </w:r>
      <w:r w:rsidRPr="00E612D7">
        <w:rPr>
          <w:rFonts w:eastAsia="Calibri" w:cs="Times New Roman"/>
          <w:b/>
          <w:bCs/>
          <w:kern w:val="2"/>
          <w:szCs w:val="24"/>
          <w14:ligatures w14:val="standardContextual"/>
        </w:rPr>
        <w:t xml:space="preserve"> </w:t>
      </w:r>
      <w:r>
        <w:rPr>
          <w:rFonts w:eastAsia="Calibri" w:cs="Times New Roman"/>
          <w:b/>
          <w:bCs/>
          <w:kern w:val="2"/>
          <w:szCs w:val="24"/>
          <w:lang w:val="id-ID"/>
          <w14:ligatures w14:val="standardContextual"/>
        </w:rPr>
        <w:t>2</w:t>
      </w:r>
    </w:p>
    <w:p w14:paraId="3612E730" w14:textId="64CCD74F" w:rsidR="009F6DA6" w:rsidRPr="009F6DA6" w:rsidRDefault="009F6DA6" w:rsidP="009F6DA6">
      <w:pPr>
        <w:spacing w:line="278" w:lineRule="auto"/>
        <w:jc w:val="center"/>
        <w:rPr>
          <w:rFonts w:eastAsia="Calibri" w:cs="Times New Roman"/>
          <w:b/>
          <w:bCs/>
          <w:kern w:val="2"/>
          <w:szCs w:val="24"/>
          <w:lang w:val="id-ID"/>
          <w14:ligatures w14:val="standardContextual"/>
        </w:rPr>
      </w:pPr>
      <w:r>
        <w:rPr>
          <w:rFonts w:eastAsia="Calibri" w:cs="Times New Roman"/>
          <w:b/>
          <w:bCs/>
          <w:kern w:val="2"/>
          <w:szCs w:val="24"/>
          <w:lang w:val="id-ID"/>
          <w14:ligatures w14:val="standardContextual"/>
        </w:rPr>
        <w:t>Perencanaan Projek Kepemimpinan</w:t>
      </w:r>
    </w:p>
    <w:p w14:paraId="0E3BEA84" w14:textId="77777777" w:rsidR="009F6DA6" w:rsidRDefault="009F6DA6" w:rsidP="009F6DA6">
      <w:pPr>
        <w:spacing w:line="278" w:lineRule="auto"/>
        <w:jc w:val="center"/>
        <w:rPr>
          <w:rFonts w:eastAsia="Calibri" w:cs="Times New Roman"/>
          <w:i/>
          <w:iCs/>
          <w:kern w:val="2"/>
          <w:szCs w:val="24"/>
          <w:lang w:val="sv-SE"/>
          <w14:ligatures w14:val="standardContextual"/>
        </w:rPr>
      </w:pPr>
      <w:r w:rsidRPr="00E612D7">
        <w:rPr>
          <w:rFonts w:eastAsia="Calibri" w:cs="Times New Roman"/>
          <w:i/>
          <w:iCs/>
          <w:kern w:val="2"/>
          <w:szCs w:val="24"/>
          <w:lang w:val="sv-SE"/>
          <w14:ligatures w14:val="standardContextual"/>
        </w:rPr>
        <w:t xml:space="preserve">Diajukan untuk memenuhi tugas mata kuliah </w:t>
      </w:r>
    </w:p>
    <w:p w14:paraId="2BA087C5" w14:textId="77777777" w:rsidR="009F6DA6" w:rsidRPr="00E612D7" w:rsidRDefault="009F6DA6" w:rsidP="009F6DA6">
      <w:pPr>
        <w:spacing w:line="278" w:lineRule="auto"/>
        <w:jc w:val="center"/>
        <w:rPr>
          <w:rFonts w:eastAsia="Calibri" w:cs="Times New Roman"/>
          <w:kern w:val="2"/>
          <w:szCs w:val="24"/>
          <w:lang w:val="sv-SE"/>
          <w14:ligatures w14:val="standardContextual"/>
        </w:rPr>
      </w:pPr>
      <w:r>
        <w:rPr>
          <w:rFonts w:eastAsia="Calibri" w:cs="Times New Roman"/>
          <w:i/>
          <w:iCs/>
          <w:kern w:val="2"/>
          <w:szCs w:val="24"/>
          <w14:ligatures w14:val="standardContextual"/>
        </w:rPr>
        <w:t>Projek Kepemimpinan</w:t>
      </w:r>
      <w:r w:rsidRPr="00E612D7">
        <w:rPr>
          <w:rFonts w:eastAsia="Calibri" w:cs="Times New Roman"/>
          <w:kern w:val="2"/>
          <w:szCs w:val="24"/>
          <w:lang w:val="sv-SE"/>
          <w14:ligatures w14:val="standardContextual"/>
        </w:rPr>
        <w:br/>
      </w:r>
    </w:p>
    <w:p w14:paraId="488564C9" w14:textId="77777777" w:rsidR="009F6DA6" w:rsidRPr="00E612D7" w:rsidRDefault="009F6DA6" w:rsidP="009F6DA6">
      <w:pPr>
        <w:spacing w:line="278" w:lineRule="auto"/>
        <w:jc w:val="center"/>
        <w:rPr>
          <w:rFonts w:eastAsia="Calibri" w:cs="Times New Roman"/>
          <w:kern w:val="2"/>
          <w:szCs w:val="24"/>
          <w:lang w:val="sv-SE"/>
          <w14:ligatures w14:val="standardContextual"/>
        </w:rPr>
      </w:pPr>
    </w:p>
    <w:p w14:paraId="40785327" w14:textId="77777777" w:rsidR="009F6DA6" w:rsidRPr="00E612D7" w:rsidRDefault="009F6DA6" w:rsidP="009F6DA6">
      <w:pPr>
        <w:spacing w:line="278" w:lineRule="auto"/>
        <w:jc w:val="center"/>
        <w:rPr>
          <w:rFonts w:eastAsia="Calibri" w:cs="Times New Roman"/>
          <w:kern w:val="2"/>
          <w:szCs w:val="24"/>
          <w:lang w:val="sv-SE"/>
          <w14:ligatures w14:val="standardContextual"/>
        </w:rPr>
      </w:pPr>
      <w:r w:rsidRPr="00E612D7">
        <w:rPr>
          <w:rFonts w:eastAsia="Calibri" w:cs="Times New Roman"/>
          <w:kern w:val="2"/>
          <w:szCs w:val="24"/>
          <w:lang w:val="sv-SE"/>
          <w14:ligatures w14:val="standardContextual"/>
        </w:rPr>
        <w:br/>
      </w:r>
    </w:p>
    <w:p w14:paraId="631ADABB" w14:textId="77777777" w:rsidR="009F6DA6" w:rsidRPr="00E612D7" w:rsidRDefault="009F6DA6" w:rsidP="009F6DA6">
      <w:pPr>
        <w:spacing w:line="278" w:lineRule="auto"/>
        <w:jc w:val="center"/>
        <w:rPr>
          <w:rFonts w:eastAsia="Calibri" w:cs="Times New Roman"/>
          <w:kern w:val="2"/>
          <w:szCs w:val="24"/>
          <w:lang w:val="en-ID"/>
          <w14:ligatures w14:val="standardContextual"/>
        </w:rPr>
      </w:pPr>
      <w:r w:rsidRPr="00E612D7">
        <w:rPr>
          <w:rFonts w:eastAsia="Calibri" w:cs="Times New Roman"/>
          <w:b/>
          <w:bCs/>
          <w:noProof/>
          <w:kern w:val="2"/>
          <w:szCs w:val="24"/>
          <w:lang w:val="en-ID"/>
          <w14:ligatures w14:val="standardContextual"/>
        </w:rPr>
        <w:drawing>
          <wp:inline distT="0" distB="0" distL="0" distR="0" wp14:anchorId="02DCDF24" wp14:editId="6E6915A2">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1846106D" w14:textId="77777777" w:rsidR="009F6DA6" w:rsidRPr="00E612D7" w:rsidRDefault="009F6DA6" w:rsidP="009F6DA6">
      <w:pPr>
        <w:spacing w:line="278" w:lineRule="auto"/>
        <w:jc w:val="center"/>
        <w:rPr>
          <w:rFonts w:eastAsia="Calibri" w:cs="Times New Roman"/>
          <w:kern w:val="2"/>
          <w:szCs w:val="24"/>
          <w:lang w:val="en-ID"/>
          <w14:ligatures w14:val="standardContextual"/>
        </w:rPr>
      </w:pPr>
      <w:r w:rsidRPr="00E612D7">
        <w:rPr>
          <w:rFonts w:eastAsia="Calibri" w:cs="Times New Roman"/>
          <w:kern w:val="2"/>
          <w:szCs w:val="24"/>
          <w:lang w:val="en-ID"/>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9F6DA6" w:rsidRPr="00E612D7" w14:paraId="7FBE3D4D" w14:textId="77777777" w:rsidTr="0000272A">
        <w:trPr>
          <w:jc w:val="center"/>
        </w:trPr>
        <w:tc>
          <w:tcPr>
            <w:tcW w:w="0" w:type="auto"/>
            <w:tcMar>
              <w:top w:w="0" w:type="dxa"/>
              <w:left w:w="108" w:type="dxa"/>
              <w:bottom w:w="0" w:type="dxa"/>
              <w:right w:w="108" w:type="dxa"/>
            </w:tcMar>
            <w:hideMark/>
          </w:tcPr>
          <w:p w14:paraId="52F0ECEE" w14:textId="77777777" w:rsidR="009F6DA6" w:rsidRPr="00E612D7" w:rsidRDefault="009F6DA6" w:rsidP="0000272A">
            <w:pPr>
              <w:spacing w:line="278" w:lineRule="auto"/>
              <w:jc w:val="center"/>
              <w:rPr>
                <w:rFonts w:eastAsia="Calibri" w:cs="Times New Roman"/>
                <w:kern w:val="2"/>
                <w:szCs w:val="24"/>
                <w:lang w:val="en-ID"/>
                <w14:ligatures w14:val="standardContextual"/>
              </w:rPr>
            </w:pPr>
            <w:r w:rsidRPr="00E612D7">
              <w:rPr>
                <w:rFonts w:eastAsia="Calibri" w:cs="Times New Roman"/>
                <w:kern w:val="2"/>
                <w:szCs w:val="24"/>
                <w:lang w:val="en-ID"/>
                <w14:ligatures w14:val="standardContextual"/>
              </w:rPr>
              <w:t>Disusun Oleh:</w:t>
            </w:r>
          </w:p>
        </w:tc>
      </w:tr>
      <w:tr w:rsidR="009F6DA6" w:rsidRPr="00E612D7" w14:paraId="572056DA" w14:textId="77777777" w:rsidTr="0000272A">
        <w:trPr>
          <w:jc w:val="center"/>
        </w:trPr>
        <w:tc>
          <w:tcPr>
            <w:tcW w:w="0" w:type="auto"/>
            <w:tcMar>
              <w:top w:w="0" w:type="dxa"/>
              <w:left w:w="108" w:type="dxa"/>
              <w:bottom w:w="0" w:type="dxa"/>
              <w:right w:w="108" w:type="dxa"/>
            </w:tcMar>
            <w:hideMark/>
          </w:tcPr>
          <w:p w14:paraId="4042A0D1" w14:textId="77777777" w:rsidR="009F6DA6" w:rsidRPr="00E612D7" w:rsidRDefault="009F6DA6" w:rsidP="0000272A">
            <w:pPr>
              <w:spacing w:line="278" w:lineRule="auto"/>
              <w:jc w:val="center"/>
              <w:rPr>
                <w:rFonts w:eastAsia="Calibri" w:cs="Times New Roman"/>
                <w:kern w:val="2"/>
                <w:szCs w:val="24"/>
                <w14:ligatures w14:val="standardContextual"/>
              </w:rPr>
            </w:pPr>
            <w:r w:rsidRPr="00E612D7">
              <w:rPr>
                <w:rFonts w:eastAsia="Calibri" w:cs="Times New Roman"/>
                <w:kern w:val="2"/>
                <w:szCs w:val="24"/>
                <w:lang w:val="en-ID"/>
                <w14:ligatures w14:val="standardContextual"/>
              </w:rPr>
              <w:t xml:space="preserve">Ahmad </w:t>
            </w:r>
            <w:r w:rsidRPr="00E612D7">
              <w:rPr>
                <w:rFonts w:eastAsia="Calibri" w:cs="Times New Roman"/>
                <w:kern w:val="2"/>
                <w:szCs w:val="24"/>
                <w14:ligatures w14:val="standardContextual"/>
              </w:rPr>
              <w:t>Nursyifa</w:t>
            </w:r>
            <w:r>
              <w:rPr>
                <w:rFonts w:eastAsia="Calibri" w:cs="Times New Roman"/>
                <w:kern w:val="2"/>
                <w:szCs w:val="24"/>
                <w14:ligatures w14:val="standardContextual"/>
              </w:rPr>
              <w:t xml:space="preserve"> </w:t>
            </w:r>
            <w:r w:rsidRPr="0075087A">
              <w:rPr>
                <w:rFonts w:eastAsia="Calibri" w:cs="Times New Roman"/>
                <w:kern w:val="2"/>
                <w:szCs w:val="24"/>
                <w14:ligatures w14:val="standardContextual"/>
              </w:rPr>
              <w:t>(NIM.2530712)</w:t>
            </w:r>
          </w:p>
        </w:tc>
      </w:tr>
    </w:tbl>
    <w:p w14:paraId="0EB0DCBD" w14:textId="77777777" w:rsidR="009F6DA6" w:rsidRPr="00E612D7" w:rsidRDefault="009F6DA6" w:rsidP="009F6DA6">
      <w:pPr>
        <w:spacing w:line="278" w:lineRule="auto"/>
        <w:jc w:val="center"/>
        <w:rPr>
          <w:rFonts w:eastAsia="Calibri" w:cs="Times New Roman"/>
          <w:kern w:val="2"/>
          <w:szCs w:val="24"/>
          <w:lang w:val="en-ID"/>
          <w14:ligatures w14:val="standardContextual"/>
        </w:rPr>
      </w:pPr>
      <w:r w:rsidRPr="00E612D7">
        <w:rPr>
          <w:rFonts w:eastAsia="Calibri" w:cs="Times New Roman"/>
          <w:kern w:val="2"/>
          <w:szCs w:val="24"/>
          <w:lang w:val="en-ID"/>
          <w14:ligatures w14:val="standardContextual"/>
        </w:rPr>
        <w:br/>
      </w:r>
      <w:r w:rsidRPr="00E612D7">
        <w:rPr>
          <w:rFonts w:eastAsia="Calibri" w:cs="Times New Roman"/>
          <w:kern w:val="2"/>
          <w:szCs w:val="24"/>
          <w:lang w:val="en-ID"/>
          <w14:ligatures w14:val="standardContextual"/>
        </w:rPr>
        <w:br/>
      </w:r>
    </w:p>
    <w:p w14:paraId="3210F595" w14:textId="77777777" w:rsidR="009F6DA6" w:rsidRPr="00E612D7" w:rsidRDefault="009F6DA6" w:rsidP="009F6DA6">
      <w:pPr>
        <w:spacing w:line="278" w:lineRule="auto"/>
        <w:jc w:val="center"/>
        <w:rPr>
          <w:rFonts w:eastAsia="Calibri" w:cs="Times New Roman"/>
          <w:kern w:val="2"/>
          <w:szCs w:val="24"/>
          <w:lang w:val="en-ID"/>
          <w14:ligatures w14:val="standardContextual"/>
        </w:rPr>
      </w:pPr>
    </w:p>
    <w:p w14:paraId="4FAA3470" w14:textId="77777777" w:rsidR="009F6DA6" w:rsidRPr="00E612D7" w:rsidRDefault="009F6DA6" w:rsidP="009F6DA6">
      <w:pPr>
        <w:spacing w:line="278" w:lineRule="auto"/>
        <w:jc w:val="center"/>
        <w:rPr>
          <w:rFonts w:eastAsia="Calibri" w:cs="Times New Roman"/>
          <w:kern w:val="2"/>
          <w:szCs w:val="24"/>
          <w:lang w:val="en-ID"/>
          <w14:ligatures w14:val="standardContextual"/>
        </w:rPr>
      </w:pPr>
    </w:p>
    <w:p w14:paraId="4FAA8853" w14:textId="77777777" w:rsidR="009F6DA6" w:rsidRPr="00E612D7" w:rsidRDefault="009F6DA6" w:rsidP="009F6DA6">
      <w:pPr>
        <w:spacing w:line="278" w:lineRule="auto"/>
        <w:jc w:val="center"/>
        <w:rPr>
          <w:rFonts w:eastAsia="Calibri" w:cs="Times New Roman"/>
          <w:kern w:val="2"/>
          <w:szCs w:val="24"/>
          <w:lang w:val="en-ID"/>
          <w14:ligatures w14:val="standardContextual"/>
        </w:rPr>
      </w:pPr>
    </w:p>
    <w:p w14:paraId="5C3CB79C" w14:textId="77777777" w:rsidR="009F6DA6" w:rsidRPr="00E612D7" w:rsidRDefault="009F6DA6" w:rsidP="009F6DA6">
      <w:pPr>
        <w:spacing w:line="278" w:lineRule="auto"/>
        <w:jc w:val="center"/>
        <w:rPr>
          <w:rFonts w:eastAsia="Calibri" w:cs="Times New Roman"/>
          <w:kern w:val="2"/>
          <w:szCs w:val="24"/>
          <w:lang w:val="en-ID"/>
          <w14:ligatures w14:val="standardContextual"/>
        </w:rPr>
      </w:pPr>
    </w:p>
    <w:p w14:paraId="205CC540" w14:textId="77777777" w:rsidR="009F6DA6" w:rsidRPr="00E612D7" w:rsidRDefault="009F6DA6" w:rsidP="009F6DA6">
      <w:pPr>
        <w:spacing w:line="278" w:lineRule="auto"/>
        <w:jc w:val="center"/>
        <w:rPr>
          <w:rFonts w:eastAsia="Calibri" w:cs="Times New Roman"/>
          <w:kern w:val="2"/>
          <w:szCs w:val="24"/>
          <w:lang w:val="en-ID"/>
          <w14:ligatures w14:val="standardContextual"/>
        </w:rPr>
      </w:pPr>
      <w:r w:rsidRPr="00E612D7">
        <w:rPr>
          <w:rFonts w:eastAsia="Calibri" w:cs="Times New Roman"/>
          <w:b/>
          <w:bCs/>
          <w:kern w:val="2"/>
          <w:szCs w:val="24"/>
          <w:lang w:val="en-ID"/>
          <w14:ligatures w14:val="standardContextual"/>
        </w:rPr>
        <w:t>PROGRAM STUDI INFORMATIKA</w:t>
      </w:r>
    </w:p>
    <w:p w14:paraId="2207D91B" w14:textId="77777777" w:rsidR="009F6DA6" w:rsidRPr="00E612D7" w:rsidRDefault="009F6DA6" w:rsidP="009F6DA6">
      <w:pPr>
        <w:spacing w:line="278" w:lineRule="auto"/>
        <w:jc w:val="center"/>
        <w:rPr>
          <w:rFonts w:eastAsia="Calibri" w:cs="Times New Roman"/>
          <w:kern w:val="2"/>
          <w:szCs w:val="24"/>
          <w:lang w:val="en-ID"/>
          <w14:ligatures w14:val="standardContextual"/>
        </w:rPr>
      </w:pPr>
      <w:r w:rsidRPr="00E612D7">
        <w:rPr>
          <w:rFonts w:eastAsia="Calibri" w:cs="Times New Roman"/>
          <w:b/>
          <w:bCs/>
          <w:kern w:val="2"/>
          <w:szCs w:val="24"/>
          <w:lang w:val="en-ID"/>
          <w14:ligatures w14:val="standardContextual"/>
        </w:rPr>
        <w:t>PENDIDIKAN PROFESI GURU</w:t>
      </w:r>
    </w:p>
    <w:p w14:paraId="2220A4C5" w14:textId="77777777" w:rsidR="009F6DA6" w:rsidRPr="00E612D7" w:rsidRDefault="009F6DA6" w:rsidP="009F6DA6">
      <w:pPr>
        <w:spacing w:line="278" w:lineRule="auto"/>
        <w:jc w:val="center"/>
        <w:rPr>
          <w:rFonts w:eastAsia="Calibri" w:cs="Times New Roman"/>
          <w:kern w:val="2"/>
          <w:szCs w:val="24"/>
          <w:lang w:val="en-ID"/>
          <w14:ligatures w14:val="standardContextual"/>
        </w:rPr>
      </w:pPr>
      <w:r w:rsidRPr="00E612D7">
        <w:rPr>
          <w:rFonts w:eastAsia="Calibri" w:cs="Times New Roman"/>
          <w:b/>
          <w:bCs/>
          <w:kern w:val="2"/>
          <w:szCs w:val="24"/>
          <w:lang w:val="en-ID"/>
          <w14:ligatures w14:val="standardContextual"/>
        </w:rPr>
        <w:t>UNIVERSITAS PENDIDIKAN INDONESIA</w:t>
      </w:r>
    </w:p>
    <w:p w14:paraId="595DE9BD" w14:textId="77777777" w:rsidR="009F6DA6" w:rsidRDefault="009F6DA6" w:rsidP="009F6DA6">
      <w:pPr>
        <w:jc w:val="center"/>
      </w:pPr>
      <w:r w:rsidRPr="00E612D7">
        <w:rPr>
          <w:rFonts w:eastAsia="Calibri" w:cs="Times New Roman"/>
          <w:b/>
          <w:bCs/>
          <w:kern w:val="2"/>
          <w:szCs w:val="24"/>
          <w:lang w:val="en-ID"/>
          <w14:ligatures w14:val="standardContextual"/>
        </w:rPr>
        <w:t>2026</w:t>
      </w:r>
    </w:p>
    <w:p w14:paraId="3A064C8E" w14:textId="47EB0572" w:rsidR="00E165CB" w:rsidRDefault="00000000">
      <w:pPr>
        <w:jc w:val="center"/>
      </w:pPr>
      <w:r>
        <w:rPr>
          <w:b/>
          <w:sz w:val="36"/>
        </w:rPr>
        <w:lastRenderedPageBreak/>
        <w:t>TUGAS 4.1 INDIVIDU</w:t>
      </w:r>
    </w:p>
    <w:p w14:paraId="1EB3C705" w14:textId="77777777" w:rsidR="00E165CB" w:rsidRDefault="00000000">
      <w:pPr>
        <w:jc w:val="center"/>
      </w:pPr>
      <w:r>
        <w:rPr>
          <w:b/>
          <w:sz w:val="32"/>
        </w:rPr>
        <w:t>WHY – HOW – WHAT</w:t>
      </w:r>
    </w:p>
    <w:p w14:paraId="71E6BFB7" w14:textId="77777777" w:rsidR="00E165CB" w:rsidRDefault="00000000">
      <w:pPr>
        <w:jc w:val="center"/>
      </w:pPr>
      <w:r>
        <w:rPr>
          <w:b/>
          <w:sz w:val="28"/>
        </w:rPr>
        <w:t>PROJEK KEPEMIMPINAN</w:t>
      </w:r>
    </w:p>
    <w:p w14:paraId="3C55B276" w14:textId="77777777" w:rsidR="00E165CB" w:rsidRDefault="00E165CB"/>
    <w:p w14:paraId="3EAC30C2" w14:textId="77777777" w:rsidR="00E165CB" w:rsidRDefault="00000000">
      <w:pPr>
        <w:jc w:val="center"/>
      </w:pPr>
      <w:r>
        <w:rPr>
          <w:b/>
          <w:color w:val="1F4E79"/>
          <w:sz w:val="36"/>
        </w:rPr>
        <w:t>SIDAKAN</w:t>
      </w:r>
    </w:p>
    <w:p w14:paraId="6ED75EC9" w14:textId="77777777" w:rsidR="00E165CB" w:rsidRDefault="00000000">
      <w:pPr>
        <w:jc w:val="center"/>
      </w:pPr>
      <w:r>
        <w:rPr>
          <w:i/>
        </w:rPr>
        <w:t>Sistem IoT Deteksi Dini Kelayakan dan Keamanan Pangan Berbasis ESP32 untuk Mendukung Pengawasan Mandiri Program Makan Bergizi Gratis (MBG) di Lingkungan Sekolah</w:t>
      </w:r>
    </w:p>
    <w:p w14:paraId="575C3CD4" w14:textId="77777777" w:rsidR="00E165CB" w:rsidRDefault="00E165CB"/>
    <w:tbl>
      <w:tblPr>
        <w:tblStyle w:val="TableGrid"/>
        <w:tblW w:w="0" w:type="auto"/>
        <w:jc w:val="center"/>
        <w:tblLook w:val="04A0" w:firstRow="1" w:lastRow="0" w:firstColumn="1" w:lastColumn="0" w:noHBand="0" w:noVBand="1"/>
      </w:tblPr>
      <w:tblGrid>
        <w:gridCol w:w="4419"/>
        <w:gridCol w:w="4419"/>
      </w:tblGrid>
      <w:tr w:rsidR="00E165CB" w14:paraId="57ED70E5" w14:textId="77777777">
        <w:trPr>
          <w:cantSplit/>
          <w:jc w:val="center"/>
        </w:trPr>
        <w:tc>
          <w:tcPr>
            <w:tcW w:w="4419" w:type="dxa"/>
            <w:shd w:val="clear" w:color="auto" w:fill="D9EAF7"/>
            <w:tcMar>
              <w:top w:w="110" w:type="dxa"/>
              <w:left w:w="120" w:type="dxa"/>
              <w:bottom w:w="110" w:type="dxa"/>
              <w:right w:w="120" w:type="dxa"/>
            </w:tcMar>
            <w:vAlign w:val="center"/>
          </w:tcPr>
          <w:p w14:paraId="08967BF1" w14:textId="77777777" w:rsidR="00E165CB" w:rsidRDefault="00000000">
            <w:r>
              <w:rPr>
                <w:b/>
                <w:sz w:val="22"/>
              </w:rPr>
              <w:t>Nama</w:t>
            </w:r>
          </w:p>
        </w:tc>
        <w:tc>
          <w:tcPr>
            <w:tcW w:w="4419" w:type="dxa"/>
            <w:tcMar>
              <w:top w:w="110" w:type="dxa"/>
              <w:left w:w="120" w:type="dxa"/>
              <w:bottom w:w="110" w:type="dxa"/>
              <w:right w:w="120" w:type="dxa"/>
            </w:tcMar>
            <w:vAlign w:val="center"/>
          </w:tcPr>
          <w:p w14:paraId="101D87BF" w14:textId="77777777" w:rsidR="00E165CB" w:rsidRDefault="00000000">
            <w:r>
              <w:rPr>
                <w:sz w:val="22"/>
              </w:rPr>
              <w:t>Ahmad Nursyifa, S.Kom.</w:t>
            </w:r>
          </w:p>
        </w:tc>
      </w:tr>
      <w:tr w:rsidR="00E165CB" w14:paraId="7E034C6A" w14:textId="77777777">
        <w:trPr>
          <w:cantSplit/>
          <w:jc w:val="center"/>
        </w:trPr>
        <w:tc>
          <w:tcPr>
            <w:tcW w:w="4419" w:type="dxa"/>
            <w:shd w:val="clear" w:color="auto" w:fill="D9EAF7"/>
            <w:tcMar>
              <w:top w:w="110" w:type="dxa"/>
              <w:left w:w="120" w:type="dxa"/>
              <w:bottom w:w="110" w:type="dxa"/>
              <w:right w:w="120" w:type="dxa"/>
            </w:tcMar>
            <w:vAlign w:val="center"/>
          </w:tcPr>
          <w:p w14:paraId="4B10D81C" w14:textId="77777777" w:rsidR="00E165CB" w:rsidRDefault="00000000">
            <w:r>
              <w:rPr>
                <w:b/>
                <w:sz w:val="22"/>
              </w:rPr>
              <w:t>NIM</w:t>
            </w:r>
          </w:p>
        </w:tc>
        <w:tc>
          <w:tcPr>
            <w:tcW w:w="4419" w:type="dxa"/>
            <w:tcMar>
              <w:top w:w="110" w:type="dxa"/>
              <w:left w:w="120" w:type="dxa"/>
              <w:bottom w:w="110" w:type="dxa"/>
              <w:right w:w="120" w:type="dxa"/>
            </w:tcMar>
            <w:vAlign w:val="center"/>
          </w:tcPr>
          <w:p w14:paraId="603F789F" w14:textId="77777777" w:rsidR="00E165CB" w:rsidRDefault="00000000">
            <w:r>
              <w:rPr>
                <w:sz w:val="22"/>
              </w:rPr>
              <w:t>2530712</w:t>
            </w:r>
          </w:p>
        </w:tc>
      </w:tr>
      <w:tr w:rsidR="00E165CB" w14:paraId="1CAF49EF" w14:textId="77777777">
        <w:trPr>
          <w:cantSplit/>
          <w:jc w:val="center"/>
        </w:trPr>
        <w:tc>
          <w:tcPr>
            <w:tcW w:w="4419" w:type="dxa"/>
            <w:shd w:val="clear" w:color="auto" w:fill="D9EAF7"/>
            <w:tcMar>
              <w:top w:w="110" w:type="dxa"/>
              <w:left w:w="120" w:type="dxa"/>
              <w:bottom w:w="110" w:type="dxa"/>
              <w:right w:w="120" w:type="dxa"/>
            </w:tcMar>
            <w:vAlign w:val="center"/>
          </w:tcPr>
          <w:p w14:paraId="5F978AD9" w14:textId="77777777" w:rsidR="00E165CB" w:rsidRDefault="00000000">
            <w:r>
              <w:rPr>
                <w:b/>
                <w:sz w:val="22"/>
              </w:rPr>
              <w:t>Program Studi</w:t>
            </w:r>
          </w:p>
        </w:tc>
        <w:tc>
          <w:tcPr>
            <w:tcW w:w="4419" w:type="dxa"/>
            <w:tcMar>
              <w:top w:w="110" w:type="dxa"/>
              <w:left w:w="120" w:type="dxa"/>
              <w:bottom w:w="110" w:type="dxa"/>
              <w:right w:w="120" w:type="dxa"/>
            </w:tcMar>
            <w:vAlign w:val="center"/>
          </w:tcPr>
          <w:p w14:paraId="53B688EA" w14:textId="77777777" w:rsidR="00E165CB" w:rsidRDefault="00000000">
            <w:r>
              <w:rPr>
                <w:sz w:val="22"/>
              </w:rPr>
              <w:t>PPG Informatika</w:t>
            </w:r>
          </w:p>
        </w:tc>
      </w:tr>
      <w:tr w:rsidR="00E165CB" w14:paraId="4AB519B5" w14:textId="77777777">
        <w:trPr>
          <w:cantSplit/>
          <w:jc w:val="center"/>
        </w:trPr>
        <w:tc>
          <w:tcPr>
            <w:tcW w:w="4419" w:type="dxa"/>
            <w:shd w:val="clear" w:color="auto" w:fill="D9EAF7"/>
            <w:tcMar>
              <w:top w:w="110" w:type="dxa"/>
              <w:left w:w="120" w:type="dxa"/>
              <w:bottom w:w="110" w:type="dxa"/>
              <w:right w:w="120" w:type="dxa"/>
            </w:tcMar>
            <w:vAlign w:val="center"/>
          </w:tcPr>
          <w:p w14:paraId="0BB40FE6" w14:textId="77777777" w:rsidR="00E165CB" w:rsidRDefault="00000000">
            <w:r>
              <w:rPr>
                <w:b/>
                <w:sz w:val="22"/>
              </w:rPr>
              <w:t>Mata Kuliah</w:t>
            </w:r>
          </w:p>
        </w:tc>
        <w:tc>
          <w:tcPr>
            <w:tcW w:w="4419" w:type="dxa"/>
            <w:tcMar>
              <w:top w:w="110" w:type="dxa"/>
              <w:left w:w="120" w:type="dxa"/>
              <w:bottom w:w="110" w:type="dxa"/>
              <w:right w:w="120" w:type="dxa"/>
            </w:tcMar>
            <w:vAlign w:val="center"/>
          </w:tcPr>
          <w:p w14:paraId="15D29544" w14:textId="77777777" w:rsidR="00E165CB" w:rsidRDefault="00000000">
            <w:r>
              <w:rPr>
                <w:sz w:val="22"/>
              </w:rPr>
              <w:t>Projek Kepemimpinan</w:t>
            </w:r>
          </w:p>
        </w:tc>
      </w:tr>
    </w:tbl>
    <w:p w14:paraId="20A823F3" w14:textId="77777777" w:rsidR="00E165CB" w:rsidRDefault="00000000">
      <w:r>
        <w:br w:type="page"/>
      </w:r>
    </w:p>
    <w:p w14:paraId="6D77EA08" w14:textId="77777777" w:rsidR="00E165CB" w:rsidRDefault="00000000">
      <w:pPr>
        <w:pStyle w:val="Heading1"/>
      </w:pPr>
      <w:r>
        <w:rPr>
          <w:rFonts w:ascii="Times New Roman" w:hAnsi="Times New Roman"/>
          <w:sz w:val="24"/>
        </w:rPr>
        <w:lastRenderedPageBreak/>
        <w:t>Refleksi Why, How, What</w:t>
      </w:r>
    </w:p>
    <w:p w14:paraId="2C5A1D0F" w14:textId="77777777" w:rsidR="00E165CB" w:rsidRDefault="00000000">
      <w:pPr>
        <w:jc w:val="both"/>
      </w:pPr>
      <w:r>
        <w:t>Tema projek yang dipilih adalah SIDAKAN (Sistem IoT Deteksi Dini Kelayakan dan Keamanan Pangan) berbasis ESP32 untuk mendukung pengawasan mandiri Program Makan Bergizi Gratis (MBG) di lingkungan sekolah. Projek ini dipilih karena mengangkat persoalan yang dekat dengan lingkungan pendidikan dan sekaligus memberikan ruang bagi tim untuk menerapkan kompetensi Informatika pada masalah nyata yang memiliki manfaat sosial.</w:t>
      </w:r>
    </w:p>
    <w:p w14:paraId="18198E83" w14:textId="77777777" w:rsidR="00E165CB" w:rsidRDefault="00000000">
      <w:pPr>
        <w:pStyle w:val="Heading1"/>
      </w:pPr>
      <w:r>
        <w:rPr>
          <w:rFonts w:ascii="Times New Roman" w:hAnsi="Times New Roman"/>
          <w:sz w:val="24"/>
        </w:rPr>
        <w:t>WHY – Mengapa projek ini penting?</w:t>
      </w:r>
    </w:p>
    <w:p w14:paraId="277CE4B3" w14:textId="77777777" w:rsidR="00E165CB" w:rsidRDefault="00000000">
      <w:pPr>
        <w:jc w:val="both"/>
      </w:pPr>
      <w:r>
        <w:t>Program Makan Bergizi Gratis memiliki tujuan yang sangat baik untuk mendukung kebutuhan gizi peserta didik. Namun, makanan yang diterima siswa juga perlu dipastikan layak dan aman sebelum dikonsumsi. Bagi saya dan tim, persoalan ini penting karena keamanan pangan berhubungan langsung dengan kesehatan, kenyamanan, dan rasa aman peserta didik di sekolah.</w:t>
      </w:r>
    </w:p>
    <w:p w14:paraId="7D5E67D6" w14:textId="77777777" w:rsidR="00E165CB" w:rsidRDefault="00000000">
      <w:pPr>
        <w:jc w:val="both"/>
      </w:pPr>
      <w:r>
        <w:t>Sebagai mahasiswa PPG Informatika, saya melihat bahwa teknologi tidak seharusnya hanya dipelajari sebagai konsep atau perangkat, tetapi juga dapat digunakan untuk membantu memecahkan persoalan di lingkungan sekitar. Melalui SIDAKAN, kami ingin memanfaatkan teknologi IoT sebagai alat bantu deteksi dini sehingga pengawasan kondisi makanan dapat didukung oleh data dari sensor dan tidak hanya bergantung pada pengamatan manual.</w:t>
      </w:r>
    </w:p>
    <w:p w14:paraId="29C28184" w14:textId="77777777" w:rsidR="00E165CB" w:rsidRDefault="00000000">
      <w:pPr>
        <w:jc w:val="both"/>
      </w:pPr>
      <w:r>
        <w:t>Projek ini juga penting karena dapat menumbuhkan kepedulian terhadap kesehatan, gizi, keamanan pangan, serta penggunaan teknologi yang berorientasi pada kebermanfaatan. Bagi lingkungan sekolah, SIDAKAN diharapkan menjadi contoh bahwa inovasi sederhana berbasis Informatika dapat digunakan untuk mendukung program sekolah yang berdampak langsung pada peserta didik.</w:t>
      </w:r>
    </w:p>
    <w:p w14:paraId="25EF79B3" w14:textId="77777777" w:rsidR="00E165CB" w:rsidRDefault="00000000">
      <w:pPr>
        <w:pStyle w:val="Heading1"/>
      </w:pPr>
      <w:r>
        <w:rPr>
          <w:rFonts w:ascii="Times New Roman" w:hAnsi="Times New Roman"/>
          <w:sz w:val="24"/>
        </w:rPr>
        <w:t>HOW – Bagaimana saya dan tim mewujudkannya?</w:t>
      </w:r>
    </w:p>
    <w:p w14:paraId="6F1C8C36" w14:textId="77777777" w:rsidR="00E165CB" w:rsidRDefault="00000000">
      <w:pPr>
        <w:jc w:val="both"/>
      </w:pPr>
      <w:r>
        <w:t>Saya dan tim akan mengembangkan SIDAKAN secara bertahap. Langkah pertama adalah mengidentifikasi kebutuhan dan permasalahan pengawasan pangan dalam konteks MBG di sekolah. Dari hasil identifikasi tersebut, kami menentukan indikator yang memungkinkan dipantau sebagai bagian dari deteksi dini, kemudian merancang sistem berbasis ESP32 dan mengintegrasikannya dengan sensor yang sesuai.</w:t>
      </w:r>
    </w:p>
    <w:p w14:paraId="353BD8B2" w14:textId="77777777" w:rsidR="00E165CB" w:rsidRDefault="00000000">
      <w:pPr>
        <w:jc w:val="both"/>
      </w:pPr>
      <w:r>
        <w:t>Setelah rancangan awal dibuat, tim membagi peran berdasarkan kebutuhan projek, seperti perancangan perangkat keras, pemrograman, pengolahan dan penyajian data, dokumentasi, serta sosialisasi. Prototipe kemudian diuji untuk melihat apakah pembacaan sensor dapat ditampilkan dengan baik dan apakah sistem dapat memberikan informasi atau peringatan awal yang mudah dipahami pengguna.</w:t>
      </w:r>
    </w:p>
    <w:p w14:paraId="53F4FFDA" w14:textId="77777777" w:rsidR="00E165CB" w:rsidRDefault="00000000">
      <w:pPr>
        <w:jc w:val="both"/>
      </w:pPr>
      <w:r>
        <w:lastRenderedPageBreak/>
        <w:t>Tahap berikutnya adalah melakukan evaluasi terhadap fungsi alat, kemudahan penggunaan, konsistensi pembacaan, serta keterbatasan sistem. Hasil evaluasi digunakan untuk melakukan penyempurnaan sebelum demonstrasi atau sosialisasi. Dalam projek ini, SIDAKAN diposisikan sebagai alat bantu deteksi dini dan bukan pengganti pemeriksaan keamanan pangan profesional.</w:t>
      </w:r>
    </w:p>
    <w:p w14:paraId="79082A34" w14:textId="77777777" w:rsidR="00E165CB" w:rsidRDefault="00000000">
      <w:pPr>
        <w:jc w:val="center"/>
      </w:pPr>
      <w:r>
        <w:rPr>
          <w:b/>
        </w:rPr>
        <w:t>Alur Pengembangan</w:t>
      </w:r>
    </w:p>
    <w:tbl>
      <w:tblPr>
        <w:tblStyle w:val="TableGrid"/>
        <w:tblW w:w="0" w:type="auto"/>
        <w:jc w:val="center"/>
        <w:tblLook w:val="04A0" w:firstRow="1" w:lastRow="0" w:firstColumn="1" w:lastColumn="0" w:noHBand="0" w:noVBand="1"/>
      </w:tblPr>
      <w:tblGrid>
        <w:gridCol w:w="4419"/>
        <w:gridCol w:w="4419"/>
      </w:tblGrid>
      <w:tr w:rsidR="00E165CB" w14:paraId="5DB00186" w14:textId="77777777">
        <w:trPr>
          <w:cantSplit/>
          <w:jc w:val="center"/>
        </w:trPr>
        <w:tc>
          <w:tcPr>
            <w:tcW w:w="4419" w:type="dxa"/>
            <w:shd w:val="clear" w:color="auto" w:fill="D9EAF7"/>
            <w:tcMar>
              <w:top w:w="110" w:type="dxa"/>
              <w:left w:w="120" w:type="dxa"/>
              <w:bottom w:w="110" w:type="dxa"/>
              <w:right w:w="120" w:type="dxa"/>
            </w:tcMar>
            <w:vAlign w:val="center"/>
          </w:tcPr>
          <w:p w14:paraId="49480F31" w14:textId="77777777" w:rsidR="00E165CB" w:rsidRDefault="00000000">
            <w:pPr>
              <w:jc w:val="center"/>
            </w:pPr>
            <w:r>
              <w:rPr>
                <w:sz w:val="22"/>
              </w:rPr>
              <w:t>1</w:t>
            </w:r>
          </w:p>
        </w:tc>
        <w:tc>
          <w:tcPr>
            <w:tcW w:w="4419" w:type="dxa"/>
            <w:tcMar>
              <w:top w:w="110" w:type="dxa"/>
              <w:left w:w="120" w:type="dxa"/>
              <w:bottom w:w="110" w:type="dxa"/>
              <w:right w:w="120" w:type="dxa"/>
            </w:tcMar>
            <w:vAlign w:val="center"/>
          </w:tcPr>
          <w:p w14:paraId="6C7B9FD8" w14:textId="77777777" w:rsidR="00E165CB" w:rsidRDefault="00000000">
            <w:r>
              <w:rPr>
                <w:sz w:val="22"/>
              </w:rPr>
              <w:t>Identifikasi masalah</w:t>
            </w:r>
          </w:p>
        </w:tc>
      </w:tr>
      <w:tr w:rsidR="00E165CB" w14:paraId="6B5AB0C0" w14:textId="77777777">
        <w:trPr>
          <w:cantSplit/>
          <w:jc w:val="center"/>
        </w:trPr>
        <w:tc>
          <w:tcPr>
            <w:tcW w:w="4419" w:type="dxa"/>
            <w:shd w:val="clear" w:color="auto" w:fill="D9EAF7"/>
            <w:tcMar>
              <w:top w:w="110" w:type="dxa"/>
              <w:left w:w="120" w:type="dxa"/>
              <w:bottom w:w="110" w:type="dxa"/>
              <w:right w:w="120" w:type="dxa"/>
            </w:tcMar>
            <w:vAlign w:val="center"/>
          </w:tcPr>
          <w:p w14:paraId="44376CC9" w14:textId="77777777" w:rsidR="00E165CB" w:rsidRDefault="00000000">
            <w:pPr>
              <w:jc w:val="center"/>
            </w:pPr>
            <w:r>
              <w:rPr>
                <w:sz w:val="22"/>
              </w:rPr>
              <w:t>2</w:t>
            </w:r>
          </w:p>
        </w:tc>
        <w:tc>
          <w:tcPr>
            <w:tcW w:w="4419" w:type="dxa"/>
            <w:tcMar>
              <w:top w:w="110" w:type="dxa"/>
              <w:left w:w="120" w:type="dxa"/>
              <w:bottom w:w="110" w:type="dxa"/>
              <w:right w:w="120" w:type="dxa"/>
            </w:tcMar>
            <w:vAlign w:val="center"/>
          </w:tcPr>
          <w:p w14:paraId="1D554592" w14:textId="77777777" w:rsidR="00E165CB" w:rsidRDefault="00000000">
            <w:r>
              <w:rPr>
                <w:sz w:val="22"/>
              </w:rPr>
              <w:t>Menentukan indikator</w:t>
            </w:r>
          </w:p>
        </w:tc>
      </w:tr>
      <w:tr w:rsidR="00E165CB" w14:paraId="4AC49598" w14:textId="77777777">
        <w:trPr>
          <w:cantSplit/>
          <w:jc w:val="center"/>
        </w:trPr>
        <w:tc>
          <w:tcPr>
            <w:tcW w:w="4419" w:type="dxa"/>
            <w:shd w:val="clear" w:color="auto" w:fill="D9EAF7"/>
            <w:tcMar>
              <w:top w:w="110" w:type="dxa"/>
              <w:left w:w="120" w:type="dxa"/>
              <w:bottom w:w="110" w:type="dxa"/>
              <w:right w:w="120" w:type="dxa"/>
            </w:tcMar>
            <w:vAlign w:val="center"/>
          </w:tcPr>
          <w:p w14:paraId="113BB73B" w14:textId="77777777" w:rsidR="00E165CB" w:rsidRDefault="00000000">
            <w:pPr>
              <w:jc w:val="center"/>
            </w:pPr>
            <w:r>
              <w:rPr>
                <w:sz w:val="22"/>
              </w:rPr>
              <w:t>3</w:t>
            </w:r>
          </w:p>
        </w:tc>
        <w:tc>
          <w:tcPr>
            <w:tcW w:w="4419" w:type="dxa"/>
            <w:tcMar>
              <w:top w:w="110" w:type="dxa"/>
              <w:left w:w="120" w:type="dxa"/>
              <w:bottom w:w="110" w:type="dxa"/>
              <w:right w:w="120" w:type="dxa"/>
            </w:tcMar>
            <w:vAlign w:val="center"/>
          </w:tcPr>
          <w:p w14:paraId="3AF1011D" w14:textId="77777777" w:rsidR="00E165CB" w:rsidRDefault="00000000">
            <w:r>
              <w:rPr>
                <w:sz w:val="22"/>
              </w:rPr>
              <w:t>Merancang ESP32 &amp; sensor</w:t>
            </w:r>
          </w:p>
        </w:tc>
      </w:tr>
      <w:tr w:rsidR="00E165CB" w14:paraId="19E5094F" w14:textId="77777777">
        <w:trPr>
          <w:cantSplit/>
          <w:jc w:val="center"/>
        </w:trPr>
        <w:tc>
          <w:tcPr>
            <w:tcW w:w="4419" w:type="dxa"/>
            <w:shd w:val="clear" w:color="auto" w:fill="D9EAF7"/>
            <w:tcMar>
              <w:top w:w="110" w:type="dxa"/>
              <w:left w:w="120" w:type="dxa"/>
              <w:bottom w:w="110" w:type="dxa"/>
              <w:right w:w="120" w:type="dxa"/>
            </w:tcMar>
            <w:vAlign w:val="center"/>
          </w:tcPr>
          <w:p w14:paraId="72ABBCCF" w14:textId="77777777" w:rsidR="00E165CB" w:rsidRDefault="00000000">
            <w:pPr>
              <w:jc w:val="center"/>
            </w:pPr>
            <w:r>
              <w:rPr>
                <w:sz w:val="22"/>
              </w:rPr>
              <w:t>4</w:t>
            </w:r>
          </w:p>
        </w:tc>
        <w:tc>
          <w:tcPr>
            <w:tcW w:w="4419" w:type="dxa"/>
            <w:tcMar>
              <w:top w:w="110" w:type="dxa"/>
              <w:left w:w="120" w:type="dxa"/>
              <w:bottom w:w="110" w:type="dxa"/>
              <w:right w:w="120" w:type="dxa"/>
            </w:tcMar>
            <w:vAlign w:val="center"/>
          </w:tcPr>
          <w:p w14:paraId="4177542D" w14:textId="77777777" w:rsidR="00E165CB" w:rsidRDefault="00000000">
            <w:r>
              <w:rPr>
                <w:sz w:val="22"/>
              </w:rPr>
              <w:t>Pembagian peran tim</w:t>
            </w:r>
          </w:p>
        </w:tc>
      </w:tr>
      <w:tr w:rsidR="00E165CB" w14:paraId="121D5572" w14:textId="77777777">
        <w:trPr>
          <w:cantSplit/>
          <w:jc w:val="center"/>
        </w:trPr>
        <w:tc>
          <w:tcPr>
            <w:tcW w:w="4419" w:type="dxa"/>
            <w:shd w:val="clear" w:color="auto" w:fill="D9EAF7"/>
            <w:tcMar>
              <w:top w:w="110" w:type="dxa"/>
              <w:left w:w="120" w:type="dxa"/>
              <w:bottom w:w="110" w:type="dxa"/>
              <w:right w:w="120" w:type="dxa"/>
            </w:tcMar>
            <w:vAlign w:val="center"/>
          </w:tcPr>
          <w:p w14:paraId="02A2CFB4" w14:textId="77777777" w:rsidR="00E165CB" w:rsidRDefault="00000000">
            <w:pPr>
              <w:jc w:val="center"/>
            </w:pPr>
            <w:r>
              <w:rPr>
                <w:sz w:val="22"/>
              </w:rPr>
              <w:t>5</w:t>
            </w:r>
          </w:p>
        </w:tc>
        <w:tc>
          <w:tcPr>
            <w:tcW w:w="4419" w:type="dxa"/>
            <w:tcMar>
              <w:top w:w="110" w:type="dxa"/>
              <w:left w:w="120" w:type="dxa"/>
              <w:bottom w:w="110" w:type="dxa"/>
              <w:right w:w="120" w:type="dxa"/>
            </w:tcMar>
            <w:vAlign w:val="center"/>
          </w:tcPr>
          <w:p w14:paraId="3B06E21D" w14:textId="77777777" w:rsidR="00E165CB" w:rsidRDefault="00000000">
            <w:r>
              <w:rPr>
                <w:sz w:val="22"/>
              </w:rPr>
              <w:t>Uji coba prototipe</w:t>
            </w:r>
          </w:p>
        </w:tc>
      </w:tr>
      <w:tr w:rsidR="00E165CB" w14:paraId="550D9E71" w14:textId="77777777">
        <w:trPr>
          <w:cantSplit/>
          <w:jc w:val="center"/>
        </w:trPr>
        <w:tc>
          <w:tcPr>
            <w:tcW w:w="4419" w:type="dxa"/>
            <w:shd w:val="clear" w:color="auto" w:fill="D9EAF7"/>
            <w:tcMar>
              <w:top w:w="110" w:type="dxa"/>
              <w:left w:w="120" w:type="dxa"/>
              <w:bottom w:w="110" w:type="dxa"/>
              <w:right w:w="120" w:type="dxa"/>
            </w:tcMar>
            <w:vAlign w:val="center"/>
          </w:tcPr>
          <w:p w14:paraId="0A63B7E8" w14:textId="77777777" w:rsidR="00E165CB" w:rsidRDefault="00000000">
            <w:pPr>
              <w:jc w:val="center"/>
            </w:pPr>
            <w:r>
              <w:rPr>
                <w:sz w:val="22"/>
              </w:rPr>
              <w:t>6</w:t>
            </w:r>
          </w:p>
        </w:tc>
        <w:tc>
          <w:tcPr>
            <w:tcW w:w="4419" w:type="dxa"/>
            <w:tcMar>
              <w:top w:w="110" w:type="dxa"/>
              <w:left w:w="120" w:type="dxa"/>
              <w:bottom w:w="110" w:type="dxa"/>
              <w:right w:w="120" w:type="dxa"/>
            </w:tcMar>
            <w:vAlign w:val="center"/>
          </w:tcPr>
          <w:p w14:paraId="2E92E951" w14:textId="77777777" w:rsidR="00E165CB" w:rsidRDefault="00000000">
            <w:r>
              <w:rPr>
                <w:sz w:val="22"/>
              </w:rPr>
              <w:t>Evaluasi &amp; penyempurnaan</w:t>
            </w:r>
          </w:p>
        </w:tc>
      </w:tr>
      <w:tr w:rsidR="00E165CB" w14:paraId="6C0E8C96" w14:textId="77777777">
        <w:trPr>
          <w:cantSplit/>
          <w:jc w:val="center"/>
        </w:trPr>
        <w:tc>
          <w:tcPr>
            <w:tcW w:w="4419" w:type="dxa"/>
            <w:shd w:val="clear" w:color="auto" w:fill="D9EAF7"/>
            <w:tcMar>
              <w:top w:w="110" w:type="dxa"/>
              <w:left w:w="120" w:type="dxa"/>
              <w:bottom w:w="110" w:type="dxa"/>
              <w:right w:w="120" w:type="dxa"/>
            </w:tcMar>
            <w:vAlign w:val="center"/>
          </w:tcPr>
          <w:p w14:paraId="068442F9" w14:textId="77777777" w:rsidR="00E165CB" w:rsidRDefault="00000000">
            <w:pPr>
              <w:jc w:val="center"/>
            </w:pPr>
            <w:r>
              <w:rPr>
                <w:sz w:val="22"/>
              </w:rPr>
              <w:t>7</w:t>
            </w:r>
          </w:p>
        </w:tc>
        <w:tc>
          <w:tcPr>
            <w:tcW w:w="4419" w:type="dxa"/>
            <w:tcMar>
              <w:top w:w="110" w:type="dxa"/>
              <w:left w:w="120" w:type="dxa"/>
              <w:bottom w:w="110" w:type="dxa"/>
              <w:right w:w="120" w:type="dxa"/>
            </w:tcMar>
            <w:vAlign w:val="center"/>
          </w:tcPr>
          <w:p w14:paraId="1B0A0FD8" w14:textId="77777777" w:rsidR="00E165CB" w:rsidRDefault="00000000">
            <w:r>
              <w:rPr>
                <w:sz w:val="22"/>
              </w:rPr>
              <w:t>Demonstrasi / sosialisasi</w:t>
            </w:r>
          </w:p>
        </w:tc>
      </w:tr>
    </w:tbl>
    <w:p w14:paraId="05343C66" w14:textId="77777777" w:rsidR="00E165CB" w:rsidRDefault="00000000">
      <w:pPr>
        <w:pStyle w:val="Heading1"/>
      </w:pPr>
      <w:r>
        <w:rPr>
          <w:rFonts w:ascii="Times New Roman" w:hAnsi="Times New Roman"/>
          <w:sz w:val="24"/>
        </w:rPr>
        <w:t>WHAT – Apa yang akan saya dan tim hasilkan?</w:t>
      </w:r>
    </w:p>
    <w:p w14:paraId="3FFDC9BB" w14:textId="77777777" w:rsidR="00E165CB" w:rsidRDefault="00000000">
      <w:pPr>
        <w:jc w:val="both"/>
      </w:pPr>
      <w:r>
        <w:t>Hasil utama projek adalah sebuah prototipe SIDAKAN berbasis ESP32 yang dirancang sebagai sistem pendukung deteksi dini kondisi kelayakan dan keamanan pangan pada pelaksanaan MBG di lingkungan sekolah. Prototipe ini diharapkan dapat menerima data dari sensor, mengolahnya, dan menyajikan informasi secara sederhana agar mudah dipantau.</w:t>
      </w:r>
    </w:p>
    <w:p w14:paraId="0630D903" w14:textId="77777777" w:rsidR="00E165CB" w:rsidRDefault="00000000">
      <w:r>
        <w:br/>
      </w:r>
    </w:p>
    <w:tbl>
      <w:tblPr>
        <w:tblStyle w:val="TableGrid"/>
        <w:tblW w:w="0" w:type="auto"/>
        <w:jc w:val="center"/>
        <w:tblLook w:val="04A0" w:firstRow="1" w:lastRow="0" w:firstColumn="1" w:lastColumn="0" w:noHBand="0" w:noVBand="1"/>
      </w:tblPr>
      <w:tblGrid>
        <w:gridCol w:w="4419"/>
        <w:gridCol w:w="4419"/>
      </w:tblGrid>
      <w:tr w:rsidR="00E165CB" w14:paraId="794133A1" w14:textId="77777777">
        <w:trPr>
          <w:cantSplit/>
          <w:jc w:val="center"/>
        </w:trPr>
        <w:tc>
          <w:tcPr>
            <w:tcW w:w="4419" w:type="dxa"/>
            <w:shd w:val="clear" w:color="auto" w:fill="FCE4D6"/>
            <w:tcMar>
              <w:top w:w="110" w:type="dxa"/>
              <w:left w:w="120" w:type="dxa"/>
              <w:bottom w:w="110" w:type="dxa"/>
              <w:right w:w="120" w:type="dxa"/>
            </w:tcMar>
            <w:vAlign w:val="center"/>
          </w:tcPr>
          <w:p w14:paraId="1B0205E9" w14:textId="77777777" w:rsidR="00E165CB" w:rsidRDefault="00000000">
            <w:pPr>
              <w:jc w:val="center"/>
            </w:pPr>
            <w:r>
              <w:rPr>
                <w:sz w:val="22"/>
              </w:rPr>
              <w:t>1</w:t>
            </w:r>
          </w:p>
        </w:tc>
        <w:tc>
          <w:tcPr>
            <w:tcW w:w="4419" w:type="dxa"/>
            <w:tcMar>
              <w:top w:w="110" w:type="dxa"/>
              <w:left w:w="120" w:type="dxa"/>
              <w:bottom w:w="110" w:type="dxa"/>
              <w:right w:w="120" w:type="dxa"/>
            </w:tcMar>
            <w:vAlign w:val="center"/>
          </w:tcPr>
          <w:p w14:paraId="37A96980" w14:textId="77777777" w:rsidR="00E165CB" w:rsidRDefault="00000000">
            <w:r>
              <w:rPr>
                <w:sz w:val="22"/>
              </w:rPr>
              <w:t>Prototipe SIDAKAN berbasis ESP32 sebagai perangkat utama.</w:t>
            </w:r>
          </w:p>
        </w:tc>
      </w:tr>
      <w:tr w:rsidR="00E165CB" w14:paraId="27A42713" w14:textId="77777777">
        <w:trPr>
          <w:cantSplit/>
          <w:jc w:val="center"/>
        </w:trPr>
        <w:tc>
          <w:tcPr>
            <w:tcW w:w="4419" w:type="dxa"/>
            <w:shd w:val="clear" w:color="auto" w:fill="FCE4D6"/>
            <w:tcMar>
              <w:top w:w="110" w:type="dxa"/>
              <w:left w:w="120" w:type="dxa"/>
              <w:bottom w:w="110" w:type="dxa"/>
              <w:right w:w="120" w:type="dxa"/>
            </w:tcMar>
            <w:vAlign w:val="center"/>
          </w:tcPr>
          <w:p w14:paraId="5566A96A" w14:textId="77777777" w:rsidR="00E165CB" w:rsidRDefault="00000000">
            <w:pPr>
              <w:jc w:val="center"/>
            </w:pPr>
            <w:r>
              <w:rPr>
                <w:sz w:val="22"/>
              </w:rPr>
              <w:t>2</w:t>
            </w:r>
          </w:p>
        </w:tc>
        <w:tc>
          <w:tcPr>
            <w:tcW w:w="4419" w:type="dxa"/>
            <w:tcMar>
              <w:top w:w="110" w:type="dxa"/>
              <w:left w:w="120" w:type="dxa"/>
              <w:bottom w:w="110" w:type="dxa"/>
              <w:right w:w="120" w:type="dxa"/>
            </w:tcMar>
            <w:vAlign w:val="center"/>
          </w:tcPr>
          <w:p w14:paraId="5E7E2025" w14:textId="77777777" w:rsidR="00E165CB" w:rsidRDefault="00000000">
            <w:r>
              <w:rPr>
                <w:sz w:val="22"/>
              </w:rPr>
              <w:t>Sistem monitoring atau dashboard sederhana untuk menampilkan hasil pembacaan.</w:t>
            </w:r>
          </w:p>
        </w:tc>
      </w:tr>
      <w:tr w:rsidR="00E165CB" w14:paraId="4A4AE174" w14:textId="77777777">
        <w:trPr>
          <w:cantSplit/>
          <w:jc w:val="center"/>
        </w:trPr>
        <w:tc>
          <w:tcPr>
            <w:tcW w:w="4419" w:type="dxa"/>
            <w:shd w:val="clear" w:color="auto" w:fill="FCE4D6"/>
            <w:tcMar>
              <w:top w:w="110" w:type="dxa"/>
              <w:left w:w="120" w:type="dxa"/>
              <w:bottom w:w="110" w:type="dxa"/>
              <w:right w:w="120" w:type="dxa"/>
            </w:tcMar>
            <w:vAlign w:val="center"/>
          </w:tcPr>
          <w:p w14:paraId="5F7BD280" w14:textId="77777777" w:rsidR="00E165CB" w:rsidRDefault="00000000">
            <w:pPr>
              <w:jc w:val="center"/>
            </w:pPr>
            <w:r>
              <w:rPr>
                <w:sz w:val="22"/>
              </w:rPr>
              <w:lastRenderedPageBreak/>
              <w:t>3</w:t>
            </w:r>
          </w:p>
        </w:tc>
        <w:tc>
          <w:tcPr>
            <w:tcW w:w="4419" w:type="dxa"/>
            <w:tcMar>
              <w:top w:w="110" w:type="dxa"/>
              <w:left w:w="120" w:type="dxa"/>
              <w:bottom w:w="110" w:type="dxa"/>
              <w:right w:w="120" w:type="dxa"/>
            </w:tcMar>
            <w:vAlign w:val="center"/>
          </w:tcPr>
          <w:p w14:paraId="2C476718" w14:textId="77777777" w:rsidR="00E165CB" w:rsidRDefault="00000000">
            <w:r>
              <w:rPr>
                <w:sz w:val="22"/>
              </w:rPr>
              <w:t>Indikator atau notifikasi deteksi dini ketika hasil pemantauan berada di luar kondisi yang ditetapkan.</w:t>
            </w:r>
          </w:p>
        </w:tc>
      </w:tr>
      <w:tr w:rsidR="00E165CB" w14:paraId="431891F0" w14:textId="77777777">
        <w:trPr>
          <w:cantSplit/>
          <w:jc w:val="center"/>
        </w:trPr>
        <w:tc>
          <w:tcPr>
            <w:tcW w:w="4419" w:type="dxa"/>
            <w:shd w:val="clear" w:color="auto" w:fill="FCE4D6"/>
            <w:tcMar>
              <w:top w:w="110" w:type="dxa"/>
              <w:left w:w="120" w:type="dxa"/>
              <w:bottom w:w="110" w:type="dxa"/>
              <w:right w:w="120" w:type="dxa"/>
            </w:tcMar>
            <w:vAlign w:val="center"/>
          </w:tcPr>
          <w:p w14:paraId="35B801E6" w14:textId="77777777" w:rsidR="00E165CB" w:rsidRDefault="00000000">
            <w:pPr>
              <w:jc w:val="center"/>
            </w:pPr>
            <w:r>
              <w:rPr>
                <w:sz w:val="22"/>
              </w:rPr>
              <w:t>4</w:t>
            </w:r>
          </w:p>
        </w:tc>
        <w:tc>
          <w:tcPr>
            <w:tcW w:w="4419" w:type="dxa"/>
            <w:tcMar>
              <w:top w:w="110" w:type="dxa"/>
              <w:left w:w="120" w:type="dxa"/>
              <w:bottom w:w="110" w:type="dxa"/>
              <w:right w:w="120" w:type="dxa"/>
            </w:tcMar>
            <w:vAlign w:val="center"/>
          </w:tcPr>
          <w:p w14:paraId="6F2D9777" w14:textId="77777777" w:rsidR="00E165CB" w:rsidRDefault="00000000">
            <w:r>
              <w:rPr>
                <w:sz w:val="22"/>
              </w:rPr>
              <w:t>Panduan penggunaan singkat agar sistem mudah dipahami dan digunakan.</w:t>
            </w:r>
          </w:p>
        </w:tc>
      </w:tr>
      <w:tr w:rsidR="00E165CB" w14:paraId="50A8E33E" w14:textId="77777777">
        <w:trPr>
          <w:cantSplit/>
          <w:jc w:val="center"/>
        </w:trPr>
        <w:tc>
          <w:tcPr>
            <w:tcW w:w="4419" w:type="dxa"/>
            <w:shd w:val="clear" w:color="auto" w:fill="FCE4D6"/>
            <w:tcMar>
              <w:top w:w="110" w:type="dxa"/>
              <w:left w:w="120" w:type="dxa"/>
              <w:bottom w:w="110" w:type="dxa"/>
              <w:right w:w="120" w:type="dxa"/>
            </w:tcMar>
            <w:vAlign w:val="center"/>
          </w:tcPr>
          <w:p w14:paraId="20A378A2" w14:textId="77777777" w:rsidR="00E165CB" w:rsidRDefault="00000000">
            <w:pPr>
              <w:jc w:val="center"/>
            </w:pPr>
            <w:r>
              <w:rPr>
                <w:sz w:val="22"/>
              </w:rPr>
              <w:t>5</w:t>
            </w:r>
          </w:p>
        </w:tc>
        <w:tc>
          <w:tcPr>
            <w:tcW w:w="4419" w:type="dxa"/>
            <w:tcMar>
              <w:top w:w="110" w:type="dxa"/>
              <w:left w:w="120" w:type="dxa"/>
              <w:bottom w:w="110" w:type="dxa"/>
              <w:right w:w="120" w:type="dxa"/>
            </w:tcMar>
            <w:vAlign w:val="center"/>
          </w:tcPr>
          <w:p w14:paraId="3A57AD87" w14:textId="77777777" w:rsidR="00E165CB" w:rsidRDefault="00000000">
            <w:r>
              <w:rPr>
                <w:sz w:val="22"/>
              </w:rPr>
              <w:t>Dokumentasi proses pengembangan, pengujian, dan media edukasi tentang pentingnya keamanan pangan dalam program MBG.</w:t>
            </w:r>
          </w:p>
        </w:tc>
      </w:tr>
    </w:tbl>
    <w:p w14:paraId="7A229B22" w14:textId="77777777" w:rsidR="00E165CB" w:rsidRDefault="00000000">
      <w:pPr>
        <w:pStyle w:val="Heading1"/>
      </w:pPr>
      <w:r>
        <w:rPr>
          <w:rFonts w:ascii="Times New Roman" w:hAnsi="Times New Roman"/>
          <w:sz w:val="24"/>
        </w:rPr>
        <w:t>Kesimpulan Reflektif</w:t>
      </w:r>
    </w:p>
    <w:p w14:paraId="1CA670D9" w14:textId="77777777" w:rsidR="00E165CB" w:rsidRDefault="00000000">
      <w:pPr>
        <w:jc w:val="both"/>
      </w:pPr>
      <w:r>
        <w:t>Bagi saya, projek SIDAKAN bukan hanya tentang membuat perangkat IoT. Projek ini merupakan kesempatan untuk belajar memimpin, berkolaborasi, membagi peran, mengambil keputusan, dan menggunakan kompetensi Informatika untuk kebutuhan yang dekat dengan kehidupan sekolah. Melalui projek ini, saya berharap teknologi yang dikembangkan tidak berhenti sebagai prototipe, tetapi dapat menjadi media edukasi dan langkah awal untuk membangun kepedulian bersama terhadap keamanan pangan dan kesehatan peserta didik.</w:t>
      </w:r>
    </w:p>
    <w:p w14:paraId="3843F44C" w14:textId="77777777" w:rsidR="00E165CB" w:rsidRDefault="00E165CB">
      <w:pPr>
        <w:sectPr w:rsidR="00E165CB">
          <w:footerReference w:type="default" r:id="rId9"/>
          <w:pgSz w:w="12240" w:h="15840"/>
          <w:pgMar w:top="1701" w:right="1701" w:bottom="1701" w:left="1701" w:header="720" w:footer="720" w:gutter="0"/>
          <w:cols w:space="720"/>
          <w:docGrid w:linePitch="360"/>
        </w:sectPr>
      </w:pPr>
    </w:p>
    <w:p w14:paraId="21FFDBAE" w14:textId="77777777" w:rsidR="00E165CB" w:rsidRDefault="00000000">
      <w:pPr>
        <w:spacing w:after="0"/>
        <w:jc w:val="center"/>
      </w:pPr>
      <w:r>
        <w:rPr>
          <w:noProof/>
        </w:rPr>
        <w:lastRenderedPageBreak/>
        <w:drawing>
          <wp:anchor distT="0" distB="0" distL="114300" distR="114300" simplePos="0" relativeHeight="251658240" behindDoc="0" locked="0" layoutInCell="1" allowOverlap="1" wp14:anchorId="6F9B7468" wp14:editId="08F7E777">
            <wp:simplePos x="0" y="0"/>
            <wp:positionH relativeFrom="column">
              <wp:posOffset>123190</wp:posOffset>
            </wp:positionH>
            <wp:positionV relativeFrom="paragraph">
              <wp:posOffset>0</wp:posOffset>
            </wp:positionV>
            <wp:extent cx="9360000" cy="1322820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akan_mengawasi_pangan_dengan_iot.png"/>
                    <pic:cNvPicPr/>
                  </pic:nvPicPr>
                  <pic:blipFill>
                    <a:blip r:embed="rId10"/>
                    <a:stretch>
                      <a:fillRect/>
                    </a:stretch>
                  </pic:blipFill>
                  <pic:spPr>
                    <a:xfrm>
                      <a:off x="0" y="0"/>
                      <a:ext cx="9360000" cy="13228209"/>
                    </a:xfrm>
                    <a:prstGeom prst="rect">
                      <a:avLst/>
                    </a:prstGeom>
                  </pic:spPr>
                </pic:pic>
              </a:graphicData>
            </a:graphic>
            <wp14:sizeRelH relativeFrom="page">
              <wp14:pctWidth>0</wp14:pctWidth>
            </wp14:sizeRelH>
            <wp14:sizeRelV relativeFrom="page">
              <wp14:pctHeight>0</wp14:pctHeight>
            </wp14:sizeRelV>
          </wp:anchor>
        </w:drawing>
      </w:r>
    </w:p>
    <w:sectPr w:rsidR="00E165CB" w:rsidSect="00034616">
      <w:headerReference w:type="default" r:id="rId11"/>
      <w:footerReference w:type="default" r:id="rId12"/>
      <w:pgSz w:w="16838" w:h="23811"/>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245C" w14:textId="77777777" w:rsidR="00E27DD5" w:rsidRDefault="00E27DD5">
      <w:pPr>
        <w:spacing w:after="0" w:line="240" w:lineRule="auto"/>
      </w:pPr>
      <w:r>
        <w:separator/>
      </w:r>
    </w:p>
  </w:endnote>
  <w:endnote w:type="continuationSeparator" w:id="0">
    <w:p w14:paraId="3A2014DF" w14:textId="77777777" w:rsidR="00E27DD5" w:rsidRDefault="00E27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C0C8C" w14:textId="77777777" w:rsidR="00E165CB" w:rsidRDefault="00E16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18892" w14:textId="77777777" w:rsidR="00E165CB" w:rsidRDefault="00E16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46260" w14:textId="77777777" w:rsidR="00E27DD5" w:rsidRDefault="00E27DD5">
      <w:pPr>
        <w:spacing w:after="0" w:line="240" w:lineRule="auto"/>
      </w:pPr>
      <w:r>
        <w:separator/>
      </w:r>
    </w:p>
  </w:footnote>
  <w:footnote w:type="continuationSeparator" w:id="0">
    <w:p w14:paraId="32D47CAC" w14:textId="77777777" w:rsidR="00E27DD5" w:rsidRDefault="00E27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96567" w14:textId="77777777" w:rsidR="00E165CB" w:rsidRDefault="00E16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99507">
    <w:abstractNumId w:val="8"/>
  </w:num>
  <w:num w:numId="2" w16cid:durableId="1908025787">
    <w:abstractNumId w:val="6"/>
  </w:num>
  <w:num w:numId="3" w16cid:durableId="253055831">
    <w:abstractNumId w:val="5"/>
  </w:num>
  <w:num w:numId="4" w16cid:durableId="1050227740">
    <w:abstractNumId w:val="4"/>
  </w:num>
  <w:num w:numId="5" w16cid:durableId="1057240673">
    <w:abstractNumId w:val="7"/>
  </w:num>
  <w:num w:numId="6" w16cid:durableId="1364205791">
    <w:abstractNumId w:val="3"/>
  </w:num>
  <w:num w:numId="7" w16cid:durableId="1205945977">
    <w:abstractNumId w:val="2"/>
  </w:num>
  <w:num w:numId="8" w16cid:durableId="1301498734">
    <w:abstractNumId w:val="1"/>
  </w:num>
  <w:num w:numId="9" w16cid:durableId="198994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6DA6"/>
    <w:rsid w:val="00AA1D8D"/>
    <w:rsid w:val="00B47730"/>
    <w:rsid w:val="00CB0664"/>
    <w:rsid w:val="00E165CB"/>
    <w:rsid w:val="00E27D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89043"/>
  <w14:defaultImageDpi w14:val="300"/>
  <w15:docId w15:val="{E623E76B-6374-441D-9D6E-DA2DB360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3</cp:revision>
  <cp:lastPrinted>2026-08-31T14:02:00Z</cp:lastPrinted>
  <dcterms:created xsi:type="dcterms:W3CDTF">2013-12-23T23:15:00Z</dcterms:created>
  <dcterms:modified xsi:type="dcterms:W3CDTF">2026-08-31T14:02:00Z</dcterms:modified>
  <cp:category/>
</cp:coreProperties>
</file>