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6"/>
        <w:gridCol w:w="6430"/>
      </w:tblGrid>
      <w:tr w:rsidR="00B05764" w:rsidRPr="00B05764" w14:paraId="22804D51" w14:textId="77777777" w:rsidTr="00BC6C39">
        <w:trPr>
          <w:trHeight w:val="558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74BAEC02" w14:textId="77777777" w:rsidR="00B05764" w:rsidRPr="00B05764" w:rsidRDefault="00B05764" w:rsidP="00BC6C39">
            <w:pPr>
              <w:spacing w:after="0"/>
              <w:jc w:val="center"/>
              <w:rPr>
                <w:b/>
                <w:bCs/>
              </w:rPr>
            </w:pPr>
            <w:r w:rsidRPr="00B05764">
              <w:rPr>
                <w:b/>
                <w:bCs/>
              </w:rPr>
              <w:t>SDG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1FD039C" w14:textId="77777777" w:rsidR="00B05764" w:rsidRPr="00B05764" w:rsidRDefault="00B05764" w:rsidP="00BC6C39">
            <w:pPr>
              <w:spacing w:line="259" w:lineRule="auto"/>
              <w:jc w:val="center"/>
              <w:rPr>
                <w:b/>
                <w:bCs/>
              </w:rPr>
            </w:pPr>
            <w:r w:rsidRPr="00B05764">
              <w:rPr>
                <w:b/>
                <w:bCs/>
              </w:rPr>
              <w:t>Ide Projek Informatika</w:t>
            </w:r>
          </w:p>
        </w:tc>
      </w:tr>
      <w:tr w:rsidR="00B05764" w:rsidRPr="00B05764" w14:paraId="5CA49FCD" w14:textId="77777777" w:rsidTr="00B05764">
        <w:tc>
          <w:tcPr>
            <w:tcW w:w="0" w:type="auto"/>
            <w:hideMark/>
          </w:tcPr>
          <w:p w14:paraId="2F22E781" w14:textId="77777777" w:rsidR="00B05764" w:rsidRPr="00B05764" w:rsidRDefault="00B05764" w:rsidP="00B05764">
            <w:pPr>
              <w:spacing w:after="160" w:line="259" w:lineRule="auto"/>
              <w:rPr>
                <w:b/>
                <w:bCs/>
              </w:rPr>
            </w:pPr>
            <w:r w:rsidRPr="00B05764">
              <w:rPr>
                <w:b/>
                <w:bCs/>
              </w:rPr>
              <w:t>1. Tanpa Kemiskinan</w:t>
            </w:r>
          </w:p>
        </w:tc>
        <w:tc>
          <w:tcPr>
            <w:tcW w:w="0" w:type="auto"/>
            <w:hideMark/>
          </w:tcPr>
          <w:p w14:paraId="691819DA" w14:textId="77777777" w:rsidR="00B05764" w:rsidRPr="00B05764" w:rsidRDefault="00B05764" w:rsidP="00B05764">
            <w:pPr>
              <w:spacing w:after="160" w:line="259" w:lineRule="auto"/>
            </w:pPr>
            <w:r w:rsidRPr="00B05764">
              <w:t>Aplikasi pencatatan UMKM berbasis mobile untuk membantu usaha kecil mengelola keuangan sederhana.</w:t>
            </w:r>
          </w:p>
        </w:tc>
      </w:tr>
      <w:tr w:rsidR="00B05764" w:rsidRPr="00B05764" w14:paraId="1D1A6564" w14:textId="77777777" w:rsidTr="00B05764">
        <w:tc>
          <w:tcPr>
            <w:tcW w:w="0" w:type="auto"/>
            <w:hideMark/>
          </w:tcPr>
          <w:p w14:paraId="329372FC" w14:textId="77777777" w:rsidR="00B05764" w:rsidRPr="00B05764" w:rsidRDefault="00B05764" w:rsidP="00B05764">
            <w:pPr>
              <w:rPr>
                <w:b/>
                <w:bCs/>
              </w:rPr>
            </w:pPr>
            <w:r w:rsidRPr="00B05764">
              <w:rPr>
                <w:b/>
                <w:bCs/>
              </w:rPr>
              <w:t>2. Tanpa Kelaparan</w:t>
            </w:r>
          </w:p>
        </w:tc>
        <w:tc>
          <w:tcPr>
            <w:tcW w:w="0" w:type="auto"/>
            <w:hideMark/>
          </w:tcPr>
          <w:p w14:paraId="5DAEFC85" w14:textId="77777777" w:rsidR="00B05764" w:rsidRPr="00B05764" w:rsidRDefault="00B05764" w:rsidP="00B05764">
            <w:pPr>
              <w:spacing w:after="160" w:line="259" w:lineRule="auto"/>
            </w:pPr>
            <w:r w:rsidRPr="00B05764">
              <w:t>Sistem informasi distribusi pangan lokal (misalnya database stok beras di desa) dengan dashboard monitoring.</w:t>
            </w:r>
          </w:p>
        </w:tc>
      </w:tr>
      <w:tr w:rsidR="00B05764" w:rsidRPr="00B05764" w14:paraId="2CF82F05" w14:textId="77777777" w:rsidTr="00B05764">
        <w:tc>
          <w:tcPr>
            <w:tcW w:w="0" w:type="auto"/>
            <w:hideMark/>
          </w:tcPr>
          <w:p w14:paraId="18B07676" w14:textId="77777777" w:rsidR="00B05764" w:rsidRPr="00B05764" w:rsidRDefault="00B05764" w:rsidP="00B05764">
            <w:pPr>
              <w:rPr>
                <w:b/>
                <w:bCs/>
              </w:rPr>
            </w:pPr>
            <w:r w:rsidRPr="00B05764">
              <w:rPr>
                <w:b/>
                <w:bCs/>
              </w:rPr>
              <w:t>3. Kesehatan &amp; Kesejahteraan</w:t>
            </w:r>
          </w:p>
        </w:tc>
        <w:tc>
          <w:tcPr>
            <w:tcW w:w="0" w:type="auto"/>
            <w:hideMark/>
          </w:tcPr>
          <w:p w14:paraId="44BD4B22" w14:textId="77777777" w:rsidR="00B05764" w:rsidRPr="00B05764" w:rsidRDefault="00B05764" w:rsidP="00B05764">
            <w:pPr>
              <w:spacing w:after="160" w:line="259" w:lineRule="auto"/>
            </w:pPr>
            <w:r w:rsidRPr="00B05764">
              <w:t>Aplikasi reminder minum obat/cek kesehatan berbasis Android untuk lansia.</w:t>
            </w:r>
          </w:p>
        </w:tc>
      </w:tr>
      <w:tr w:rsidR="00B05764" w:rsidRPr="00B05764" w14:paraId="153263AE" w14:textId="77777777" w:rsidTr="00B05764">
        <w:tc>
          <w:tcPr>
            <w:tcW w:w="0" w:type="auto"/>
            <w:hideMark/>
          </w:tcPr>
          <w:p w14:paraId="48309A39" w14:textId="77777777" w:rsidR="00B05764" w:rsidRPr="00B05764" w:rsidRDefault="00B05764" w:rsidP="00B05764">
            <w:pPr>
              <w:rPr>
                <w:b/>
                <w:bCs/>
              </w:rPr>
            </w:pPr>
            <w:r w:rsidRPr="00B05764">
              <w:rPr>
                <w:b/>
                <w:bCs/>
              </w:rPr>
              <w:t>4. Pendidikan Berkualitas</w:t>
            </w:r>
          </w:p>
        </w:tc>
        <w:tc>
          <w:tcPr>
            <w:tcW w:w="0" w:type="auto"/>
            <w:hideMark/>
          </w:tcPr>
          <w:p w14:paraId="0B995A85" w14:textId="77777777" w:rsidR="00B05764" w:rsidRPr="00B05764" w:rsidRDefault="00B05764" w:rsidP="00B05764">
            <w:pPr>
              <w:spacing w:after="160" w:line="259" w:lineRule="auto"/>
            </w:pPr>
            <w:r w:rsidRPr="00B05764">
              <w:t>Platform e-learning sederhana dengan gamifikasi untuk anak-anak di daerah terpencil.</w:t>
            </w:r>
          </w:p>
        </w:tc>
      </w:tr>
      <w:tr w:rsidR="00B05764" w:rsidRPr="00B05764" w14:paraId="6122E18D" w14:textId="77777777" w:rsidTr="00B05764">
        <w:tc>
          <w:tcPr>
            <w:tcW w:w="0" w:type="auto"/>
            <w:hideMark/>
          </w:tcPr>
          <w:p w14:paraId="4926C900" w14:textId="77777777" w:rsidR="00B05764" w:rsidRPr="00B05764" w:rsidRDefault="00B05764" w:rsidP="00B05764">
            <w:pPr>
              <w:rPr>
                <w:b/>
                <w:bCs/>
              </w:rPr>
            </w:pPr>
            <w:r w:rsidRPr="00B05764">
              <w:rPr>
                <w:b/>
                <w:bCs/>
              </w:rPr>
              <w:t>5. Kesetaraan Gender</w:t>
            </w:r>
          </w:p>
        </w:tc>
        <w:tc>
          <w:tcPr>
            <w:tcW w:w="0" w:type="auto"/>
            <w:hideMark/>
          </w:tcPr>
          <w:p w14:paraId="6FF9E714" w14:textId="77777777" w:rsidR="00B05764" w:rsidRPr="00B05764" w:rsidRDefault="00B05764" w:rsidP="00B05764">
            <w:pPr>
              <w:spacing w:after="160" w:line="259" w:lineRule="auto"/>
            </w:pPr>
            <w:r w:rsidRPr="00B05764">
              <w:t>Website kampanye interaktif tentang kesetaraan gender di sekolah dengan konten multimedia.</w:t>
            </w:r>
          </w:p>
        </w:tc>
      </w:tr>
      <w:tr w:rsidR="00B05764" w:rsidRPr="00B05764" w14:paraId="5B7847D0" w14:textId="77777777" w:rsidTr="00B05764">
        <w:tc>
          <w:tcPr>
            <w:tcW w:w="0" w:type="auto"/>
            <w:hideMark/>
          </w:tcPr>
          <w:p w14:paraId="1233BEA9" w14:textId="77777777" w:rsidR="00B05764" w:rsidRPr="00B05764" w:rsidRDefault="00B05764" w:rsidP="00B05764">
            <w:pPr>
              <w:rPr>
                <w:b/>
                <w:bCs/>
              </w:rPr>
            </w:pPr>
            <w:r w:rsidRPr="00B05764">
              <w:rPr>
                <w:b/>
                <w:bCs/>
              </w:rPr>
              <w:t>6. Air Bersih &amp; Sanitasi</w:t>
            </w:r>
          </w:p>
        </w:tc>
        <w:tc>
          <w:tcPr>
            <w:tcW w:w="0" w:type="auto"/>
            <w:hideMark/>
          </w:tcPr>
          <w:p w14:paraId="6626041A" w14:textId="77777777" w:rsidR="00B05764" w:rsidRPr="00B05764" w:rsidRDefault="00B05764" w:rsidP="00B05764">
            <w:pPr>
              <w:spacing w:after="160" w:line="259" w:lineRule="auto"/>
            </w:pPr>
            <w:r w:rsidRPr="00B05764">
              <w:t>Sensor IoT sederhana untuk memantau kualitas air (pH, kekeruhan) lalu ditampilkan di aplikasi web.</w:t>
            </w:r>
          </w:p>
        </w:tc>
      </w:tr>
      <w:tr w:rsidR="00B05764" w:rsidRPr="00B05764" w14:paraId="40701B96" w14:textId="77777777" w:rsidTr="00B05764">
        <w:tc>
          <w:tcPr>
            <w:tcW w:w="0" w:type="auto"/>
            <w:hideMark/>
          </w:tcPr>
          <w:p w14:paraId="3067E5C2" w14:textId="77777777" w:rsidR="00B05764" w:rsidRPr="00B05764" w:rsidRDefault="00B05764" w:rsidP="00B05764">
            <w:pPr>
              <w:rPr>
                <w:b/>
                <w:bCs/>
              </w:rPr>
            </w:pPr>
            <w:r w:rsidRPr="00B05764">
              <w:rPr>
                <w:b/>
                <w:bCs/>
              </w:rPr>
              <w:t>7. Energi Bersih</w:t>
            </w:r>
          </w:p>
        </w:tc>
        <w:tc>
          <w:tcPr>
            <w:tcW w:w="0" w:type="auto"/>
            <w:hideMark/>
          </w:tcPr>
          <w:p w14:paraId="1CE60C3C" w14:textId="77777777" w:rsidR="00B05764" w:rsidRPr="00B05764" w:rsidRDefault="00B05764" w:rsidP="00B05764">
            <w:pPr>
              <w:spacing w:after="160" w:line="259" w:lineRule="auto"/>
            </w:pPr>
            <w:r w:rsidRPr="00B05764">
              <w:t>Simulasi interaktif penggunaan panel surya di rumah dengan kalkulasi penghematan energi.</w:t>
            </w:r>
          </w:p>
        </w:tc>
      </w:tr>
      <w:tr w:rsidR="00B05764" w:rsidRPr="00B05764" w14:paraId="515E04B2" w14:textId="77777777" w:rsidTr="00B05764">
        <w:tc>
          <w:tcPr>
            <w:tcW w:w="0" w:type="auto"/>
            <w:hideMark/>
          </w:tcPr>
          <w:p w14:paraId="27DF0F67" w14:textId="77777777" w:rsidR="00B05764" w:rsidRPr="00B05764" w:rsidRDefault="00B05764" w:rsidP="00B05764">
            <w:pPr>
              <w:rPr>
                <w:b/>
                <w:bCs/>
              </w:rPr>
            </w:pPr>
            <w:r w:rsidRPr="00B05764">
              <w:rPr>
                <w:b/>
                <w:bCs/>
              </w:rPr>
              <w:t>8. Pekerjaan Layak</w:t>
            </w:r>
          </w:p>
        </w:tc>
        <w:tc>
          <w:tcPr>
            <w:tcW w:w="0" w:type="auto"/>
            <w:hideMark/>
          </w:tcPr>
          <w:p w14:paraId="335EA7F4" w14:textId="77777777" w:rsidR="00B05764" w:rsidRPr="00B05764" w:rsidRDefault="00B05764" w:rsidP="00B05764">
            <w:pPr>
              <w:spacing w:after="160" w:line="259" w:lineRule="auto"/>
            </w:pPr>
            <w:r w:rsidRPr="00B05764">
              <w:t>Portal lowongan kerja lokal berbasis web dengan fitur pencocokan minat dan keterampilan.</w:t>
            </w:r>
          </w:p>
        </w:tc>
      </w:tr>
      <w:tr w:rsidR="00B05764" w:rsidRPr="00B05764" w14:paraId="03669196" w14:textId="77777777" w:rsidTr="00B05764">
        <w:tc>
          <w:tcPr>
            <w:tcW w:w="0" w:type="auto"/>
            <w:hideMark/>
          </w:tcPr>
          <w:p w14:paraId="1EE6FE54" w14:textId="77777777" w:rsidR="00B05764" w:rsidRPr="00B05764" w:rsidRDefault="00B05764" w:rsidP="00B05764">
            <w:pPr>
              <w:rPr>
                <w:b/>
                <w:bCs/>
              </w:rPr>
            </w:pPr>
            <w:r w:rsidRPr="00B05764">
              <w:rPr>
                <w:b/>
                <w:bCs/>
              </w:rPr>
              <w:t>9. Industri &amp; Inovasi</w:t>
            </w:r>
          </w:p>
        </w:tc>
        <w:tc>
          <w:tcPr>
            <w:tcW w:w="0" w:type="auto"/>
            <w:hideMark/>
          </w:tcPr>
          <w:p w14:paraId="1EB791F1" w14:textId="77777777" w:rsidR="00B05764" w:rsidRPr="00B05764" w:rsidRDefault="00B05764" w:rsidP="00B05764">
            <w:pPr>
              <w:spacing w:after="160" w:line="259" w:lineRule="auto"/>
            </w:pPr>
            <w:r w:rsidRPr="00B05764">
              <w:t>Prototipe aplikasi AR/VR untuk edukasi teknologi manufaktur sederhana.</w:t>
            </w:r>
          </w:p>
        </w:tc>
      </w:tr>
      <w:tr w:rsidR="00B05764" w:rsidRPr="00B05764" w14:paraId="0A35EEAA" w14:textId="77777777" w:rsidTr="00B05764">
        <w:tc>
          <w:tcPr>
            <w:tcW w:w="0" w:type="auto"/>
            <w:hideMark/>
          </w:tcPr>
          <w:p w14:paraId="10EBE277" w14:textId="77777777" w:rsidR="00B05764" w:rsidRPr="00B05764" w:rsidRDefault="00B05764" w:rsidP="00B05764">
            <w:pPr>
              <w:rPr>
                <w:b/>
                <w:bCs/>
              </w:rPr>
            </w:pPr>
            <w:r w:rsidRPr="00B05764">
              <w:rPr>
                <w:b/>
                <w:bCs/>
              </w:rPr>
              <w:t>10. Mengurangi Ketidaksetaraan</w:t>
            </w:r>
          </w:p>
        </w:tc>
        <w:tc>
          <w:tcPr>
            <w:tcW w:w="0" w:type="auto"/>
            <w:hideMark/>
          </w:tcPr>
          <w:p w14:paraId="445BA0D5" w14:textId="77777777" w:rsidR="00B05764" w:rsidRPr="00B05764" w:rsidRDefault="00B05764" w:rsidP="00B05764">
            <w:pPr>
              <w:spacing w:after="160" w:line="259" w:lineRule="auto"/>
            </w:pPr>
            <w:r w:rsidRPr="00B05764">
              <w:t>Sistem aksesibilitas digital (misalnya text-to-speech untuk siswa disabilitas).</w:t>
            </w:r>
          </w:p>
        </w:tc>
      </w:tr>
      <w:tr w:rsidR="00B05764" w:rsidRPr="00B05764" w14:paraId="5105EF3E" w14:textId="77777777" w:rsidTr="00B05764">
        <w:tc>
          <w:tcPr>
            <w:tcW w:w="0" w:type="auto"/>
            <w:hideMark/>
          </w:tcPr>
          <w:p w14:paraId="521196B8" w14:textId="77777777" w:rsidR="00B05764" w:rsidRPr="00B05764" w:rsidRDefault="00B05764" w:rsidP="00B05764">
            <w:pPr>
              <w:rPr>
                <w:b/>
                <w:bCs/>
              </w:rPr>
            </w:pPr>
            <w:r w:rsidRPr="00B05764">
              <w:rPr>
                <w:b/>
                <w:bCs/>
              </w:rPr>
              <w:t>11. Kota Berkelanjutan</w:t>
            </w:r>
          </w:p>
        </w:tc>
        <w:tc>
          <w:tcPr>
            <w:tcW w:w="0" w:type="auto"/>
            <w:hideMark/>
          </w:tcPr>
          <w:p w14:paraId="07CFFC12" w14:textId="77777777" w:rsidR="00B05764" w:rsidRPr="00B05764" w:rsidRDefault="00B05764" w:rsidP="00B05764">
            <w:pPr>
              <w:spacing w:after="160" w:line="259" w:lineRule="auto"/>
            </w:pPr>
            <w:r w:rsidRPr="00B05764">
              <w:t>Aplikasi pelaporan kondisi jalan/lingkungan berbasis crowdsourcing.</w:t>
            </w:r>
          </w:p>
        </w:tc>
      </w:tr>
      <w:tr w:rsidR="00B05764" w:rsidRPr="00B05764" w14:paraId="3FA27E2D" w14:textId="77777777" w:rsidTr="00B05764">
        <w:tc>
          <w:tcPr>
            <w:tcW w:w="0" w:type="auto"/>
            <w:hideMark/>
          </w:tcPr>
          <w:p w14:paraId="6BB7F9E8" w14:textId="77777777" w:rsidR="00B05764" w:rsidRPr="00B05764" w:rsidRDefault="00B05764" w:rsidP="00B05764">
            <w:pPr>
              <w:rPr>
                <w:b/>
                <w:bCs/>
              </w:rPr>
            </w:pPr>
            <w:r w:rsidRPr="00B05764">
              <w:rPr>
                <w:b/>
                <w:bCs/>
              </w:rPr>
              <w:t>12. Konsumsi Bertanggung Jawab</w:t>
            </w:r>
          </w:p>
        </w:tc>
        <w:tc>
          <w:tcPr>
            <w:tcW w:w="0" w:type="auto"/>
            <w:hideMark/>
          </w:tcPr>
          <w:p w14:paraId="0BFB3810" w14:textId="77777777" w:rsidR="00B05764" w:rsidRPr="00B05764" w:rsidRDefault="00B05764" w:rsidP="00B05764">
            <w:pPr>
              <w:spacing w:after="160" w:line="259" w:lineRule="auto"/>
            </w:pPr>
            <w:r w:rsidRPr="00B05764">
              <w:t>Aplikasi tracking sampah rumah tangga dengan gamifikasi “eco-points”.</w:t>
            </w:r>
          </w:p>
        </w:tc>
      </w:tr>
      <w:tr w:rsidR="00B05764" w:rsidRPr="00B05764" w14:paraId="0C1F24ED" w14:textId="77777777" w:rsidTr="00B05764">
        <w:tc>
          <w:tcPr>
            <w:tcW w:w="0" w:type="auto"/>
            <w:hideMark/>
          </w:tcPr>
          <w:p w14:paraId="57CF5F4F" w14:textId="77777777" w:rsidR="00B05764" w:rsidRPr="00B05764" w:rsidRDefault="00B05764" w:rsidP="00B05764">
            <w:pPr>
              <w:rPr>
                <w:b/>
                <w:bCs/>
              </w:rPr>
            </w:pPr>
            <w:r w:rsidRPr="00B05764">
              <w:rPr>
                <w:b/>
                <w:bCs/>
              </w:rPr>
              <w:t>13. Aksi Iklim</w:t>
            </w:r>
          </w:p>
        </w:tc>
        <w:tc>
          <w:tcPr>
            <w:tcW w:w="0" w:type="auto"/>
            <w:hideMark/>
          </w:tcPr>
          <w:p w14:paraId="4988472B" w14:textId="77777777" w:rsidR="00B05764" w:rsidRPr="00B05764" w:rsidRDefault="00B05764" w:rsidP="00B05764">
            <w:pPr>
              <w:spacing w:after="160" w:line="259" w:lineRule="auto"/>
            </w:pPr>
            <w:r w:rsidRPr="00B05764">
              <w:t>Dashboard visualisasi data emisi karbon sekolah (misalnya listrik, transportasi).</w:t>
            </w:r>
          </w:p>
        </w:tc>
      </w:tr>
      <w:tr w:rsidR="00B05764" w:rsidRPr="00B05764" w14:paraId="641F5309" w14:textId="77777777" w:rsidTr="00B05764">
        <w:tc>
          <w:tcPr>
            <w:tcW w:w="0" w:type="auto"/>
            <w:hideMark/>
          </w:tcPr>
          <w:p w14:paraId="21D84595" w14:textId="77777777" w:rsidR="00B05764" w:rsidRPr="00B05764" w:rsidRDefault="00B05764" w:rsidP="00B05764">
            <w:pPr>
              <w:rPr>
                <w:b/>
                <w:bCs/>
              </w:rPr>
            </w:pPr>
            <w:r w:rsidRPr="00B05764">
              <w:rPr>
                <w:b/>
                <w:bCs/>
              </w:rPr>
              <w:t>14. Ekosistem Laut</w:t>
            </w:r>
          </w:p>
        </w:tc>
        <w:tc>
          <w:tcPr>
            <w:tcW w:w="0" w:type="auto"/>
            <w:hideMark/>
          </w:tcPr>
          <w:p w14:paraId="00F2226D" w14:textId="77777777" w:rsidR="00B05764" w:rsidRPr="00B05764" w:rsidRDefault="00B05764" w:rsidP="00B05764">
            <w:pPr>
              <w:spacing w:after="160" w:line="259" w:lineRule="auto"/>
            </w:pPr>
            <w:r w:rsidRPr="00B05764">
              <w:t>Website edukasi interaktif tentang konservasi laut dengan data dan infografis.</w:t>
            </w:r>
          </w:p>
        </w:tc>
      </w:tr>
      <w:tr w:rsidR="00B05764" w:rsidRPr="00B05764" w14:paraId="1CC6C3CB" w14:textId="77777777" w:rsidTr="00B05764">
        <w:tc>
          <w:tcPr>
            <w:tcW w:w="0" w:type="auto"/>
            <w:hideMark/>
          </w:tcPr>
          <w:p w14:paraId="20C17D41" w14:textId="77777777" w:rsidR="00B05764" w:rsidRPr="00B05764" w:rsidRDefault="00B05764" w:rsidP="00B05764">
            <w:pPr>
              <w:rPr>
                <w:b/>
                <w:bCs/>
              </w:rPr>
            </w:pPr>
            <w:r w:rsidRPr="00B05764">
              <w:rPr>
                <w:b/>
                <w:bCs/>
              </w:rPr>
              <w:t>15. Ekosistem Darat</w:t>
            </w:r>
          </w:p>
        </w:tc>
        <w:tc>
          <w:tcPr>
            <w:tcW w:w="0" w:type="auto"/>
            <w:hideMark/>
          </w:tcPr>
          <w:p w14:paraId="39EEE4A8" w14:textId="77777777" w:rsidR="00B05764" w:rsidRPr="00B05764" w:rsidRDefault="00B05764" w:rsidP="00B05764">
            <w:pPr>
              <w:spacing w:after="160" w:line="259" w:lineRule="auto"/>
            </w:pPr>
            <w:r w:rsidRPr="00B05764">
              <w:t>Sistem GIS sederhana untuk pemetaan pohon di lingkungan kampus/sekolah.</w:t>
            </w:r>
          </w:p>
        </w:tc>
      </w:tr>
      <w:tr w:rsidR="00B05764" w:rsidRPr="00B05764" w14:paraId="230A3B81" w14:textId="77777777" w:rsidTr="00B05764">
        <w:tc>
          <w:tcPr>
            <w:tcW w:w="0" w:type="auto"/>
            <w:hideMark/>
          </w:tcPr>
          <w:p w14:paraId="10521685" w14:textId="77777777" w:rsidR="00B05764" w:rsidRPr="00B05764" w:rsidRDefault="00B05764" w:rsidP="00B05764">
            <w:pPr>
              <w:rPr>
                <w:b/>
                <w:bCs/>
              </w:rPr>
            </w:pPr>
            <w:r w:rsidRPr="00B05764">
              <w:rPr>
                <w:b/>
                <w:bCs/>
              </w:rPr>
              <w:t>16. Perdamaian &amp; Keadilan</w:t>
            </w:r>
          </w:p>
        </w:tc>
        <w:tc>
          <w:tcPr>
            <w:tcW w:w="0" w:type="auto"/>
            <w:hideMark/>
          </w:tcPr>
          <w:p w14:paraId="3836A2A4" w14:textId="77777777" w:rsidR="00B05764" w:rsidRPr="00B05764" w:rsidRDefault="00B05764" w:rsidP="00B05764">
            <w:pPr>
              <w:spacing w:after="160" w:line="259" w:lineRule="auto"/>
            </w:pPr>
            <w:r w:rsidRPr="00B05764">
              <w:t>Aplikasi simulasi voting demokratis untuk edukasi siswa tentang partisipasi politik.</w:t>
            </w:r>
          </w:p>
        </w:tc>
      </w:tr>
      <w:tr w:rsidR="00B05764" w:rsidRPr="00B05764" w14:paraId="61F76873" w14:textId="77777777" w:rsidTr="00B05764">
        <w:tc>
          <w:tcPr>
            <w:tcW w:w="0" w:type="auto"/>
            <w:hideMark/>
          </w:tcPr>
          <w:p w14:paraId="5A999A1B" w14:textId="77777777" w:rsidR="00B05764" w:rsidRPr="00B05764" w:rsidRDefault="00B05764" w:rsidP="00B05764">
            <w:pPr>
              <w:rPr>
                <w:b/>
                <w:bCs/>
              </w:rPr>
            </w:pPr>
            <w:r w:rsidRPr="00B05764">
              <w:rPr>
                <w:b/>
                <w:bCs/>
              </w:rPr>
              <w:t>17. Kemitraan Global</w:t>
            </w:r>
          </w:p>
        </w:tc>
        <w:tc>
          <w:tcPr>
            <w:tcW w:w="0" w:type="auto"/>
            <w:hideMark/>
          </w:tcPr>
          <w:p w14:paraId="51B9DA45" w14:textId="77777777" w:rsidR="00B05764" w:rsidRPr="00B05764" w:rsidRDefault="00B05764" w:rsidP="00B05764">
            <w:pPr>
              <w:spacing w:after="160" w:line="259" w:lineRule="auto"/>
            </w:pPr>
            <w:r w:rsidRPr="00B05764">
              <w:t>Platform kolaborasi antar sekolah PPG untuk berbagi modul ajar dan projek SDGs.</w:t>
            </w:r>
          </w:p>
        </w:tc>
      </w:tr>
    </w:tbl>
    <w:p w14:paraId="70AF6F05" w14:textId="77777777" w:rsidR="003A567C" w:rsidRDefault="003A567C"/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706"/>
    <w:rsid w:val="001623E2"/>
    <w:rsid w:val="002E564A"/>
    <w:rsid w:val="003A567C"/>
    <w:rsid w:val="00424706"/>
    <w:rsid w:val="009F6348"/>
    <w:rsid w:val="00B05764"/>
    <w:rsid w:val="00BC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493A98-FA43-4BA5-8F10-74CE183E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5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9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3</cp:revision>
  <dcterms:created xsi:type="dcterms:W3CDTF">2026-07-14T06:59:00Z</dcterms:created>
  <dcterms:modified xsi:type="dcterms:W3CDTF">2026-07-14T07:01:00Z</dcterms:modified>
</cp:coreProperties>
</file>