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19E94" w14:textId="0F020A06" w:rsidR="00D231EA" w:rsidRPr="00D231EA" w:rsidRDefault="00D231EA" w:rsidP="00D231EA">
      <w:pPr>
        <w:pStyle w:val="ListParagraph"/>
        <w:numPr>
          <w:ilvl w:val="0"/>
          <w:numId w:val="2"/>
        </w:numPr>
        <w:rPr>
          <w:b/>
          <w:bCs/>
          <w:lang w:val="en-ID"/>
        </w:rPr>
      </w:pPr>
      <w:r w:rsidRPr="00D231EA">
        <w:rPr>
          <w:b/>
          <w:bCs/>
          <w:lang w:val="en-ID"/>
        </w:rPr>
        <w:t>TUJUAN ANALISIS</w:t>
      </w:r>
    </w:p>
    <w:p w14:paraId="157F7BBE" w14:textId="1C6C4353" w:rsidR="00D231EA" w:rsidRPr="00D231EA" w:rsidRDefault="00CA6B90" w:rsidP="00D231EA">
      <w:pPr>
        <w:ind w:left="720"/>
        <w:rPr>
          <w:lang w:val="en-ID"/>
        </w:rPr>
      </w:pPr>
      <w:bookmarkStart w:id="0" w:name="_Hlk202438108"/>
      <w:proofErr w:type="spellStart"/>
      <w:r w:rsidRPr="00CA6B90">
        <w:rPr>
          <w:lang w:val="en-ID"/>
        </w:rPr>
        <w:t>Analisis</w:t>
      </w:r>
      <w:proofErr w:type="spellEnd"/>
      <w:r w:rsidRPr="00CA6B90">
        <w:rPr>
          <w:lang w:val="en-ID"/>
        </w:rPr>
        <w:t xml:space="preserve"> </w:t>
      </w:r>
      <w:proofErr w:type="spellStart"/>
      <w:r w:rsidRPr="00CA6B90">
        <w:rPr>
          <w:lang w:val="en-ID"/>
        </w:rPr>
        <w:t>Loyalitas</w:t>
      </w:r>
      <w:proofErr w:type="spellEnd"/>
      <w:r w:rsidRPr="00CA6B90">
        <w:rPr>
          <w:lang w:val="en-ID"/>
        </w:rPr>
        <w:t xml:space="preserve"> </w:t>
      </w:r>
      <w:proofErr w:type="spellStart"/>
      <w:r w:rsidRPr="00CA6B90">
        <w:rPr>
          <w:lang w:val="en-ID"/>
        </w:rPr>
        <w:t>Pelanggan</w:t>
      </w:r>
      <w:proofErr w:type="spellEnd"/>
      <w:r w:rsidRPr="00CA6B90">
        <w:rPr>
          <w:lang w:val="en-ID"/>
        </w:rPr>
        <w:t xml:space="preserve"> </w:t>
      </w:r>
      <w:proofErr w:type="spellStart"/>
      <w:r w:rsidRPr="00CA6B90">
        <w:rPr>
          <w:lang w:val="en-ID"/>
        </w:rPr>
        <w:t>Berdasarkan</w:t>
      </w:r>
      <w:proofErr w:type="spellEnd"/>
      <w:r w:rsidRPr="00CA6B90">
        <w:rPr>
          <w:lang w:val="en-ID"/>
        </w:rPr>
        <w:t xml:space="preserve"> </w:t>
      </w:r>
      <w:proofErr w:type="spellStart"/>
      <w:r w:rsidRPr="00CA6B90">
        <w:rPr>
          <w:lang w:val="en-ID"/>
        </w:rPr>
        <w:t>Efisiensi</w:t>
      </w:r>
      <w:proofErr w:type="spellEnd"/>
      <w:r w:rsidRPr="00CA6B90">
        <w:rPr>
          <w:lang w:val="en-ID"/>
        </w:rPr>
        <w:t xml:space="preserve"> </w:t>
      </w:r>
      <w:proofErr w:type="spellStart"/>
      <w:r w:rsidRPr="00CA6B90">
        <w:rPr>
          <w:lang w:val="en-ID"/>
        </w:rPr>
        <w:t>Promosi</w:t>
      </w:r>
      <w:proofErr w:type="spellEnd"/>
      <w:r w:rsidRPr="00CA6B90">
        <w:rPr>
          <w:lang w:val="en-ID"/>
        </w:rPr>
        <w:t xml:space="preserve">, </w:t>
      </w:r>
      <w:proofErr w:type="spellStart"/>
      <w:r w:rsidRPr="00CA6B90">
        <w:rPr>
          <w:lang w:val="en-ID"/>
        </w:rPr>
        <w:t>Kualitas</w:t>
      </w:r>
      <w:proofErr w:type="spellEnd"/>
      <w:r w:rsidRPr="00CA6B90">
        <w:rPr>
          <w:lang w:val="en-ID"/>
        </w:rPr>
        <w:t xml:space="preserve"> </w:t>
      </w:r>
      <w:proofErr w:type="spellStart"/>
      <w:r w:rsidRPr="00CA6B90">
        <w:rPr>
          <w:lang w:val="en-ID"/>
        </w:rPr>
        <w:t>Layanan</w:t>
      </w:r>
      <w:proofErr w:type="spellEnd"/>
      <w:r w:rsidRPr="00CA6B90">
        <w:rPr>
          <w:lang w:val="en-ID"/>
        </w:rPr>
        <w:t xml:space="preserve"> </w:t>
      </w:r>
      <w:proofErr w:type="spellStart"/>
      <w:r w:rsidRPr="00CA6B90">
        <w:rPr>
          <w:lang w:val="en-ID"/>
        </w:rPr>
        <w:t>Pelanggan</w:t>
      </w:r>
      <w:proofErr w:type="spellEnd"/>
      <w:r w:rsidRPr="00CA6B90">
        <w:rPr>
          <w:lang w:val="en-ID"/>
        </w:rPr>
        <w:t xml:space="preserve"> dan Kinerja </w:t>
      </w:r>
      <w:proofErr w:type="spellStart"/>
      <w:r w:rsidRPr="00CA6B90">
        <w:rPr>
          <w:lang w:val="en-ID"/>
        </w:rPr>
        <w:t>Penjualan</w:t>
      </w:r>
      <w:proofErr w:type="spellEnd"/>
      <w:r w:rsidRPr="00CA6B90">
        <w:rPr>
          <w:lang w:val="en-ID"/>
        </w:rPr>
        <w:t xml:space="preserve"> Pada </w:t>
      </w:r>
      <w:proofErr w:type="spellStart"/>
      <w:r w:rsidRPr="00CA6B90">
        <w:rPr>
          <w:lang w:val="en-ID"/>
        </w:rPr>
        <w:t>Produk</w:t>
      </w:r>
      <w:proofErr w:type="spellEnd"/>
      <w:r w:rsidRPr="00CA6B90">
        <w:rPr>
          <w:lang w:val="en-ID"/>
        </w:rPr>
        <w:t xml:space="preserve"> </w:t>
      </w:r>
      <w:r w:rsidR="00DB053F">
        <w:rPr>
          <w:lang w:val="en-ID"/>
        </w:rPr>
        <w:t>SIPSTER</w:t>
      </w:r>
      <w:r w:rsidRPr="00CA6B90">
        <w:rPr>
          <w:lang w:val="en-ID"/>
        </w:rPr>
        <w:t xml:space="preserve"> </w:t>
      </w:r>
      <w:proofErr w:type="spellStart"/>
      <w:r w:rsidRPr="00CA6B90">
        <w:rPr>
          <w:lang w:val="en-ID"/>
        </w:rPr>
        <w:t>Periode</w:t>
      </w:r>
      <w:proofErr w:type="spellEnd"/>
      <w:r w:rsidRPr="00CA6B90">
        <w:rPr>
          <w:lang w:val="en-ID"/>
        </w:rPr>
        <w:t xml:space="preserve"> Q1 2025.</w:t>
      </w:r>
    </w:p>
    <w:bookmarkEnd w:id="0"/>
    <w:p w14:paraId="016CA7CD" w14:textId="791D9FFF" w:rsidR="00CA6B90" w:rsidRDefault="00CA6B90" w:rsidP="00166D95">
      <w:pPr>
        <w:pStyle w:val="ListParagraph"/>
        <w:numPr>
          <w:ilvl w:val="0"/>
          <w:numId w:val="2"/>
        </w:numPr>
        <w:rPr>
          <w:b/>
          <w:bCs/>
          <w:lang w:val="en-ID"/>
        </w:rPr>
      </w:pPr>
      <w:r w:rsidRPr="00D231EA">
        <w:rPr>
          <w:b/>
          <w:bCs/>
          <w:lang w:val="en-ID"/>
        </w:rPr>
        <w:t>REVIEW KPI &amp; RUMUS</w:t>
      </w:r>
    </w:p>
    <w:tbl>
      <w:tblPr>
        <w:tblW w:w="9311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0"/>
        <w:gridCol w:w="6691"/>
      </w:tblGrid>
      <w:tr w:rsidR="00B242AB" w:rsidRPr="00B242AB" w14:paraId="16A4EA5C" w14:textId="77777777" w:rsidTr="00B242AB">
        <w:trPr>
          <w:trHeight w:val="290"/>
        </w:trPr>
        <w:tc>
          <w:tcPr>
            <w:tcW w:w="2620" w:type="dxa"/>
            <w:shd w:val="clear" w:color="auto" w:fill="auto"/>
            <w:vAlign w:val="center"/>
            <w:hideMark/>
          </w:tcPr>
          <w:p w14:paraId="3051F717" w14:textId="77777777" w:rsidR="00B242AB" w:rsidRPr="00B242AB" w:rsidRDefault="00B242AB" w:rsidP="00E45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ID" w:eastAsia="en-ID"/>
                <w14:ligatures w14:val="none"/>
              </w:rPr>
            </w:pPr>
            <w:r w:rsidRPr="00B242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ID" w:eastAsia="en-ID"/>
                <w14:ligatures w14:val="none"/>
              </w:rPr>
              <w:t>Pilar</w:t>
            </w:r>
          </w:p>
        </w:tc>
        <w:tc>
          <w:tcPr>
            <w:tcW w:w="6691" w:type="dxa"/>
            <w:shd w:val="clear" w:color="auto" w:fill="auto"/>
            <w:vAlign w:val="center"/>
            <w:hideMark/>
          </w:tcPr>
          <w:p w14:paraId="5380FE34" w14:textId="77777777" w:rsidR="00B242AB" w:rsidRPr="00B242AB" w:rsidRDefault="00B242AB" w:rsidP="00E45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ID" w:eastAsia="en-ID"/>
                <w14:ligatures w14:val="none"/>
              </w:rPr>
            </w:pPr>
            <w:r w:rsidRPr="00B242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ID" w:eastAsia="en-ID"/>
                <w14:ligatures w14:val="none"/>
              </w:rPr>
              <w:t>KPI (</w:t>
            </w:r>
            <w:proofErr w:type="spellStart"/>
            <w:r w:rsidRPr="00B242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ID" w:eastAsia="en-ID"/>
                <w14:ligatures w14:val="none"/>
              </w:rPr>
              <w:t>Prioritas</w:t>
            </w:r>
            <w:proofErr w:type="spellEnd"/>
            <w:r w:rsidRPr="00B242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ID" w:eastAsia="en-ID"/>
                <w14:ligatures w14:val="none"/>
              </w:rPr>
              <w:t>)</w:t>
            </w:r>
          </w:p>
        </w:tc>
      </w:tr>
      <w:tr w:rsidR="00B242AB" w:rsidRPr="00B242AB" w14:paraId="4A6B583D" w14:textId="77777777" w:rsidTr="00B242AB">
        <w:trPr>
          <w:trHeight w:val="580"/>
        </w:trPr>
        <w:tc>
          <w:tcPr>
            <w:tcW w:w="2620" w:type="dxa"/>
            <w:shd w:val="clear" w:color="auto" w:fill="auto"/>
            <w:vAlign w:val="center"/>
            <w:hideMark/>
          </w:tcPr>
          <w:p w14:paraId="4FBF7A40" w14:textId="77777777" w:rsidR="00B242AB" w:rsidRPr="00B242AB" w:rsidRDefault="00B242AB" w:rsidP="00E45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B242AB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Loyalitas</w:t>
            </w:r>
            <w:proofErr w:type="spellEnd"/>
          </w:p>
        </w:tc>
        <w:tc>
          <w:tcPr>
            <w:tcW w:w="6691" w:type="dxa"/>
            <w:shd w:val="clear" w:color="auto" w:fill="auto"/>
            <w:vAlign w:val="center"/>
            <w:hideMark/>
          </w:tcPr>
          <w:p w14:paraId="7FC1D73E" w14:textId="77777777" w:rsidR="00B242AB" w:rsidRPr="00B242AB" w:rsidRDefault="00B242AB" w:rsidP="00E45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B242AB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Repeat Order Rate, Subscription Rate, Subscription Revenue Share</w:t>
            </w:r>
          </w:p>
        </w:tc>
      </w:tr>
      <w:tr w:rsidR="00B242AB" w:rsidRPr="00B242AB" w14:paraId="5EAB8DA0" w14:textId="77777777" w:rsidTr="00B242AB">
        <w:trPr>
          <w:trHeight w:val="580"/>
        </w:trPr>
        <w:tc>
          <w:tcPr>
            <w:tcW w:w="2620" w:type="dxa"/>
            <w:shd w:val="clear" w:color="auto" w:fill="auto"/>
            <w:vAlign w:val="center"/>
            <w:hideMark/>
          </w:tcPr>
          <w:p w14:paraId="1324F999" w14:textId="77777777" w:rsidR="00B242AB" w:rsidRPr="00B242AB" w:rsidRDefault="00B242AB" w:rsidP="00E45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B242AB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Promosi</w:t>
            </w:r>
            <w:proofErr w:type="spellEnd"/>
          </w:p>
        </w:tc>
        <w:tc>
          <w:tcPr>
            <w:tcW w:w="6691" w:type="dxa"/>
            <w:shd w:val="clear" w:color="auto" w:fill="auto"/>
            <w:vAlign w:val="center"/>
            <w:hideMark/>
          </w:tcPr>
          <w:p w14:paraId="0C882978" w14:textId="77777777" w:rsidR="00B242AB" w:rsidRPr="00B242AB" w:rsidRDefault="00B242AB" w:rsidP="00E45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B242AB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Diskon</w:t>
            </w:r>
            <w:proofErr w:type="spellEnd"/>
            <w:r w:rsidRPr="00B242AB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 xml:space="preserve"> Share, </w:t>
            </w:r>
            <w:proofErr w:type="spellStart"/>
            <w:r w:rsidRPr="00B242AB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Ongkir</w:t>
            </w:r>
            <w:proofErr w:type="spellEnd"/>
            <w:r w:rsidRPr="00B242AB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 xml:space="preserve"> Share, Net Margin Rate</w:t>
            </w:r>
          </w:p>
        </w:tc>
      </w:tr>
      <w:tr w:rsidR="00B242AB" w:rsidRPr="00B242AB" w14:paraId="02683E98" w14:textId="77777777" w:rsidTr="00B242AB">
        <w:trPr>
          <w:trHeight w:val="290"/>
        </w:trPr>
        <w:tc>
          <w:tcPr>
            <w:tcW w:w="2620" w:type="dxa"/>
            <w:shd w:val="clear" w:color="auto" w:fill="auto"/>
            <w:vAlign w:val="center"/>
            <w:hideMark/>
          </w:tcPr>
          <w:p w14:paraId="76651354" w14:textId="77777777" w:rsidR="00B242AB" w:rsidRPr="00B242AB" w:rsidRDefault="00B242AB" w:rsidP="00E45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B242AB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Kepuasan</w:t>
            </w:r>
            <w:proofErr w:type="spellEnd"/>
          </w:p>
        </w:tc>
        <w:tc>
          <w:tcPr>
            <w:tcW w:w="6691" w:type="dxa"/>
            <w:shd w:val="clear" w:color="auto" w:fill="auto"/>
            <w:vAlign w:val="center"/>
            <w:hideMark/>
          </w:tcPr>
          <w:p w14:paraId="1EA38669" w14:textId="77777777" w:rsidR="00B242AB" w:rsidRPr="00B242AB" w:rsidRDefault="00B242AB" w:rsidP="00E45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B242AB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Complaint Rate, Review Rate</w:t>
            </w:r>
          </w:p>
        </w:tc>
      </w:tr>
      <w:tr w:rsidR="00B242AB" w:rsidRPr="00B242AB" w14:paraId="4290F7ED" w14:textId="77777777" w:rsidTr="00B242AB">
        <w:trPr>
          <w:trHeight w:val="290"/>
        </w:trPr>
        <w:tc>
          <w:tcPr>
            <w:tcW w:w="2620" w:type="dxa"/>
            <w:shd w:val="clear" w:color="auto" w:fill="auto"/>
            <w:vAlign w:val="center"/>
            <w:hideMark/>
          </w:tcPr>
          <w:p w14:paraId="7435F587" w14:textId="77777777" w:rsidR="00B242AB" w:rsidRPr="00B242AB" w:rsidRDefault="00B242AB" w:rsidP="00E45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B242AB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Channel</w:t>
            </w:r>
          </w:p>
        </w:tc>
        <w:tc>
          <w:tcPr>
            <w:tcW w:w="6691" w:type="dxa"/>
            <w:shd w:val="clear" w:color="auto" w:fill="auto"/>
            <w:vAlign w:val="center"/>
            <w:hideMark/>
          </w:tcPr>
          <w:p w14:paraId="5519319B" w14:textId="77777777" w:rsidR="00B242AB" w:rsidRPr="00B242AB" w:rsidRDefault="00B242AB" w:rsidP="00E45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B242AB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Total Revenue per Channel, Channel Share</w:t>
            </w:r>
          </w:p>
        </w:tc>
      </w:tr>
    </w:tbl>
    <w:p w14:paraId="77D7E3FA" w14:textId="77777777" w:rsidR="00B242AB" w:rsidRPr="00B242AB" w:rsidRDefault="00B242AB" w:rsidP="00B242AB">
      <w:pPr>
        <w:rPr>
          <w:b/>
          <w:bCs/>
          <w:lang w:val="en-ID"/>
        </w:rPr>
      </w:pPr>
    </w:p>
    <w:tbl>
      <w:tblPr>
        <w:tblStyle w:val="TableGrid"/>
        <w:tblW w:w="9350" w:type="dxa"/>
        <w:tblInd w:w="607" w:type="dxa"/>
        <w:tblLook w:val="04A0" w:firstRow="1" w:lastRow="0" w:firstColumn="1" w:lastColumn="0" w:noHBand="0" w:noVBand="1"/>
      </w:tblPr>
      <w:tblGrid>
        <w:gridCol w:w="2426"/>
        <w:gridCol w:w="3698"/>
        <w:gridCol w:w="3226"/>
      </w:tblGrid>
      <w:tr w:rsidR="00166D95" w:rsidRPr="00166D95" w14:paraId="0653E41F" w14:textId="77777777" w:rsidTr="00166D95">
        <w:trPr>
          <w:trHeight w:val="300"/>
        </w:trPr>
        <w:tc>
          <w:tcPr>
            <w:tcW w:w="2426" w:type="dxa"/>
            <w:hideMark/>
          </w:tcPr>
          <w:p w14:paraId="6E08C488" w14:textId="77777777" w:rsidR="00166D95" w:rsidRPr="00166D95" w:rsidRDefault="00166D95" w:rsidP="00166D95">
            <w:pPr>
              <w:rPr>
                <w:b/>
                <w:bCs/>
              </w:rPr>
            </w:pPr>
            <w:r w:rsidRPr="00166D95">
              <w:rPr>
                <w:b/>
                <w:bCs/>
              </w:rPr>
              <w:t>KPI</w:t>
            </w:r>
          </w:p>
        </w:tc>
        <w:tc>
          <w:tcPr>
            <w:tcW w:w="3698" w:type="dxa"/>
            <w:hideMark/>
          </w:tcPr>
          <w:p w14:paraId="616874CA" w14:textId="77777777" w:rsidR="00166D95" w:rsidRPr="00166D95" w:rsidRDefault="00166D95" w:rsidP="00166D95">
            <w:pPr>
              <w:rPr>
                <w:b/>
                <w:bCs/>
              </w:rPr>
            </w:pPr>
            <w:proofErr w:type="spellStart"/>
            <w:r w:rsidRPr="00166D95">
              <w:rPr>
                <w:b/>
                <w:bCs/>
              </w:rPr>
              <w:t>Rumus</w:t>
            </w:r>
            <w:proofErr w:type="spellEnd"/>
          </w:p>
        </w:tc>
        <w:tc>
          <w:tcPr>
            <w:tcW w:w="3226" w:type="dxa"/>
            <w:hideMark/>
          </w:tcPr>
          <w:p w14:paraId="7F554C0F" w14:textId="77777777" w:rsidR="00166D95" w:rsidRPr="00166D95" w:rsidRDefault="00166D95" w:rsidP="00166D95">
            <w:pPr>
              <w:rPr>
                <w:b/>
                <w:bCs/>
              </w:rPr>
            </w:pPr>
            <w:r w:rsidRPr="00166D95">
              <w:rPr>
                <w:b/>
                <w:bCs/>
              </w:rPr>
              <w:t xml:space="preserve">Status &amp; </w:t>
            </w:r>
            <w:proofErr w:type="spellStart"/>
            <w:r w:rsidRPr="00166D95">
              <w:rPr>
                <w:b/>
                <w:bCs/>
              </w:rPr>
              <w:t>Catatan</w:t>
            </w:r>
            <w:proofErr w:type="spellEnd"/>
          </w:p>
        </w:tc>
      </w:tr>
      <w:tr w:rsidR="00166D95" w:rsidRPr="00166D95" w14:paraId="6589E3BB" w14:textId="77777777" w:rsidTr="00166D95">
        <w:trPr>
          <w:trHeight w:val="300"/>
        </w:trPr>
        <w:tc>
          <w:tcPr>
            <w:tcW w:w="2426" w:type="dxa"/>
            <w:hideMark/>
          </w:tcPr>
          <w:p w14:paraId="5B6338BA" w14:textId="77777777" w:rsidR="00166D95" w:rsidRPr="00166D95" w:rsidRDefault="00166D95" w:rsidP="00166D95">
            <w:pPr>
              <w:rPr>
                <w:b/>
                <w:bCs/>
              </w:rPr>
            </w:pPr>
            <w:r w:rsidRPr="00166D95">
              <w:rPr>
                <w:b/>
                <w:bCs/>
              </w:rPr>
              <w:t>Repeat Order Rate</w:t>
            </w:r>
          </w:p>
        </w:tc>
        <w:tc>
          <w:tcPr>
            <w:tcW w:w="3698" w:type="dxa"/>
            <w:hideMark/>
          </w:tcPr>
          <w:p w14:paraId="08840BA5" w14:textId="77777777" w:rsidR="00166D95" w:rsidRPr="00166D95" w:rsidRDefault="00166D95" w:rsidP="00166D95">
            <w:proofErr w:type="spellStart"/>
            <w:r w:rsidRPr="00166D95">
              <w:t>Jumlah</w:t>
            </w:r>
            <w:proofErr w:type="spellEnd"/>
            <w:r w:rsidRPr="00166D95">
              <w:t xml:space="preserve"> repeat order / </w:t>
            </w:r>
            <w:proofErr w:type="spellStart"/>
            <w:r w:rsidRPr="00166D95">
              <w:t>jumlah</w:t>
            </w:r>
            <w:proofErr w:type="spellEnd"/>
            <w:r w:rsidRPr="00166D95">
              <w:t xml:space="preserve"> </w:t>
            </w:r>
            <w:proofErr w:type="spellStart"/>
            <w:r w:rsidRPr="00166D95">
              <w:t>pesanan</w:t>
            </w:r>
            <w:proofErr w:type="spellEnd"/>
            <w:r w:rsidRPr="00166D95">
              <w:t xml:space="preserve"> × 100%</w:t>
            </w:r>
          </w:p>
        </w:tc>
        <w:tc>
          <w:tcPr>
            <w:tcW w:w="3226" w:type="dxa"/>
            <w:hideMark/>
          </w:tcPr>
          <w:p w14:paraId="4CBF64C6" w14:textId="77777777" w:rsidR="00166D95" w:rsidRPr="00166D95" w:rsidRDefault="00166D95" w:rsidP="00166D95">
            <w:r w:rsidRPr="00166D95">
              <w:t>&gt; 25%</w:t>
            </w:r>
          </w:p>
        </w:tc>
      </w:tr>
      <w:tr w:rsidR="00166D95" w:rsidRPr="00166D95" w14:paraId="0132FF6D" w14:textId="77777777" w:rsidTr="00166D95">
        <w:trPr>
          <w:trHeight w:val="300"/>
        </w:trPr>
        <w:tc>
          <w:tcPr>
            <w:tcW w:w="2426" w:type="dxa"/>
            <w:vMerge w:val="restart"/>
            <w:hideMark/>
          </w:tcPr>
          <w:p w14:paraId="75F27B09" w14:textId="77777777" w:rsidR="00166D95" w:rsidRPr="00166D95" w:rsidRDefault="00166D95" w:rsidP="00166D95">
            <w:pPr>
              <w:rPr>
                <w:b/>
                <w:bCs/>
              </w:rPr>
            </w:pPr>
            <w:r w:rsidRPr="00166D95">
              <w:rPr>
                <w:b/>
                <w:bCs/>
              </w:rPr>
              <w:t>Subscription Rate</w:t>
            </w:r>
          </w:p>
        </w:tc>
        <w:tc>
          <w:tcPr>
            <w:tcW w:w="3698" w:type="dxa"/>
            <w:hideMark/>
          </w:tcPr>
          <w:p w14:paraId="7266FD01" w14:textId="77777777" w:rsidR="00166D95" w:rsidRPr="00166D95" w:rsidRDefault="00166D95" w:rsidP="00166D95">
            <w:proofErr w:type="spellStart"/>
            <w:r w:rsidRPr="00166D95">
              <w:t>Jumlah</w:t>
            </w:r>
            <w:proofErr w:type="spellEnd"/>
            <w:r w:rsidRPr="00166D95">
              <w:t xml:space="preserve"> </w:t>
            </w:r>
            <w:proofErr w:type="spellStart"/>
            <w:r w:rsidRPr="00166D95">
              <w:t>pelanggan</w:t>
            </w:r>
            <w:proofErr w:type="spellEnd"/>
            <w:r w:rsidRPr="00166D95">
              <w:t xml:space="preserve"> subscription / total </w:t>
            </w:r>
            <w:proofErr w:type="spellStart"/>
            <w:r w:rsidRPr="00166D95">
              <w:t>pelanggan</w:t>
            </w:r>
            <w:proofErr w:type="spellEnd"/>
            <w:r w:rsidRPr="00166D95">
              <w:t xml:space="preserve"> × 100%</w:t>
            </w:r>
          </w:p>
        </w:tc>
        <w:tc>
          <w:tcPr>
            <w:tcW w:w="3226" w:type="dxa"/>
            <w:vMerge w:val="restart"/>
            <w:vAlign w:val="center"/>
            <w:hideMark/>
          </w:tcPr>
          <w:p w14:paraId="74050F90" w14:textId="5A533F33" w:rsidR="00166D95" w:rsidRPr="00166D95" w:rsidRDefault="00166D95" w:rsidP="00166D95">
            <w:r>
              <w:t>40%</w:t>
            </w:r>
          </w:p>
        </w:tc>
      </w:tr>
      <w:tr w:rsidR="00166D95" w:rsidRPr="00166D95" w14:paraId="0E680914" w14:textId="77777777" w:rsidTr="00166D95">
        <w:trPr>
          <w:trHeight w:val="300"/>
        </w:trPr>
        <w:tc>
          <w:tcPr>
            <w:tcW w:w="2426" w:type="dxa"/>
            <w:vMerge/>
          </w:tcPr>
          <w:p w14:paraId="3EE73ABF" w14:textId="77777777" w:rsidR="00166D95" w:rsidRPr="00166D95" w:rsidRDefault="00166D95" w:rsidP="00166D95">
            <w:pPr>
              <w:rPr>
                <w:b/>
                <w:bCs/>
              </w:rPr>
            </w:pPr>
          </w:p>
        </w:tc>
        <w:tc>
          <w:tcPr>
            <w:tcW w:w="3698" w:type="dxa"/>
          </w:tcPr>
          <w:p w14:paraId="47C57845" w14:textId="317D0EC5" w:rsidR="00166D95" w:rsidRPr="00166D95" w:rsidRDefault="00166D95" w:rsidP="00166D95">
            <w:proofErr w:type="spellStart"/>
            <w:r w:rsidRPr="00166D95">
              <w:t>Pendapatan</w:t>
            </w:r>
            <w:proofErr w:type="spellEnd"/>
            <w:r w:rsidRPr="00166D95">
              <w:t xml:space="preserve"> </w:t>
            </w:r>
            <w:proofErr w:type="spellStart"/>
            <w:r w:rsidRPr="00166D95">
              <w:t>dari</w:t>
            </w:r>
            <w:proofErr w:type="spellEnd"/>
            <w:r w:rsidRPr="00166D95">
              <w:t xml:space="preserve"> </w:t>
            </w:r>
            <w:proofErr w:type="spellStart"/>
            <w:r w:rsidRPr="00166D95">
              <w:t>pelanggan</w:t>
            </w:r>
            <w:proofErr w:type="spellEnd"/>
            <w:r w:rsidRPr="00166D95">
              <w:t xml:space="preserve"> subscription / total </w:t>
            </w:r>
            <w:proofErr w:type="spellStart"/>
            <w:r w:rsidRPr="00166D95">
              <w:t>pendapatan</w:t>
            </w:r>
            <w:proofErr w:type="spellEnd"/>
            <w:r w:rsidRPr="00166D95">
              <w:t xml:space="preserve"> × 100%</w:t>
            </w:r>
          </w:p>
        </w:tc>
        <w:tc>
          <w:tcPr>
            <w:tcW w:w="3226" w:type="dxa"/>
            <w:vMerge/>
          </w:tcPr>
          <w:p w14:paraId="7DA3C275" w14:textId="77777777" w:rsidR="00166D95" w:rsidRPr="00166D95" w:rsidRDefault="00166D95" w:rsidP="00166D95"/>
        </w:tc>
      </w:tr>
      <w:tr w:rsidR="00166D95" w:rsidRPr="00166D95" w14:paraId="6EAE3DF6" w14:textId="77777777" w:rsidTr="00166D95">
        <w:trPr>
          <w:trHeight w:val="300"/>
        </w:trPr>
        <w:tc>
          <w:tcPr>
            <w:tcW w:w="2426" w:type="dxa"/>
            <w:hideMark/>
          </w:tcPr>
          <w:p w14:paraId="1C7DB2AB" w14:textId="77777777" w:rsidR="00166D95" w:rsidRPr="00166D95" w:rsidRDefault="00166D95" w:rsidP="00166D95">
            <w:pPr>
              <w:rPr>
                <w:b/>
                <w:bCs/>
              </w:rPr>
            </w:pPr>
            <w:r w:rsidRPr="00166D95">
              <w:rPr>
                <w:b/>
                <w:bCs/>
              </w:rPr>
              <w:t>Subscription Revenue Share</w:t>
            </w:r>
          </w:p>
        </w:tc>
        <w:tc>
          <w:tcPr>
            <w:tcW w:w="3698" w:type="dxa"/>
            <w:hideMark/>
          </w:tcPr>
          <w:p w14:paraId="1D3C1B32" w14:textId="77777777" w:rsidR="00166D95" w:rsidRPr="00166D95" w:rsidRDefault="00166D95" w:rsidP="00166D95">
            <w:proofErr w:type="spellStart"/>
            <w:r w:rsidRPr="00166D95">
              <w:t>Pendapatan</w:t>
            </w:r>
            <w:proofErr w:type="spellEnd"/>
            <w:r w:rsidRPr="00166D95">
              <w:t xml:space="preserve"> </w:t>
            </w:r>
            <w:proofErr w:type="spellStart"/>
            <w:r w:rsidRPr="00166D95">
              <w:t>dari</w:t>
            </w:r>
            <w:proofErr w:type="spellEnd"/>
            <w:r w:rsidRPr="00166D95">
              <w:t xml:space="preserve"> </w:t>
            </w:r>
            <w:proofErr w:type="spellStart"/>
            <w:r w:rsidRPr="00166D95">
              <w:t>pelanggan</w:t>
            </w:r>
            <w:proofErr w:type="spellEnd"/>
            <w:r w:rsidRPr="00166D95">
              <w:t xml:space="preserve"> subscription / total </w:t>
            </w:r>
            <w:proofErr w:type="spellStart"/>
            <w:r w:rsidRPr="00166D95">
              <w:t>pendapatan</w:t>
            </w:r>
            <w:proofErr w:type="spellEnd"/>
            <w:r w:rsidRPr="00166D95">
              <w:t xml:space="preserve"> × 100%</w:t>
            </w:r>
          </w:p>
        </w:tc>
        <w:tc>
          <w:tcPr>
            <w:tcW w:w="3226" w:type="dxa"/>
            <w:vMerge/>
            <w:hideMark/>
          </w:tcPr>
          <w:p w14:paraId="25EC20AC" w14:textId="46AC6ABB" w:rsidR="00166D95" w:rsidRPr="00166D95" w:rsidRDefault="00166D95" w:rsidP="00166D95"/>
        </w:tc>
      </w:tr>
      <w:tr w:rsidR="00166D95" w:rsidRPr="00166D95" w14:paraId="68F75652" w14:textId="77777777" w:rsidTr="00166D95">
        <w:trPr>
          <w:trHeight w:val="300"/>
        </w:trPr>
        <w:tc>
          <w:tcPr>
            <w:tcW w:w="2426" w:type="dxa"/>
            <w:hideMark/>
          </w:tcPr>
          <w:p w14:paraId="2D8BF5E6" w14:textId="77777777" w:rsidR="00166D95" w:rsidRPr="00166D95" w:rsidRDefault="00166D95" w:rsidP="00166D95">
            <w:pPr>
              <w:rPr>
                <w:b/>
                <w:bCs/>
              </w:rPr>
            </w:pPr>
            <w:r w:rsidRPr="00166D95">
              <w:rPr>
                <w:b/>
                <w:bCs/>
              </w:rPr>
              <w:t>Customer Tenure</w:t>
            </w:r>
          </w:p>
        </w:tc>
        <w:tc>
          <w:tcPr>
            <w:tcW w:w="3698" w:type="dxa"/>
            <w:hideMark/>
          </w:tcPr>
          <w:p w14:paraId="6D654D99" w14:textId="77777777" w:rsidR="00166D95" w:rsidRPr="00166D95" w:rsidRDefault="00166D95" w:rsidP="00166D95">
            <w:proofErr w:type="spellStart"/>
            <w:r w:rsidRPr="00166D95">
              <w:t>Tanggal</w:t>
            </w:r>
            <w:proofErr w:type="spellEnd"/>
            <w:r w:rsidRPr="00166D95">
              <w:t xml:space="preserve"> </w:t>
            </w:r>
            <w:proofErr w:type="spellStart"/>
            <w:r w:rsidRPr="00166D95">
              <w:t>analisis</w:t>
            </w:r>
            <w:proofErr w:type="spellEnd"/>
            <w:r w:rsidRPr="00166D95">
              <w:t xml:space="preserve"> - Join date</w:t>
            </w:r>
          </w:p>
        </w:tc>
        <w:tc>
          <w:tcPr>
            <w:tcW w:w="3226" w:type="dxa"/>
            <w:hideMark/>
          </w:tcPr>
          <w:p w14:paraId="625EC6A3" w14:textId="77777777" w:rsidR="00166D95" w:rsidRPr="00166D95" w:rsidRDefault="00166D95" w:rsidP="00166D95">
            <w:proofErr w:type="spellStart"/>
            <w:r w:rsidRPr="00166D95">
              <w:t>analisis</w:t>
            </w:r>
            <w:proofErr w:type="spellEnd"/>
            <w:r w:rsidRPr="00166D95">
              <w:t xml:space="preserve"> </w:t>
            </w:r>
            <w:proofErr w:type="spellStart"/>
            <w:r w:rsidRPr="00166D95">
              <w:t>pelanggan</w:t>
            </w:r>
            <w:proofErr w:type="spellEnd"/>
            <w:r w:rsidRPr="00166D95">
              <w:t xml:space="preserve"> lama-</w:t>
            </w:r>
            <w:proofErr w:type="spellStart"/>
            <w:r w:rsidRPr="00166D95">
              <w:t>baru</w:t>
            </w:r>
            <w:proofErr w:type="spellEnd"/>
          </w:p>
        </w:tc>
      </w:tr>
      <w:tr w:rsidR="00166D95" w:rsidRPr="00166D95" w14:paraId="4037A8D5" w14:textId="77777777" w:rsidTr="00166D95">
        <w:trPr>
          <w:trHeight w:val="300"/>
        </w:trPr>
        <w:tc>
          <w:tcPr>
            <w:tcW w:w="2426" w:type="dxa"/>
            <w:hideMark/>
          </w:tcPr>
          <w:p w14:paraId="73B77256" w14:textId="77777777" w:rsidR="00166D95" w:rsidRPr="00166D95" w:rsidRDefault="00166D95" w:rsidP="00166D95">
            <w:pPr>
              <w:rPr>
                <w:b/>
                <w:bCs/>
              </w:rPr>
            </w:pPr>
            <w:proofErr w:type="spellStart"/>
            <w:r w:rsidRPr="00166D95">
              <w:rPr>
                <w:b/>
                <w:bCs/>
              </w:rPr>
              <w:t>Diskon</w:t>
            </w:r>
            <w:proofErr w:type="spellEnd"/>
            <w:r w:rsidRPr="00166D95">
              <w:rPr>
                <w:b/>
                <w:bCs/>
              </w:rPr>
              <w:t xml:space="preserve"> Effectiveness</w:t>
            </w:r>
          </w:p>
        </w:tc>
        <w:tc>
          <w:tcPr>
            <w:tcW w:w="3698" w:type="dxa"/>
            <w:hideMark/>
          </w:tcPr>
          <w:p w14:paraId="5FAA3252" w14:textId="77777777" w:rsidR="00166D95" w:rsidRPr="00166D95" w:rsidRDefault="00166D95" w:rsidP="00166D95">
            <w:r w:rsidRPr="00166D95">
              <w:t xml:space="preserve">Total </w:t>
            </w:r>
            <w:proofErr w:type="spellStart"/>
            <w:r w:rsidRPr="00166D95">
              <w:t>diskon</w:t>
            </w:r>
            <w:proofErr w:type="spellEnd"/>
            <w:r w:rsidRPr="00166D95">
              <w:t xml:space="preserve"> / total </w:t>
            </w:r>
            <w:proofErr w:type="spellStart"/>
            <w:r w:rsidRPr="00166D95">
              <w:t>harga</w:t>
            </w:r>
            <w:proofErr w:type="spellEnd"/>
            <w:r w:rsidRPr="00166D95">
              <w:t xml:space="preserve"> </w:t>
            </w:r>
            <w:proofErr w:type="spellStart"/>
            <w:r w:rsidRPr="00166D95">
              <w:t>jual</w:t>
            </w:r>
            <w:proofErr w:type="spellEnd"/>
            <w:r w:rsidRPr="00166D95">
              <w:t xml:space="preserve"> × 100%</w:t>
            </w:r>
          </w:p>
        </w:tc>
        <w:tc>
          <w:tcPr>
            <w:tcW w:w="3226" w:type="dxa"/>
            <w:hideMark/>
          </w:tcPr>
          <w:p w14:paraId="1F594EFB" w14:textId="77777777" w:rsidR="00166D95" w:rsidRPr="00166D95" w:rsidRDefault="00166D95" w:rsidP="00166D95">
            <w:r w:rsidRPr="00166D95">
              <w:t>&lt; 20%</w:t>
            </w:r>
          </w:p>
        </w:tc>
      </w:tr>
      <w:tr w:rsidR="00166D95" w:rsidRPr="00166D95" w14:paraId="33A9C373" w14:textId="77777777" w:rsidTr="00166D95">
        <w:trPr>
          <w:trHeight w:val="300"/>
        </w:trPr>
        <w:tc>
          <w:tcPr>
            <w:tcW w:w="2426" w:type="dxa"/>
            <w:hideMark/>
          </w:tcPr>
          <w:p w14:paraId="3254CF51" w14:textId="77777777" w:rsidR="00166D95" w:rsidRPr="00166D95" w:rsidRDefault="00166D95" w:rsidP="00166D95">
            <w:pPr>
              <w:rPr>
                <w:b/>
                <w:bCs/>
              </w:rPr>
            </w:pPr>
            <w:proofErr w:type="spellStart"/>
            <w:r w:rsidRPr="00166D95">
              <w:rPr>
                <w:b/>
                <w:bCs/>
              </w:rPr>
              <w:t>Biaya</w:t>
            </w:r>
            <w:proofErr w:type="spellEnd"/>
            <w:r w:rsidRPr="00166D95">
              <w:rPr>
                <w:b/>
                <w:bCs/>
              </w:rPr>
              <w:t xml:space="preserve"> </w:t>
            </w:r>
            <w:proofErr w:type="spellStart"/>
            <w:r w:rsidRPr="00166D95">
              <w:rPr>
                <w:b/>
                <w:bCs/>
              </w:rPr>
              <w:t>Ongkir</w:t>
            </w:r>
            <w:proofErr w:type="spellEnd"/>
            <w:r w:rsidRPr="00166D95">
              <w:rPr>
                <w:b/>
                <w:bCs/>
              </w:rPr>
              <w:t xml:space="preserve"> Effectiveness</w:t>
            </w:r>
          </w:p>
        </w:tc>
        <w:tc>
          <w:tcPr>
            <w:tcW w:w="3698" w:type="dxa"/>
            <w:hideMark/>
          </w:tcPr>
          <w:p w14:paraId="7AA22B64" w14:textId="77777777" w:rsidR="00166D95" w:rsidRPr="00166D95" w:rsidRDefault="00166D95" w:rsidP="00166D95">
            <w:r w:rsidRPr="00166D95">
              <w:t xml:space="preserve">Total </w:t>
            </w:r>
            <w:proofErr w:type="spellStart"/>
            <w:r w:rsidRPr="00166D95">
              <w:t>biaya</w:t>
            </w:r>
            <w:proofErr w:type="spellEnd"/>
            <w:r w:rsidRPr="00166D95">
              <w:t xml:space="preserve"> </w:t>
            </w:r>
            <w:proofErr w:type="spellStart"/>
            <w:r w:rsidRPr="00166D95">
              <w:t>pengiriman</w:t>
            </w:r>
            <w:proofErr w:type="spellEnd"/>
            <w:r w:rsidRPr="00166D95">
              <w:t xml:space="preserve"> / total </w:t>
            </w:r>
            <w:proofErr w:type="spellStart"/>
            <w:r w:rsidRPr="00166D95">
              <w:t>belanja</w:t>
            </w:r>
            <w:proofErr w:type="spellEnd"/>
            <w:r w:rsidRPr="00166D95">
              <w:t xml:space="preserve"> × 100%</w:t>
            </w:r>
          </w:p>
        </w:tc>
        <w:tc>
          <w:tcPr>
            <w:tcW w:w="3226" w:type="dxa"/>
            <w:hideMark/>
          </w:tcPr>
          <w:p w14:paraId="3A679AC8" w14:textId="709321C9" w:rsidR="00166D95" w:rsidRPr="00166D95" w:rsidRDefault="00166D95" w:rsidP="00166D95">
            <w:r>
              <w:t>&lt;10%</w:t>
            </w:r>
          </w:p>
        </w:tc>
      </w:tr>
      <w:tr w:rsidR="00166D95" w:rsidRPr="00166D95" w14:paraId="76910C36" w14:textId="77777777" w:rsidTr="00166D95">
        <w:trPr>
          <w:trHeight w:val="300"/>
        </w:trPr>
        <w:tc>
          <w:tcPr>
            <w:tcW w:w="2426" w:type="dxa"/>
            <w:hideMark/>
          </w:tcPr>
          <w:p w14:paraId="12BBCF9F" w14:textId="77777777" w:rsidR="00166D95" w:rsidRPr="00166D95" w:rsidRDefault="00166D95" w:rsidP="00166D95">
            <w:pPr>
              <w:rPr>
                <w:b/>
                <w:bCs/>
              </w:rPr>
            </w:pPr>
            <w:r w:rsidRPr="00166D95">
              <w:rPr>
                <w:b/>
                <w:bCs/>
              </w:rPr>
              <w:t>Net Revenue Share</w:t>
            </w:r>
          </w:p>
        </w:tc>
        <w:tc>
          <w:tcPr>
            <w:tcW w:w="3698" w:type="dxa"/>
            <w:hideMark/>
          </w:tcPr>
          <w:p w14:paraId="4A18CD1E" w14:textId="77777777" w:rsidR="00166D95" w:rsidRPr="00166D95" w:rsidRDefault="00166D95" w:rsidP="00166D95">
            <w:r w:rsidRPr="00166D95">
              <w:t>Net revenue / Gross revenue × 100%</w:t>
            </w:r>
          </w:p>
        </w:tc>
        <w:tc>
          <w:tcPr>
            <w:tcW w:w="3226" w:type="dxa"/>
            <w:hideMark/>
          </w:tcPr>
          <w:p w14:paraId="3481E73E" w14:textId="7ACD1512" w:rsidR="00166D95" w:rsidRPr="00166D95" w:rsidRDefault="00166D95" w:rsidP="00166D95">
            <w:r>
              <w:t>&gt;75%</w:t>
            </w:r>
          </w:p>
        </w:tc>
      </w:tr>
      <w:tr w:rsidR="00166D95" w:rsidRPr="00166D95" w14:paraId="05ACEF21" w14:textId="77777777" w:rsidTr="00166D95">
        <w:trPr>
          <w:trHeight w:val="300"/>
        </w:trPr>
        <w:tc>
          <w:tcPr>
            <w:tcW w:w="2426" w:type="dxa"/>
            <w:hideMark/>
          </w:tcPr>
          <w:p w14:paraId="358E79E4" w14:textId="77777777" w:rsidR="00166D95" w:rsidRPr="00166D95" w:rsidRDefault="00166D95" w:rsidP="00166D95">
            <w:pPr>
              <w:rPr>
                <w:b/>
                <w:bCs/>
              </w:rPr>
            </w:pPr>
            <w:r w:rsidRPr="00166D95">
              <w:rPr>
                <w:b/>
                <w:bCs/>
              </w:rPr>
              <w:t>Complaint Rate</w:t>
            </w:r>
          </w:p>
        </w:tc>
        <w:tc>
          <w:tcPr>
            <w:tcW w:w="3698" w:type="dxa"/>
            <w:hideMark/>
          </w:tcPr>
          <w:p w14:paraId="35E6E67D" w14:textId="77777777" w:rsidR="00166D95" w:rsidRPr="00166D95" w:rsidRDefault="00166D95" w:rsidP="00166D95">
            <w:proofErr w:type="spellStart"/>
            <w:r w:rsidRPr="00166D95">
              <w:t>Jumlah</w:t>
            </w:r>
            <w:proofErr w:type="spellEnd"/>
            <w:r w:rsidRPr="00166D95">
              <w:t xml:space="preserve"> complaint / </w:t>
            </w:r>
            <w:proofErr w:type="spellStart"/>
            <w:r w:rsidRPr="00166D95">
              <w:t>jumlah</w:t>
            </w:r>
            <w:proofErr w:type="spellEnd"/>
            <w:r w:rsidRPr="00166D95">
              <w:t xml:space="preserve"> </w:t>
            </w:r>
            <w:proofErr w:type="spellStart"/>
            <w:r w:rsidRPr="00166D95">
              <w:t>pesanan</w:t>
            </w:r>
            <w:proofErr w:type="spellEnd"/>
            <w:r w:rsidRPr="00166D95">
              <w:t xml:space="preserve"> × 100%</w:t>
            </w:r>
          </w:p>
        </w:tc>
        <w:tc>
          <w:tcPr>
            <w:tcW w:w="3226" w:type="dxa"/>
            <w:hideMark/>
          </w:tcPr>
          <w:p w14:paraId="762507E6" w14:textId="77777777" w:rsidR="00166D95" w:rsidRPr="00166D95" w:rsidRDefault="00166D95" w:rsidP="00166D95">
            <w:r w:rsidRPr="00166D95">
              <w:t>&lt; 5%</w:t>
            </w:r>
          </w:p>
        </w:tc>
      </w:tr>
      <w:tr w:rsidR="00166D95" w:rsidRPr="00166D95" w14:paraId="029F829D" w14:textId="77777777" w:rsidTr="00166D95">
        <w:trPr>
          <w:trHeight w:val="300"/>
        </w:trPr>
        <w:tc>
          <w:tcPr>
            <w:tcW w:w="2426" w:type="dxa"/>
            <w:hideMark/>
          </w:tcPr>
          <w:p w14:paraId="565E801B" w14:textId="77777777" w:rsidR="00166D95" w:rsidRPr="00166D95" w:rsidRDefault="00166D95" w:rsidP="00166D95">
            <w:pPr>
              <w:rPr>
                <w:b/>
                <w:bCs/>
              </w:rPr>
            </w:pPr>
            <w:r w:rsidRPr="00166D95">
              <w:rPr>
                <w:b/>
                <w:bCs/>
              </w:rPr>
              <w:t>Review Rate</w:t>
            </w:r>
          </w:p>
        </w:tc>
        <w:tc>
          <w:tcPr>
            <w:tcW w:w="3698" w:type="dxa"/>
            <w:hideMark/>
          </w:tcPr>
          <w:p w14:paraId="026571B7" w14:textId="77777777" w:rsidR="00166D95" w:rsidRPr="00166D95" w:rsidRDefault="00166D95" w:rsidP="00166D95">
            <w:proofErr w:type="spellStart"/>
            <w:r w:rsidRPr="00166D95">
              <w:t>Jumlah</w:t>
            </w:r>
            <w:proofErr w:type="spellEnd"/>
            <w:r w:rsidRPr="00166D95">
              <w:t xml:space="preserve"> rating / </w:t>
            </w:r>
            <w:proofErr w:type="spellStart"/>
            <w:r w:rsidRPr="00166D95">
              <w:t>jumlah</w:t>
            </w:r>
            <w:proofErr w:type="spellEnd"/>
            <w:r w:rsidRPr="00166D95">
              <w:t xml:space="preserve"> </w:t>
            </w:r>
            <w:proofErr w:type="spellStart"/>
            <w:r w:rsidRPr="00166D95">
              <w:t>pesanan</w:t>
            </w:r>
            <w:proofErr w:type="spellEnd"/>
            <w:r w:rsidRPr="00166D95">
              <w:t xml:space="preserve"> × 100%</w:t>
            </w:r>
          </w:p>
        </w:tc>
        <w:tc>
          <w:tcPr>
            <w:tcW w:w="3226" w:type="dxa"/>
            <w:hideMark/>
          </w:tcPr>
          <w:p w14:paraId="08C82E29" w14:textId="6726A5C2" w:rsidR="00166D95" w:rsidRPr="00166D95" w:rsidRDefault="00166D95" w:rsidP="00166D95">
            <w:r>
              <w:t>&gt;25%</w:t>
            </w:r>
          </w:p>
        </w:tc>
      </w:tr>
      <w:tr w:rsidR="00166D95" w:rsidRPr="00166D95" w14:paraId="712926D3" w14:textId="77777777" w:rsidTr="00166D95">
        <w:trPr>
          <w:trHeight w:val="300"/>
        </w:trPr>
        <w:tc>
          <w:tcPr>
            <w:tcW w:w="2426" w:type="dxa"/>
            <w:hideMark/>
          </w:tcPr>
          <w:p w14:paraId="3C626F7B" w14:textId="77777777" w:rsidR="00166D95" w:rsidRPr="00166D95" w:rsidRDefault="00166D95" w:rsidP="00166D95">
            <w:pPr>
              <w:rPr>
                <w:b/>
                <w:bCs/>
              </w:rPr>
            </w:pPr>
            <w:r w:rsidRPr="00166D95">
              <w:rPr>
                <w:b/>
                <w:bCs/>
              </w:rPr>
              <w:t>Total Revenue per Channel</w:t>
            </w:r>
          </w:p>
        </w:tc>
        <w:tc>
          <w:tcPr>
            <w:tcW w:w="3698" w:type="dxa"/>
            <w:hideMark/>
          </w:tcPr>
          <w:p w14:paraId="275BA3F2" w14:textId="77777777" w:rsidR="00166D95" w:rsidRPr="00166D95" w:rsidRDefault="00166D95" w:rsidP="00166D95">
            <w:proofErr w:type="spellStart"/>
            <w:r w:rsidRPr="00166D95">
              <w:t>Agregasi</w:t>
            </w:r>
            <w:proofErr w:type="spellEnd"/>
            <w:r w:rsidRPr="00166D95">
              <w:t xml:space="preserve"> </w:t>
            </w:r>
            <w:proofErr w:type="spellStart"/>
            <w:r w:rsidRPr="00166D95">
              <w:t>net_revenue</w:t>
            </w:r>
            <w:proofErr w:type="spellEnd"/>
            <w:r w:rsidRPr="00166D95">
              <w:t xml:space="preserve"> by channel</w:t>
            </w:r>
          </w:p>
        </w:tc>
        <w:tc>
          <w:tcPr>
            <w:tcW w:w="3226" w:type="dxa"/>
            <w:hideMark/>
          </w:tcPr>
          <w:p w14:paraId="01AD51D6" w14:textId="77777777" w:rsidR="00166D95" w:rsidRPr="00166D95" w:rsidRDefault="00166D95" w:rsidP="00166D95">
            <w:proofErr w:type="spellStart"/>
            <w:r w:rsidRPr="00166D95">
              <w:t>Evaluasi</w:t>
            </w:r>
            <w:proofErr w:type="spellEnd"/>
            <w:r w:rsidRPr="00166D95">
              <w:t xml:space="preserve"> </w:t>
            </w:r>
            <w:proofErr w:type="spellStart"/>
            <w:r w:rsidRPr="00166D95">
              <w:t>performa</w:t>
            </w:r>
            <w:proofErr w:type="spellEnd"/>
            <w:r w:rsidRPr="00166D95">
              <w:t xml:space="preserve"> masing-masing</w:t>
            </w:r>
          </w:p>
        </w:tc>
      </w:tr>
      <w:tr w:rsidR="00166D95" w:rsidRPr="00166D95" w14:paraId="76625CA7" w14:textId="77777777" w:rsidTr="00166D95">
        <w:trPr>
          <w:trHeight w:val="300"/>
        </w:trPr>
        <w:tc>
          <w:tcPr>
            <w:tcW w:w="2426" w:type="dxa"/>
            <w:hideMark/>
          </w:tcPr>
          <w:p w14:paraId="52C373AD" w14:textId="77777777" w:rsidR="00166D95" w:rsidRPr="00166D95" w:rsidRDefault="00166D95" w:rsidP="00166D95">
            <w:pPr>
              <w:rPr>
                <w:b/>
                <w:bCs/>
              </w:rPr>
            </w:pPr>
            <w:r w:rsidRPr="00166D95">
              <w:rPr>
                <w:b/>
                <w:bCs/>
              </w:rPr>
              <w:t>Channel Share</w:t>
            </w:r>
          </w:p>
        </w:tc>
        <w:tc>
          <w:tcPr>
            <w:tcW w:w="3698" w:type="dxa"/>
            <w:hideMark/>
          </w:tcPr>
          <w:p w14:paraId="2F398A8B" w14:textId="77777777" w:rsidR="00166D95" w:rsidRPr="00166D95" w:rsidRDefault="00166D95" w:rsidP="00166D95">
            <w:r w:rsidRPr="00166D95">
              <w:t>Revenue per channel / total revenue × 100%</w:t>
            </w:r>
          </w:p>
        </w:tc>
        <w:tc>
          <w:tcPr>
            <w:tcW w:w="3226" w:type="dxa"/>
            <w:hideMark/>
          </w:tcPr>
          <w:p w14:paraId="4D84B00A" w14:textId="1A027E08" w:rsidR="00166D95" w:rsidRPr="00166D95" w:rsidRDefault="00166D95" w:rsidP="00166D95">
            <w:r w:rsidRPr="00166D95">
              <w:t xml:space="preserve">Website ≥ 30%, </w:t>
            </w:r>
            <w:proofErr w:type="spellStart"/>
            <w:r w:rsidRPr="00166D95">
              <w:t>GoFood</w:t>
            </w:r>
            <w:proofErr w:type="spellEnd"/>
            <w:r w:rsidRPr="00166D95">
              <w:t xml:space="preserve"> ≥ 20%, Gym ≥ 10%</w:t>
            </w:r>
          </w:p>
        </w:tc>
      </w:tr>
      <w:tr w:rsidR="00166D95" w:rsidRPr="00166D95" w14:paraId="13262BBB" w14:textId="77777777" w:rsidTr="00166D95">
        <w:trPr>
          <w:trHeight w:val="300"/>
        </w:trPr>
        <w:tc>
          <w:tcPr>
            <w:tcW w:w="2426" w:type="dxa"/>
            <w:hideMark/>
          </w:tcPr>
          <w:p w14:paraId="36895786" w14:textId="77777777" w:rsidR="00166D95" w:rsidRPr="00166D95" w:rsidRDefault="00166D95" w:rsidP="00166D95">
            <w:pPr>
              <w:rPr>
                <w:b/>
                <w:bCs/>
              </w:rPr>
            </w:pPr>
            <w:r w:rsidRPr="00166D95">
              <w:rPr>
                <w:b/>
                <w:bCs/>
              </w:rPr>
              <w:t>Repeat Order Rate</w:t>
            </w:r>
          </w:p>
        </w:tc>
        <w:tc>
          <w:tcPr>
            <w:tcW w:w="3698" w:type="dxa"/>
            <w:hideMark/>
          </w:tcPr>
          <w:p w14:paraId="4DEF7609" w14:textId="77777777" w:rsidR="00166D95" w:rsidRPr="00166D95" w:rsidRDefault="00166D95" w:rsidP="00166D95">
            <w:r w:rsidRPr="00166D95">
              <w:t>Repeat / Total Order × 100%</w:t>
            </w:r>
          </w:p>
        </w:tc>
        <w:tc>
          <w:tcPr>
            <w:tcW w:w="3226" w:type="dxa"/>
            <w:hideMark/>
          </w:tcPr>
          <w:p w14:paraId="7690269C" w14:textId="77777777" w:rsidR="00166D95" w:rsidRPr="00166D95" w:rsidRDefault="00166D95" w:rsidP="00166D95">
            <w:r w:rsidRPr="00166D95">
              <w:t>&gt; 25%</w:t>
            </w:r>
          </w:p>
        </w:tc>
      </w:tr>
      <w:tr w:rsidR="00166D95" w:rsidRPr="00166D95" w14:paraId="5845AE47" w14:textId="77777777" w:rsidTr="00166D95">
        <w:trPr>
          <w:trHeight w:val="300"/>
        </w:trPr>
        <w:tc>
          <w:tcPr>
            <w:tcW w:w="2426" w:type="dxa"/>
            <w:hideMark/>
          </w:tcPr>
          <w:p w14:paraId="3A685E8E" w14:textId="77777777" w:rsidR="00166D95" w:rsidRPr="00166D95" w:rsidRDefault="00166D95" w:rsidP="00166D95">
            <w:pPr>
              <w:rPr>
                <w:b/>
                <w:bCs/>
              </w:rPr>
            </w:pPr>
            <w:r w:rsidRPr="00166D95">
              <w:rPr>
                <w:b/>
                <w:bCs/>
              </w:rPr>
              <w:t>Subscription Rate</w:t>
            </w:r>
          </w:p>
        </w:tc>
        <w:tc>
          <w:tcPr>
            <w:tcW w:w="3698" w:type="dxa"/>
            <w:hideMark/>
          </w:tcPr>
          <w:p w14:paraId="51003B36" w14:textId="77777777" w:rsidR="00166D95" w:rsidRPr="00166D95" w:rsidRDefault="00166D95" w:rsidP="00166D95">
            <w:r w:rsidRPr="00166D95">
              <w:t>Subscription Customer / Total Customer × 100%</w:t>
            </w:r>
          </w:p>
        </w:tc>
        <w:tc>
          <w:tcPr>
            <w:tcW w:w="3226" w:type="dxa"/>
            <w:hideMark/>
          </w:tcPr>
          <w:p w14:paraId="10EC675A" w14:textId="77777777" w:rsidR="00166D95" w:rsidRPr="00166D95" w:rsidRDefault="00166D95" w:rsidP="00166D95">
            <w:r w:rsidRPr="00166D95">
              <w:t>&gt; 30%</w:t>
            </w:r>
          </w:p>
        </w:tc>
      </w:tr>
      <w:tr w:rsidR="00166D95" w:rsidRPr="00166D95" w14:paraId="684D38B7" w14:textId="77777777" w:rsidTr="00166D95">
        <w:trPr>
          <w:trHeight w:val="300"/>
        </w:trPr>
        <w:tc>
          <w:tcPr>
            <w:tcW w:w="2426" w:type="dxa"/>
            <w:hideMark/>
          </w:tcPr>
          <w:p w14:paraId="043BB7AF" w14:textId="77777777" w:rsidR="00166D95" w:rsidRPr="00166D95" w:rsidRDefault="00166D95" w:rsidP="00166D95">
            <w:pPr>
              <w:rPr>
                <w:b/>
                <w:bCs/>
              </w:rPr>
            </w:pPr>
            <w:r w:rsidRPr="00166D95">
              <w:rPr>
                <w:b/>
                <w:bCs/>
              </w:rPr>
              <w:t>Subscription Revenue Share</w:t>
            </w:r>
          </w:p>
        </w:tc>
        <w:tc>
          <w:tcPr>
            <w:tcW w:w="3698" w:type="dxa"/>
            <w:hideMark/>
          </w:tcPr>
          <w:p w14:paraId="0202588B" w14:textId="77777777" w:rsidR="00166D95" w:rsidRPr="00166D95" w:rsidRDefault="00166D95" w:rsidP="00166D95">
            <w:r w:rsidRPr="00166D95">
              <w:t xml:space="preserve">Revenue </w:t>
            </w:r>
            <w:proofErr w:type="spellStart"/>
            <w:r w:rsidRPr="00166D95">
              <w:t>dari</w:t>
            </w:r>
            <w:proofErr w:type="spellEnd"/>
            <w:r w:rsidRPr="00166D95">
              <w:t xml:space="preserve"> Subs / Total Revenue × 100%</w:t>
            </w:r>
          </w:p>
        </w:tc>
        <w:tc>
          <w:tcPr>
            <w:tcW w:w="3226" w:type="dxa"/>
            <w:hideMark/>
          </w:tcPr>
          <w:p w14:paraId="2F0B872B" w14:textId="77777777" w:rsidR="00166D95" w:rsidRPr="00166D95" w:rsidRDefault="00166D95" w:rsidP="00166D95">
            <w:r w:rsidRPr="00166D95">
              <w:t>&gt; 35%</w:t>
            </w:r>
          </w:p>
        </w:tc>
      </w:tr>
      <w:tr w:rsidR="00166D95" w:rsidRPr="00166D95" w14:paraId="2C1A6FAA" w14:textId="77777777" w:rsidTr="00166D95">
        <w:trPr>
          <w:trHeight w:val="300"/>
        </w:trPr>
        <w:tc>
          <w:tcPr>
            <w:tcW w:w="2426" w:type="dxa"/>
            <w:hideMark/>
          </w:tcPr>
          <w:p w14:paraId="7585A8E2" w14:textId="77777777" w:rsidR="00166D95" w:rsidRPr="00166D95" w:rsidRDefault="00166D95" w:rsidP="00166D95">
            <w:pPr>
              <w:rPr>
                <w:b/>
                <w:bCs/>
              </w:rPr>
            </w:pPr>
            <w:proofErr w:type="spellStart"/>
            <w:r w:rsidRPr="00166D95">
              <w:rPr>
                <w:b/>
                <w:bCs/>
              </w:rPr>
              <w:t>Diskon</w:t>
            </w:r>
            <w:proofErr w:type="spellEnd"/>
            <w:r w:rsidRPr="00166D95">
              <w:rPr>
                <w:b/>
                <w:bCs/>
              </w:rPr>
              <w:t xml:space="preserve"> Share</w:t>
            </w:r>
          </w:p>
        </w:tc>
        <w:tc>
          <w:tcPr>
            <w:tcW w:w="3698" w:type="dxa"/>
            <w:hideMark/>
          </w:tcPr>
          <w:p w14:paraId="23ACCF3A" w14:textId="77777777" w:rsidR="00166D95" w:rsidRPr="00166D95" w:rsidRDefault="00166D95" w:rsidP="00166D95">
            <w:proofErr w:type="spellStart"/>
            <w:r w:rsidRPr="00166D95">
              <w:t>Diskon</w:t>
            </w:r>
            <w:proofErr w:type="spellEnd"/>
            <w:r w:rsidRPr="00166D95">
              <w:t xml:space="preserve"> / Gross Revenue × 100%</w:t>
            </w:r>
          </w:p>
        </w:tc>
        <w:tc>
          <w:tcPr>
            <w:tcW w:w="3226" w:type="dxa"/>
            <w:hideMark/>
          </w:tcPr>
          <w:p w14:paraId="3796B7EA" w14:textId="77777777" w:rsidR="00166D95" w:rsidRPr="00166D95" w:rsidRDefault="00166D95" w:rsidP="00166D95">
            <w:r w:rsidRPr="00166D95">
              <w:t>&lt; 20%</w:t>
            </w:r>
          </w:p>
        </w:tc>
      </w:tr>
      <w:tr w:rsidR="00166D95" w:rsidRPr="00166D95" w14:paraId="24C9F933" w14:textId="77777777" w:rsidTr="00166D95">
        <w:trPr>
          <w:trHeight w:val="300"/>
        </w:trPr>
        <w:tc>
          <w:tcPr>
            <w:tcW w:w="2426" w:type="dxa"/>
            <w:hideMark/>
          </w:tcPr>
          <w:p w14:paraId="0D3A9691" w14:textId="77777777" w:rsidR="00166D95" w:rsidRPr="00166D95" w:rsidRDefault="00166D95" w:rsidP="00166D95">
            <w:pPr>
              <w:rPr>
                <w:b/>
                <w:bCs/>
              </w:rPr>
            </w:pPr>
            <w:proofErr w:type="spellStart"/>
            <w:r w:rsidRPr="00166D95">
              <w:rPr>
                <w:b/>
                <w:bCs/>
              </w:rPr>
              <w:t>Ongkir</w:t>
            </w:r>
            <w:proofErr w:type="spellEnd"/>
            <w:r w:rsidRPr="00166D95">
              <w:rPr>
                <w:b/>
                <w:bCs/>
              </w:rPr>
              <w:t xml:space="preserve"> Share</w:t>
            </w:r>
          </w:p>
        </w:tc>
        <w:tc>
          <w:tcPr>
            <w:tcW w:w="3698" w:type="dxa"/>
            <w:hideMark/>
          </w:tcPr>
          <w:p w14:paraId="1BAEE8EF" w14:textId="77777777" w:rsidR="00166D95" w:rsidRPr="00166D95" w:rsidRDefault="00166D95" w:rsidP="00166D95">
            <w:proofErr w:type="spellStart"/>
            <w:r w:rsidRPr="00166D95">
              <w:t>Ongkir</w:t>
            </w:r>
            <w:proofErr w:type="spellEnd"/>
            <w:r w:rsidRPr="00166D95">
              <w:t xml:space="preserve"> / Gross Revenue × 100%</w:t>
            </w:r>
          </w:p>
        </w:tc>
        <w:tc>
          <w:tcPr>
            <w:tcW w:w="3226" w:type="dxa"/>
            <w:hideMark/>
          </w:tcPr>
          <w:p w14:paraId="202ACB67" w14:textId="77777777" w:rsidR="00166D95" w:rsidRPr="00166D95" w:rsidRDefault="00166D95" w:rsidP="00166D95">
            <w:r w:rsidRPr="00166D95">
              <w:t>&lt; 10%</w:t>
            </w:r>
          </w:p>
        </w:tc>
      </w:tr>
      <w:tr w:rsidR="00166D95" w:rsidRPr="00166D95" w14:paraId="178E816A" w14:textId="77777777" w:rsidTr="00166D95">
        <w:trPr>
          <w:trHeight w:val="300"/>
        </w:trPr>
        <w:tc>
          <w:tcPr>
            <w:tcW w:w="2426" w:type="dxa"/>
            <w:hideMark/>
          </w:tcPr>
          <w:p w14:paraId="7369D7A4" w14:textId="77777777" w:rsidR="00166D95" w:rsidRPr="00166D95" w:rsidRDefault="00166D95" w:rsidP="00166D95">
            <w:pPr>
              <w:rPr>
                <w:b/>
                <w:bCs/>
              </w:rPr>
            </w:pPr>
            <w:r w:rsidRPr="00166D95">
              <w:rPr>
                <w:b/>
                <w:bCs/>
              </w:rPr>
              <w:lastRenderedPageBreak/>
              <w:t>Net Margin Rate</w:t>
            </w:r>
          </w:p>
        </w:tc>
        <w:tc>
          <w:tcPr>
            <w:tcW w:w="3698" w:type="dxa"/>
            <w:hideMark/>
          </w:tcPr>
          <w:p w14:paraId="3E829EAC" w14:textId="77777777" w:rsidR="00166D95" w:rsidRPr="00166D95" w:rsidRDefault="00166D95" w:rsidP="00166D95">
            <w:r w:rsidRPr="00166D95">
              <w:t>Net Revenue / Gross Revenue × 100%</w:t>
            </w:r>
          </w:p>
        </w:tc>
        <w:tc>
          <w:tcPr>
            <w:tcW w:w="3226" w:type="dxa"/>
            <w:hideMark/>
          </w:tcPr>
          <w:p w14:paraId="340DFC22" w14:textId="77777777" w:rsidR="00166D95" w:rsidRPr="00166D95" w:rsidRDefault="00166D95" w:rsidP="00166D95">
            <w:r w:rsidRPr="00166D95">
              <w:t>&gt; 75%</w:t>
            </w:r>
          </w:p>
        </w:tc>
      </w:tr>
      <w:tr w:rsidR="00166D95" w:rsidRPr="00166D95" w14:paraId="44133892" w14:textId="77777777" w:rsidTr="00166D95">
        <w:trPr>
          <w:trHeight w:val="300"/>
        </w:trPr>
        <w:tc>
          <w:tcPr>
            <w:tcW w:w="2426" w:type="dxa"/>
            <w:hideMark/>
          </w:tcPr>
          <w:p w14:paraId="510789E9" w14:textId="77777777" w:rsidR="00166D95" w:rsidRPr="00166D95" w:rsidRDefault="00166D95" w:rsidP="00166D95">
            <w:pPr>
              <w:rPr>
                <w:b/>
                <w:bCs/>
              </w:rPr>
            </w:pPr>
            <w:r w:rsidRPr="00166D95">
              <w:rPr>
                <w:b/>
                <w:bCs/>
              </w:rPr>
              <w:t>Complaint Rate</w:t>
            </w:r>
          </w:p>
        </w:tc>
        <w:tc>
          <w:tcPr>
            <w:tcW w:w="3698" w:type="dxa"/>
            <w:hideMark/>
          </w:tcPr>
          <w:p w14:paraId="294297A6" w14:textId="77777777" w:rsidR="00166D95" w:rsidRPr="00166D95" w:rsidRDefault="00166D95" w:rsidP="00166D95">
            <w:r w:rsidRPr="00166D95">
              <w:t>Complaint / Order × 100%</w:t>
            </w:r>
          </w:p>
        </w:tc>
        <w:tc>
          <w:tcPr>
            <w:tcW w:w="3226" w:type="dxa"/>
            <w:hideMark/>
          </w:tcPr>
          <w:p w14:paraId="7AC07346" w14:textId="77777777" w:rsidR="00166D95" w:rsidRPr="00166D95" w:rsidRDefault="00166D95" w:rsidP="00166D95">
            <w:r w:rsidRPr="00166D95">
              <w:t>&lt; 5%</w:t>
            </w:r>
          </w:p>
        </w:tc>
      </w:tr>
      <w:tr w:rsidR="00166D95" w:rsidRPr="00166D95" w14:paraId="655DB2F3" w14:textId="77777777" w:rsidTr="00166D95">
        <w:trPr>
          <w:trHeight w:val="300"/>
        </w:trPr>
        <w:tc>
          <w:tcPr>
            <w:tcW w:w="2426" w:type="dxa"/>
            <w:hideMark/>
          </w:tcPr>
          <w:p w14:paraId="306E017F" w14:textId="77777777" w:rsidR="00166D95" w:rsidRPr="00166D95" w:rsidRDefault="00166D95" w:rsidP="00166D95">
            <w:pPr>
              <w:rPr>
                <w:b/>
                <w:bCs/>
              </w:rPr>
            </w:pPr>
            <w:r w:rsidRPr="00166D95">
              <w:rPr>
                <w:b/>
                <w:bCs/>
              </w:rPr>
              <w:t>Review Rate</w:t>
            </w:r>
          </w:p>
        </w:tc>
        <w:tc>
          <w:tcPr>
            <w:tcW w:w="3698" w:type="dxa"/>
            <w:hideMark/>
          </w:tcPr>
          <w:p w14:paraId="073C316B" w14:textId="77777777" w:rsidR="00166D95" w:rsidRPr="00166D95" w:rsidRDefault="00166D95" w:rsidP="00166D95">
            <w:r w:rsidRPr="00166D95">
              <w:t>Rating / Order × 100%</w:t>
            </w:r>
          </w:p>
        </w:tc>
        <w:tc>
          <w:tcPr>
            <w:tcW w:w="3226" w:type="dxa"/>
            <w:hideMark/>
          </w:tcPr>
          <w:p w14:paraId="2B4085E7" w14:textId="77777777" w:rsidR="00166D95" w:rsidRPr="00166D95" w:rsidRDefault="00166D95" w:rsidP="00166D95">
            <w:r w:rsidRPr="00166D95">
              <w:t>&gt; 25%</w:t>
            </w:r>
          </w:p>
        </w:tc>
      </w:tr>
      <w:tr w:rsidR="00166D95" w:rsidRPr="00166D95" w14:paraId="3E1672B4" w14:textId="77777777" w:rsidTr="00166D95">
        <w:trPr>
          <w:trHeight w:val="300"/>
        </w:trPr>
        <w:tc>
          <w:tcPr>
            <w:tcW w:w="2426" w:type="dxa"/>
            <w:hideMark/>
          </w:tcPr>
          <w:p w14:paraId="56A711C8" w14:textId="77777777" w:rsidR="00166D95" w:rsidRPr="00166D95" w:rsidRDefault="00166D95" w:rsidP="00166D95">
            <w:pPr>
              <w:rPr>
                <w:b/>
                <w:bCs/>
              </w:rPr>
            </w:pPr>
            <w:r w:rsidRPr="00166D95">
              <w:rPr>
                <w:b/>
                <w:bCs/>
              </w:rPr>
              <w:t>Channel Revenue Share</w:t>
            </w:r>
          </w:p>
        </w:tc>
        <w:tc>
          <w:tcPr>
            <w:tcW w:w="3698" w:type="dxa"/>
            <w:hideMark/>
          </w:tcPr>
          <w:p w14:paraId="62620902" w14:textId="77777777" w:rsidR="00166D95" w:rsidRPr="00166D95" w:rsidRDefault="00166D95" w:rsidP="00166D95">
            <w:r w:rsidRPr="00166D95">
              <w:t>Channel Revenue / Total Revenue × 100%</w:t>
            </w:r>
          </w:p>
        </w:tc>
        <w:tc>
          <w:tcPr>
            <w:tcW w:w="3226" w:type="dxa"/>
            <w:hideMark/>
          </w:tcPr>
          <w:p w14:paraId="66008C62" w14:textId="77777777" w:rsidR="00166D95" w:rsidRPr="00166D95" w:rsidRDefault="00166D95" w:rsidP="00166D95">
            <w:proofErr w:type="spellStart"/>
            <w:r w:rsidRPr="00166D95">
              <w:t>Perbandingan</w:t>
            </w:r>
            <w:proofErr w:type="spellEnd"/>
            <w:r w:rsidRPr="00166D95">
              <w:t xml:space="preserve"> Channel</w:t>
            </w:r>
          </w:p>
        </w:tc>
      </w:tr>
    </w:tbl>
    <w:p w14:paraId="40E27EED" w14:textId="77777777" w:rsidR="00A040C9" w:rsidRDefault="00A040C9" w:rsidP="00CA6B90">
      <w:pPr>
        <w:rPr>
          <w:lang w:val="en-ID"/>
        </w:rPr>
      </w:pPr>
    </w:p>
    <w:p w14:paraId="64E6A3DC" w14:textId="18545C3A" w:rsidR="0068569E" w:rsidRPr="0068569E" w:rsidRDefault="0068569E" w:rsidP="0068569E">
      <w:pPr>
        <w:pStyle w:val="ListParagraph"/>
        <w:rPr>
          <w:lang w:val="en-ID"/>
        </w:rPr>
      </w:pPr>
    </w:p>
    <w:sectPr w:rsidR="0068569E" w:rsidRPr="006856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32D45"/>
    <w:multiLevelType w:val="multilevel"/>
    <w:tmpl w:val="D682C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26980"/>
    <w:multiLevelType w:val="multilevel"/>
    <w:tmpl w:val="4A782A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D2466"/>
    <w:multiLevelType w:val="multilevel"/>
    <w:tmpl w:val="3DC29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E32B8A"/>
    <w:multiLevelType w:val="multilevel"/>
    <w:tmpl w:val="F48413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0B30F0"/>
    <w:multiLevelType w:val="hybridMultilevel"/>
    <w:tmpl w:val="9BE05C08"/>
    <w:lvl w:ilvl="0" w:tplc="B56EC23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57151"/>
    <w:multiLevelType w:val="hybridMultilevel"/>
    <w:tmpl w:val="BB0EA2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76466"/>
    <w:multiLevelType w:val="multilevel"/>
    <w:tmpl w:val="F87AFA8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5039A7"/>
    <w:multiLevelType w:val="multilevel"/>
    <w:tmpl w:val="FC12CB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7B191C"/>
    <w:multiLevelType w:val="hybridMultilevel"/>
    <w:tmpl w:val="464C2A54"/>
    <w:lvl w:ilvl="0" w:tplc="6DD024C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604690">
    <w:abstractNumId w:val="2"/>
  </w:num>
  <w:num w:numId="2" w16cid:durableId="26686719">
    <w:abstractNumId w:val="5"/>
  </w:num>
  <w:num w:numId="3" w16cid:durableId="422147928">
    <w:abstractNumId w:val="8"/>
  </w:num>
  <w:num w:numId="4" w16cid:durableId="2058623886">
    <w:abstractNumId w:val="4"/>
  </w:num>
  <w:num w:numId="5" w16cid:durableId="454102484">
    <w:abstractNumId w:val="0"/>
  </w:num>
  <w:num w:numId="6" w16cid:durableId="430592394">
    <w:abstractNumId w:val="3"/>
  </w:num>
  <w:num w:numId="7" w16cid:durableId="1183978177">
    <w:abstractNumId w:val="7"/>
  </w:num>
  <w:num w:numId="8" w16cid:durableId="818183125">
    <w:abstractNumId w:val="1"/>
  </w:num>
  <w:num w:numId="9" w16cid:durableId="19632631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90"/>
    <w:rsid w:val="00087E5B"/>
    <w:rsid w:val="00166D95"/>
    <w:rsid w:val="0068569E"/>
    <w:rsid w:val="0082007C"/>
    <w:rsid w:val="00854514"/>
    <w:rsid w:val="009D2174"/>
    <w:rsid w:val="00A040C9"/>
    <w:rsid w:val="00B242AB"/>
    <w:rsid w:val="00CA6B90"/>
    <w:rsid w:val="00D231EA"/>
    <w:rsid w:val="00DB053F"/>
    <w:rsid w:val="00D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FCD2"/>
  <w15:chartTrackingRefBased/>
  <w15:docId w15:val="{41E733CC-DFF9-4280-ACD3-AB56475A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B9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B9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B9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B9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B9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B9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B9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B9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B9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B90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166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6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1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Dwi Cahya</dc:creator>
  <cp:keywords/>
  <dc:description/>
  <cp:lastModifiedBy>Nurul Dwi Cahya</cp:lastModifiedBy>
  <cp:revision>5</cp:revision>
  <dcterms:created xsi:type="dcterms:W3CDTF">2025-07-02T22:49:00Z</dcterms:created>
  <dcterms:modified xsi:type="dcterms:W3CDTF">2025-07-03T05:32:00Z</dcterms:modified>
</cp:coreProperties>
</file>