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39" w:rsidRDefault="0055450C" w:rsidP="0055450C">
      <w:pPr>
        <w:jc w:val="center"/>
      </w:pPr>
      <w:r>
        <w:rPr>
          <w:noProof/>
        </w:rPr>
        <w:drawing>
          <wp:inline distT="0" distB="0" distL="0" distR="0" wp14:anchorId="3F11C8D8" wp14:editId="0BD6468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0C" w:rsidRDefault="0055450C" w:rsidP="0055450C">
      <w:pPr>
        <w:jc w:val="center"/>
      </w:pPr>
      <w:r>
        <w:rPr>
          <w:noProof/>
        </w:rPr>
        <w:drawing>
          <wp:inline distT="0" distB="0" distL="0" distR="0" wp14:anchorId="69533C0B" wp14:editId="059CC11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50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258" w:rsidRDefault="00A81258" w:rsidP="002264FC">
      <w:pPr>
        <w:spacing w:after="0" w:line="240" w:lineRule="auto"/>
      </w:pPr>
      <w:r>
        <w:separator/>
      </w:r>
    </w:p>
  </w:endnote>
  <w:endnote w:type="continuationSeparator" w:id="0">
    <w:p w:rsidR="00A81258" w:rsidRDefault="00A81258" w:rsidP="00226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258" w:rsidRDefault="00A81258" w:rsidP="002264FC">
      <w:pPr>
        <w:spacing w:after="0" w:line="240" w:lineRule="auto"/>
      </w:pPr>
      <w:r>
        <w:separator/>
      </w:r>
    </w:p>
  </w:footnote>
  <w:footnote w:type="continuationSeparator" w:id="0">
    <w:p w:rsidR="00A81258" w:rsidRDefault="00A81258" w:rsidP="00226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4FC" w:rsidRPr="002264FC" w:rsidRDefault="002264FC" w:rsidP="002264FC">
    <w:pPr>
      <w:pStyle w:val="Header"/>
      <w:jc w:val="right"/>
      <w:rPr>
        <w:b/>
        <w:sz w:val="24"/>
        <w:szCs w:val="24"/>
      </w:rPr>
    </w:pPr>
    <w:r w:rsidRPr="002264FC">
      <w:rPr>
        <w:b/>
        <w:sz w:val="24"/>
        <w:szCs w:val="24"/>
      </w:rPr>
      <w:t>NURUL FITRAH 51018024</w:t>
    </w:r>
  </w:p>
  <w:p w:rsidR="002264FC" w:rsidRPr="002264FC" w:rsidRDefault="002264FC" w:rsidP="002264FC">
    <w:pPr>
      <w:pStyle w:val="Header"/>
      <w:jc w:val="right"/>
      <w:rPr>
        <w:b/>
        <w:sz w:val="24"/>
        <w:szCs w:val="24"/>
      </w:rPr>
    </w:pPr>
    <w:r w:rsidRPr="002264FC">
      <w:rPr>
        <w:b/>
        <w:sz w:val="24"/>
        <w:szCs w:val="24"/>
      </w:rPr>
      <w:t>HADIAH CLOUD COMPUTING</w:t>
    </w:r>
  </w:p>
  <w:p w:rsidR="002264FC" w:rsidRPr="002264FC" w:rsidRDefault="002264FC" w:rsidP="002264FC">
    <w:pPr>
      <w:pStyle w:val="Header"/>
      <w:jc w:val="right"/>
      <w:rPr>
        <w:b/>
        <w:sz w:val="24"/>
        <w:szCs w:val="24"/>
      </w:rPr>
    </w:pPr>
    <w:r w:rsidRPr="002264FC">
      <w:rPr>
        <w:b/>
        <w:sz w:val="24"/>
        <w:szCs w:val="24"/>
      </w:rPr>
      <w:t xml:space="preserve">PERT 12 </w:t>
    </w:r>
  </w:p>
  <w:p w:rsidR="002264FC" w:rsidRDefault="002264FC" w:rsidP="002264F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4FC"/>
    <w:rsid w:val="002264FC"/>
    <w:rsid w:val="0055450C"/>
    <w:rsid w:val="00687839"/>
    <w:rsid w:val="00A8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4FC"/>
  </w:style>
  <w:style w:type="paragraph" w:styleId="Footer">
    <w:name w:val="footer"/>
    <w:basedOn w:val="Normal"/>
    <w:link w:val="FooterChar"/>
    <w:uiPriority w:val="99"/>
    <w:unhideWhenUsed/>
    <w:rsid w:val="00226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4FC"/>
  </w:style>
  <w:style w:type="paragraph" w:styleId="BalloonText">
    <w:name w:val="Balloon Text"/>
    <w:basedOn w:val="Normal"/>
    <w:link w:val="BalloonTextChar"/>
    <w:uiPriority w:val="99"/>
    <w:semiHidden/>
    <w:unhideWhenUsed/>
    <w:rsid w:val="0055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4FC"/>
  </w:style>
  <w:style w:type="paragraph" w:styleId="Footer">
    <w:name w:val="footer"/>
    <w:basedOn w:val="Normal"/>
    <w:link w:val="FooterChar"/>
    <w:uiPriority w:val="99"/>
    <w:unhideWhenUsed/>
    <w:rsid w:val="00226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4FC"/>
  </w:style>
  <w:style w:type="paragraph" w:styleId="BalloonText">
    <w:name w:val="Balloon Text"/>
    <w:basedOn w:val="Normal"/>
    <w:link w:val="BalloonTextChar"/>
    <w:uiPriority w:val="99"/>
    <w:semiHidden/>
    <w:unhideWhenUsed/>
    <w:rsid w:val="0055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2021-06-20T09:57:00Z</dcterms:created>
  <dcterms:modified xsi:type="dcterms:W3CDTF">2021-06-20T10:40:00Z</dcterms:modified>
</cp:coreProperties>
</file>