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375C" w14:textId="77777777" w:rsidR="006D21F8" w:rsidRDefault="00000000">
      <w:pPr>
        <w:spacing w:after="0" w:line="240" w:lineRule="auto"/>
        <w:jc w:val="center"/>
        <w:rPr>
          <w:rFonts w:ascii="Times New Roman" w:hAnsi="Times New Roman" w:cs="Times New Roman"/>
          <w:b/>
          <w:bCs/>
          <w:i/>
          <w:iCs/>
          <w:sz w:val="24"/>
          <w:szCs w:val="24"/>
          <w:lang w:eastAsia="en-GB"/>
        </w:rPr>
      </w:pPr>
      <w:r>
        <w:rPr>
          <w:rFonts w:ascii="Times New Roman" w:hAnsi="Times New Roman" w:cs="Times New Roman"/>
          <w:b/>
          <w:bCs/>
          <w:i/>
          <w:iCs/>
          <w:sz w:val="24"/>
          <w:szCs w:val="24"/>
          <w:lang w:eastAsia="en-GB"/>
        </w:rPr>
        <w:t xml:space="preserve">Journal of Dentistry, Shiraz University of Medical Sciences (JDSUMS) </w:t>
      </w:r>
    </w:p>
    <w:p w14:paraId="568DA3BB" w14:textId="77777777" w:rsidR="006D21F8" w:rsidRDefault="00000000">
      <w:pPr>
        <w:spacing w:after="0" w:line="240" w:lineRule="auto"/>
        <w:jc w:val="center"/>
        <w:rPr>
          <w:rFonts w:ascii="Times New Roman" w:hAnsi="Times New Roman" w:cs="Times New Roman"/>
          <w:b/>
          <w:bCs/>
          <w:i/>
          <w:iCs/>
          <w:sz w:val="24"/>
          <w:szCs w:val="24"/>
          <w:lang w:eastAsia="en-GB"/>
        </w:rPr>
      </w:pPr>
      <w:r>
        <w:rPr>
          <w:rFonts w:ascii="Times New Roman" w:hAnsi="Times New Roman" w:cs="Times New Roman"/>
          <w:b/>
          <w:bCs/>
          <w:i/>
          <w:iCs/>
          <w:sz w:val="24"/>
          <w:szCs w:val="24"/>
          <w:lang w:eastAsia="en-GB"/>
        </w:rPr>
        <w:t>Assignment of Copyright and Authorship Responsibilities</w:t>
      </w:r>
    </w:p>
    <w:p w14:paraId="12CF1893" w14:textId="77777777" w:rsidR="006D21F8" w:rsidRDefault="006D21F8">
      <w:pPr>
        <w:keepLines/>
        <w:spacing w:after="0" w:line="240" w:lineRule="auto"/>
        <w:jc w:val="both"/>
        <w:rPr>
          <w:rFonts w:ascii="Times New Roman" w:hAnsi="Times New Roman" w:cs="Times New Roman"/>
          <w:b/>
          <w:bCs/>
          <w:i/>
          <w:iCs/>
          <w:sz w:val="24"/>
          <w:szCs w:val="24"/>
          <w:u w:val="single"/>
          <w:lang w:eastAsia="en-GB"/>
        </w:rPr>
      </w:pPr>
    </w:p>
    <w:p w14:paraId="2DEE7880" w14:textId="77777777" w:rsidR="006D21F8" w:rsidRDefault="00000000">
      <w:pPr>
        <w:pStyle w:val="NormalWeb"/>
      </w:pPr>
      <w:r>
        <w:t>The undersigned authors hereby affirm that the manuscript entitled:</w:t>
      </w:r>
    </w:p>
    <w:p w14:paraId="309189B6" w14:textId="77777777" w:rsidR="006D21F8" w:rsidRDefault="00000000">
      <w:pPr>
        <w:pStyle w:val="NormalWeb"/>
        <w:ind w:left="567" w:hanging="567"/>
      </w:pPr>
      <w:r>
        <w:rPr>
          <w:sz w:val="22"/>
        </w:rPr>
        <w:t>Title: Periodontitis and Neurocognitive Outcomes: Systematic Review and Meta-Analysis</w:t>
      </w:r>
    </w:p>
    <w:p w14:paraId="5A5CE255" w14:textId="77777777" w:rsidR="006D21F8" w:rsidRDefault="00000000">
      <w:pPr>
        <w:pStyle w:val="NormalWeb"/>
        <w:ind w:left="567" w:hanging="567"/>
      </w:pPr>
      <w:r>
        <w:rPr>
          <w:sz w:val="22"/>
        </w:rPr>
        <w:t>Reference Number: N/A</w:t>
      </w:r>
    </w:p>
    <w:p w14:paraId="3863C134" w14:textId="77777777" w:rsidR="006D21F8" w:rsidRDefault="00000000" w:rsidP="009C46CA">
      <w:pPr>
        <w:pStyle w:val="NormalWeb"/>
        <w:numPr>
          <w:ilvl w:val="0"/>
          <w:numId w:val="1"/>
        </w:numPr>
        <w:spacing w:after="0"/>
        <w:jc w:val="both"/>
      </w:pPr>
      <w:r>
        <w:t>Is original and all statements asserted as facts are based on the author(s)’ investigation and research.</w:t>
      </w:r>
    </w:p>
    <w:p w14:paraId="65F7B810" w14:textId="77777777" w:rsidR="006D21F8" w:rsidRDefault="00000000" w:rsidP="009C46CA">
      <w:pPr>
        <w:pStyle w:val="NormalWeb"/>
        <w:numPr>
          <w:ilvl w:val="0"/>
          <w:numId w:val="1"/>
        </w:numPr>
        <w:spacing w:before="0"/>
        <w:jc w:val="both"/>
      </w:pPr>
      <w:r>
        <w:t>Has not been published in any form and is not under consideration for publication elsewhere, in total or in part, except as an abstract of less than 400 words in the form of scientific presentations.</w:t>
      </w:r>
    </w:p>
    <w:p w14:paraId="6B5D2549" w14:textId="77777777" w:rsidR="006D21F8" w:rsidRDefault="00000000" w:rsidP="009C46CA">
      <w:pPr>
        <w:pStyle w:val="NormalWeb"/>
        <w:numPr>
          <w:ilvl w:val="0"/>
          <w:numId w:val="1"/>
        </w:numPr>
        <w:jc w:val="both"/>
      </w:pPr>
      <w:r>
        <w:t xml:space="preserve">Will not be submitted elsewhere for a period of six months from the date of submission to </w:t>
      </w:r>
      <w:r>
        <w:rPr>
          <w:lang w:eastAsia="en-GB"/>
        </w:rPr>
        <w:t>the</w:t>
      </w:r>
      <w:r>
        <w:rPr>
          <w:sz w:val="28"/>
          <w:szCs w:val="28"/>
        </w:rPr>
        <w:t xml:space="preserve"> </w:t>
      </w:r>
      <w:r>
        <w:rPr>
          <w:b/>
          <w:bCs/>
          <w:lang w:eastAsia="en-GB"/>
        </w:rPr>
        <w:t>Journal of Dentistry</w:t>
      </w:r>
      <w:r>
        <w:t>. If duplicate publication occurs, justification must be declared with appropriate permission letters.</w:t>
      </w:r>
    </w:p>
    <w:p w14:paraId="6F6C5BCD" w14:textId="77777777" w:rsidR="006D21F8" w:rsidRDefault="00000000" w:rsidP="009C46CA">
      <w:pPr>
        <w:pStyle w:val="NormalWeb"/>
        <w:jc w:val="both"/>
      </w:pPr>
      <w:r>
        <w:t>By signing this form, the authors acknowledge that they have contributed significantly to the work and accept full responsibility for the integrity and accuracy of the data presented herein.</w:t>
      </w:r>
    </w:p>
    <w:p w14:paraId="6294CC10" w14:textId="62F5E54A" w:rsidR="006D21F8" w:rsidRDefault="00000000" w:rsidP="009C46CA">
      <w:pPr>
        <w:pStyle w:val="NormalWeb"/>
        <w:jc w:val="both"/>
      </w:pPr>
      <w:r>
        <w:t xml:space="preserve">Upon acceptance, the author(s) assign to </w:t>
      </w:r>
      <w:r>
        <w:rPr>
          <w:rStyle w:val="Strong"/>
          <w:b w:val="0"/>
          <w:bCs w:val="0"/>
        </w:rPr>
        <w:t>the journal</w:t>
      </w:r>
      <w:r>
        <w:t xml:space="preserve"> all rights and interests in the copyright of the manuscript, including the right to reproduce, distribute, and disseminate the work electronically or in any revised form under the </w:t>
      </w:r>
      <w:r>
        <w:rPr>
          <w:rStyle w:val="Strong"/>
        </w:rPr>
        <w:t>CC-BY 4.0 license</w:t>
      </w:r>
      <w:r>
        <w:t>, while the authors retain the right to use their work in future publications, presentations, or teaching.</w:t>
      </w:r>
    </w:p>
    <w:p w14:paraId="0165797A" w14:textId="13A8BD32" w:rsidR="006D21F8" w:rsidRDefault="00000000">
      <w:pPr>
        <w:spacing w:after="0" w:line="240" w:lineRule="auto"/>
        <w:jc w:val="both"/>
        <w:rPr>
          <w:rFonts w:ascii="Times New Roman" w:hAnsi="Times New Roman" w:cs="Times New Roman"/>
          <w:b/>
          <w:bCs/>
          <w:sz w:val="24"/>
          <w:szCs w:val="24"/>
          <w:lang w:eastAsia="en-GB"/>
        </w:rPr>
      </w:pPr>
      <w:r>
        <w:rPr>
          <w:rFonts w:ascii="Times New Roman" w:hAnsi="Times New Roman"/>
        </w:rPr>
        <w:t>All authors must sign: (Please mark the corresponding author)</w:t>
      </w:r>
    </w:p>
    <w:p w14:paraId="2CF1F3DF" w14:textId="07DA77B1" w:rsidR="006D21F8" w:rsidRDefault="00000000">
      <w:pPr>
        <w:spacing w:after="0" w:line="240" w:lineRule="auto"/>
        <w:jc w:val="both"/>
        <w:rPr>
          <w:rFonts w:ascii="Times New Roman" w:hAnsi="Times New Roman" w:cs="Times New Roman"/>
          <w:b/>
          <w:bCs/>
          <w:sz w:val="24"/>
          <w:szCs w:val="24"/>
          <w:lang w:eastAsia="en-GB"/>
        </w:rPr>
      </w:pPr>
      <w:r>
        <w:rPr>
          <w:rFonts w:ascii="Times New Roman" w:hAnsi="Times New Roman"/>
        </w:rPr>
        <w:t>* Corresponding author</w:t>
      </w:r>
    </w:p>
    <w:tbl>
      <w:tblPr>
        <w:tblW w:w="10260" w:type="dxa"/>
        <w:tblInd w:w="-72" w:type="dxa"/>
        <w:tblLayout w:type="fixed"/>
        <w:tblLook w:val="0000" w:firstRow="0" w:lastRow="0" w:firstColumn="0" w:lastColumn="0" w:noHBand="0" w:noVBand="0"/>
      </w:tblPr>
      <w:tblGrid>
        <w:gridCol w:w="540"/>
        <w:gridCol w:w="1767"/>
        <w:gridCol w:w="2126"/>
        <w:gridCol w:w="4394"/>
        <w:gridCol w:w="1433"/>
      </w:tblGrid>
      <w:tr w:rsidR="006D21F8" w14:paraId="3B330DB1" w14:textId="77777777" w:rsidTr="009C46CA">
        <w:trPr>
          <w:trHeight w:val="423"/>
        </w:trPr>
        <w:tc>
          <w:tcPr>
            <w:tcW w:w="540" w:type="dxa"/>
            <w:tcBorders>
              <w:top w:val="single" w:sz="4" w:space="0" w:color="000000"/>
              <w:left w:val="single" w:sz="4" w:space="0" w:color="000000"/>
              <w:bottom w:val="single" w:sz="6" w:space="0" w:color="000000"/>
              <w:right w:val="single" w:sz="6" w:space="0" w:color="000000"/>
            </w:tcBorders>
            <w:vAlign w:val="center"/>
          </w:tcPr>
          <w:p w14:paraId="59256E7B"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no</w:t>
            </w:r>
          </w:p>
        </w:tc>
        <w:tc>
          <w:tcPr>
            <w:tcW w:w="1767" w:type="dxa"/>
            <w:tcBorders>
              <w:top w:val="single" w:sz="4" w:space="0" w:color="000000"/>
              <w:left w:val="single" w:sz="6" w:space="0" w:color="000000"/>
              <w:bottom w:val="single" w:sz="6" w:space="0" w:color="000000"/>
              <w:right w:val="single" w:sz="6" w:space="0" w:color="000000"/>
            </w:tcBorders>
            <w:vAlign w:val="center"/>
          </w:tcPr>
          <w:p w14:paraId="0C0C3A11"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Date</w:t>
            </w:r>
          </w:p>
        </w:tc>
        <w:tc>
          <w:tcPr>
            <w:tcW w:w="2126" w:type="dxa"/>
            <w:tcBorders>
              <w:top w:val="single" w:sz="4" w:space="0" w:color="000000"/>
              <w:left w:val="single" w:sz="6" w:space="0" w:color="000000"/>
              <w:bottom w:val="single" w:sz="6" w:space="0" w:color="000000"/>
              <w:right w:val="single" w:sz="6" w:space="0" w:color="000000"/>
            </w:tcBorders>
            <w:vAlign w:val="center"/>
          </w:tcPr>
          <w:p w14:paraId="4C1C6402"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Name</w:t>
            </w:r>
          </w:p>
        </w:tc>
        <w:tc>
          <w:tcPr>
            <w:tcW w:w="4394" w:type="dxa"/>
            <w:tcBorders>
              <w:top w:val="single" w:sz="4" w:space="0" w:color="000000"/>
              <w:left w:val="single" w:sz="6" w:space="0" w:color="000000"/>
              <w:bottom w:val="single" w:sz="6" w:space="0" w:color="000000"/>
              <w:right w:val="single" w:sz="6" w:space="0" w:color="000000"/>
            </w:tcBorders>
            <w:vAlign w:val="center"/>
          </w:tcPr>
          <w:p w14:paraId="783585A7" w14:textId="5C996874"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Category</w:t>
            </w:r>
            <w:r w:rsidR="009C46CA">
              <w:rPr>
                <w:rFonts w:ascii="Times New Roman" w:hAnsi="Times New Roman" w:cs="Times New Roman"/>
                <w:b/>
                <w:bCs/>
                <w:sz w:val="19"/>
                <w:lang w:eastAsia="en-GB"/>
              </w:rPr>
              <w:t xml:space="preserve"> </w:t>
            </w:r>
            <w:r>
              <w:rPr>
                <w:rFonts w:ascii="Times New Roman" w:hAnsi="Times New Roman" w:cs="Times New Roman"/>
                <w:b/>
                <w:bCs/>
                <w:sz w:val="19"/>
                <w:lang w:eastAsia="en-GB"/>
              </w:rPr>
              <w:t>(% of contribution)</w:t>
            </w:r>
          </w:p>
        </w:tc>
        <w:tc>
          <w:tcPr>
            <w:tcW w:w="1433" w:type="dxa"/>
            <w:tcBorders>
              <w:top w:val="single" w:sz="4" w:space="0" w:color="000000"/>
              <w:left w:val="single" w:sz="6" w:space="0" w:color="000000"/>
              <w:bottom w:val="single" w:sz="6" w:space="0" w:color="000000"/>
              <w:right w:val="single" w:sz="4" w:space="0" w:color="000000"/>
            </w:tcBorders>
            <w:vAlign w:val="center"/>
          </w:tcPr>
          <w:p w14:paraId="38554B35"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Signature</w:t>
            </w:r>
          </w:p>
        </w:tc>
      </w:tr>
      <w:tr w:rsidR="006D21F8" w14:paraId="5E616BDF"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30A1062F" w14:textId="77777777" w:rsidR="006D21F8" w:rsidRDefault="00000000" w:rsidP="009C46CA">
            <w:pPr>
              <w:spacing w:after="0"/>
            </w:pPr>
            <w:r>
              <w:rPr>
                <w:rFonts w:ascii="Times New Roman" w:hAnsi="Times New Roman"/>
                <w:sz w:val="19"/>
              </w:rPr>
              <w:t>1</w:t>
            </w:r>
          </w:p>
        </w:tc>
        <w:tc>
          <w:tcPr>
            <w:tcW w:w="1767" w:type="dxa"/>
            <w:tcBorders>
              <w:top w:val="single" w:sz="6" w:space="0" w:color="000000"/>
              <w:left w:val="single" w:sz="6" w:space="0" w:color="000000"/>
              <w:bottom w:val="single" w:sz="6" w:space="0" w:color="000000"/>
              <w:right w:val="single" w:sz="6" w:space="0" w:color="000000"/>
            </w:tcBorders>
          </w:tcPr>
          <w:p w14:paraId="2C770C79"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6E2637CD" w14:textId="77777777" w:rsidR="006D21F8" w:rsidRDefault="00000000" w:rsidP="009C46CA">
            <w:pPr>
              <w:spacing w:after="0"/>
            </w:pPr>
            <w:r>
              <w:rPr>
                <w:rFonts w:ascii="Times New Roman" w:hAnsi="Times New Roman"/>
                <w:sz w:val="19"/>
              </w:rPr>
              <w:t>Yoifah Rizka Wedarti *</w:t>
            </w:r>
          </w:p>
        </w:tc>
        <w:tc>
          <w:tcPr>
            <w:tcW w:w="4394" w:type="dxa"/>
            <w:tcBorders>
              <w:top w:val="single" w:sz="6" w:space="0" w:color="000000"/>
              <w:left w:val="single" w:sz="6" w:space="0" w:color="000000"/>
              <w:bottom w:val="single" w:sz="6" w:space="0" w:color="000000"/>
              <w:right w:val="single" w:sz="6" w:space="0" w:color="000000"/>
            </w:tcBorders>
          </w:tcPr>
          <w:p w14:paraId="4B379601" w14:textId="4FB732E4" w:rsidR="006D21F8" w:rsidRDefault="00000000" w:rsidP="009C46CA">
            <w:pPr>
              <w:spacing w:after="0"/>
            </w:pPr>
            <w:r>
              <w:rPr>
                <w:rFonts w:ascii="Times New Roman" w:hAnsi="Times New Roman"/>
                <w:sz w:val="19"/>
              </w:rPr>
              <w:t>Conceptualization and study design; literature search, study screening, data extraction and data curation; formal analysis and interpretation; manuscript drafting; critical review and final approval (</w:t>
            </w:r>
            <w:r w:rsidR="009C46CA">
              <w:rPr>
                <w:rFonts w:ascii="Times New Roman" w:hAnsi="Times New Roman"/>
                <w:sz w:val="19"/>
              </w:rPr>
              <w:t>40</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2E8278CF" w14:textId="2CE1213C" w:rsidR="006D21F8" w:rsidRDefault="00E44736" w:rsidP="009C46CA">
            <w:pPr>
              <w:spacing w:after="0"/>
            </w:pPr>
            <w:r>
              <w:rPr>
                <w:noProof/>
              </w:rPr>
              <w:drawing>
                <wp:anchor distT="0" distB="0" distL="114300" distR="114300" simplePos="0" relativeHeight="251659264" behindDoc="0" locked="0" layoutInCell="1" allowOverlap="1" wp14:anchorId="2A60B46F" wp14:editId="52C01F22">
                  <wp:simplePos x="0" y="0"/>
                  <wp:positionH relativeFrom="column">
                    <wp:posOffset>-48260</wp:posOffset>
                  </wp:positionH>
                  <wp:positionV relativeFrom="paragraph">
                    <wp:posOffset>52705</wp:posOffset>
                  </wp:positionV>
                  <wp:extent cx="914400" cy="53276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5327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D21F8" w14:paraId="4133B0F3"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5A743F93" w14:textId="77777777" w:rsidR="006D21F8" w:rsidRDefault="00000000" w:rsidP="009C46CA">
            <w:pPr>
              <w:spacing w:after="0"/>
            </w:pPr>
            <w:r>
              <w:rPr>
                <w:rFonts w:ascii="Times New Roman" w:hAnsi="Times New Roman"/>
                <w:sz w:val="19"/>
              </w:rPr>
              <w:t>2</w:t>
            </w:r>
          </w:p>
        </w:tc>
        <w:tc>
          <w:tcPr>
            <w:tcW w:w="1767" w:type="dxa"/>
            <w:tcBorders>
              <w:top w:val="single" w:sz="6" w:space="0" w:color="000000"/>
              <w:left w:val="single" w:sz="6" w:space="0" w:color="000000"/>
              <w:bottom w:val="single" w:sz="6" w:space="0" w:color="000000"/>
              <w:right w:val="single" w:sz="6" w:space="0" w:color="000000"/>
            </w:tcBorders>
          </w:tcPr>
          <w:p w14:paraId="38B7C404"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7CE7B094" w14:textId="77777777" w:rsidR="006D21F8" w:rsidRDefault="00000000" w:rsidP="009C46CA">
            <w:pPr>
              <w:spacing w:after="0"/>
            </w:pPr>
            <w:r>
              <w:rPr>
                <w:rFonts w:ascii="Times New Roman" w:hAnsi="Times New Roman"/>
                <w:sz w:val="19"/>
              </w:rPr>
              <w:t>Soetjipto</w:t>
            </w:r>
          </w:p>
        </w:tc>
        <w:tc>
          <w:tcPr>
            <w:tcW w:w="4394" w:type="dxa"/>
            <w:tcBorders>
              <w:top w:val="single" w:sz="6" w:space="0" w:color="000000"/>
              <w:left w:val="single" w:sz="6" w:space="0" w:color="000000"/>
              <w:bottom w:val="single" w:sz="6" w:space="0" w:color="000000"/>
              <w:right w:val="single" w:sz="6" w:space="0" w:color="000000"/>
            </w:tcBorders>
          </w:tcPr>
          <w:p w14:paraId="5F6E29E1" w14:textId="6F6C3D6E" w:rsidR="006D21F8" w:rsidRDefault="00000000" w:rsidP="009C46CA">
            <w:pPr>
              <w:spacing w:after="0"/>
            </w:pPr>
            <w:r>
              <w:rPr>
                <w:rFonts w:ascii="Times New Roman" w:hAnsi="Times New Roman"/>
                <w:sz w:val="19"/>
              </w:rPr>
              <w:t>Conceptualization and study design; literature search, study screening, data extraction and data curation; formal analysis and interpretation; critical review, supervision and final approval (</w:t>
            </w:r>
            <w:r w:rsidR="009C46CA" w:rsidRPr="009C46CA">
              <w:rPr>
                <w:rFonts w:ascii="Times New Roman" w:hAnsi="Times New Roman"/>
                <w:sz w:val="19"/>
              </w:rPr>
              <w:t>35</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2049905B" w14:textId="73DEF9E3" w:rsidR="006D21F8" w:rsidRDefault="00E44736" w:rsidP="009C46CA">
            <w:pPr>
              <w:spacing w:after="0"/>
            </w:pPr>
            <w:r>
              <w:rPr>
                <w:noProof/>
              </w:rPr>
              <w:drawing>
                <wp:anchor distT="0" distB="0" distL="114300" distR="114300" simplePos="0" relativeHeight="251661312" behindDoc="0" locked="0" layoutInCell="1" allowOverlap="1" wp14:anchorId="4C8E78CA" wp14:editId="0CA5E147">
                  <wp:simplePos x="0" y="0"/>
                  <wp:positionH relativeFrom="column">
                    <wp:posOffset>-8255</wp:posOffset>
                  </wp:positionH>
                  <wp:positionV relativeFrom="paragraph">
                    <wp:posOffset>108585</wp:posOffset>
                  </wp:positionV>
                  <wp:extent cx="771525" cy="419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1525" cy="4191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D21F8" w14:paraId="74E83ADA"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77183576" w14:textId="77777777" w:rsidR="006D21F8" w:rsidRDefault="00000000" w:rsidP="009C46CA">
            <w:pPr>
              <w:spacing w:after="0"/>
            </w:pPr>
            <w:r>
              <w:rPr>
                <w:rFonts w:ascii="Times New Roman" w:hAnsi="Times New Roman"/>
                <w:sz w:val="19"/>
              </w:rPr>
              <w:t>3</w:t>
            </w:r>
          </w:p>
        </w:tc>
        <w:tc>
          <w:tcPr>
            <w:tcW w:w="1767" w:type="dxa"/>
            <w:tcBorders>
              <w:top w:val="single" w:sz="6" w:space="0" w:color="000000"/>
              <w:left w:val="single" w:sz="6" w:space="0" w:color="000000"/>
              <w:bottom w:val="single" w:sz="6" w:space="0" w:color="000000"/>
              <w:right w:val="single" w:sz="6" w:space="0" w:color="000000"/>
            </w:tcBorders>
          </w:tcPr>
          <w:p w14:paraId="76C7F23D"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6FA51075" w14:textId="77777777" w:rsidR="006D21F8" w:rsidRDefault="00000000" w:rsidP="009C46CA">
            <w:pPr>
              <w:spacing w:after="0"/>
            </w:pPr>
            <w:r>
              <w:rPr>
                <w:rFonts w:ascii="Times New Roman" w:hAnsi="Times New Roman"/>
                <w:sz w:val="19"/>
              </w:rPr>
              <w:t>Agung Krismariono</w:t>
            </w:r>
          </w:p>
        </w:tc>
        <w:tc>
          <w:tcPr>
            <w:tcW w:w="4394" w:type="dxa"/>
            <w:tcBorders>
              <w:top w:val="single" w:sz="6" w:space="0" w:color="000000"/>
              <w:left w:val="single" w:sz="6" w:space="0" w:color="000000"/>
              <w:bottom w:val="single" w:sz="6" w:space="0" w:color="000000"/>
              <w:right w:val="single" w:sz="6" w:space="0" w:color="000000"/>
            </w:tcBorders>
          </w:tcPr>
          <w:p w14:paraId="2A7553EA" w14:textId="0D4C0A3A" w:rsidR="006D21F8" w:rsidRDefault="00000000" w:rsidP="009C46CA">
            <w:pPr>
              <w:spacing w:after="0"/>
            </w:pPr>
            <w:r>
              <w:rPr>
                <w:rFonts w:ascii="Times New Roman" w:hAnsi="Times New Roman"/>
                <w:sz w:val="19"/>
              </w:rPr>
              <w:t>Conceptualization and study design; literature search, study screening, data extraction and data curation; critical review, supervision and final approval (</w:t>
            </w:r>
            <w:r w:rsidR="009C46CA" w:rsidRPr="009C46CA">
              <w:rPr>
                <w:rFonts w:ascii="Times New Roman" w:hAnsi="Times New Roman"/>
                <w:sz w:val="19"/>
              </w:rPr>
              <w:t>25</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7220F1C6" w14:textId="3CA89089" w:rsidR="006D21F8" w:rsidRDefault="00E44736" w:rsidP="009C46CA">
            <w:pPr>
              <w:spacing w:after="0"/>
            </w:pPr>
            <w:r>
              <w:rPr>
                <w:noProof/>
              </w:rPr>
              <w:drawing>
                <wp:anchor distT="0" distB="0" distL="114300" distR="114300" simplePos="0" relativeHeight="251663360" behindDoc="0" locked="0" layoutInCell="1" allowOverlap="1" wp14:anchorId="0192F591" wp14:editId="3C0AFD58">
                  <wp:simplePos x="0" y="0"/>
                  <wp:positionH relativeFrom="column">
                    <wp:posOffset>1270</wp:posOffset>
                  </wp:positionH>
                  <wp:positionV relativeFrom="paragraph">
                    <wp:posOffset>60960</wp:posOffset>
                  </wp:positionV>
                  <wp:extent cx="771525" cy="37147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52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50EC5DF" w14:textId="37DF6CE3" w:rsidR="006D21F8" w:rsidRDefault="006D21F8">
      <w:pPr>
        <w:spacing w:after="0" w:line="240" w:lineRule="auto"/>
        <w:jc w:val="both"/>
      </w:pPr>
    </w:p>
    <w:p w14:paraId="62C9D194" w14:textId="3C7826A4" w:rsidR="006D21F8" w:rsidRDefault="00E44736">
      <w:pPr>
        <w:spacing w:after="0" w:line="240" w:lineRule="auto"/>
        <w:jc w:val="both"/>
        <w:rPr>
          <w:rFonts w:ascii="Times New Roman" w:hAnsi="Times New Roman" w:cs="Times New Roman"/>
          <w:b/>
          <w:bCs/>
          <w:sz w:val="24"/>
          <w:szCs w:val="24"/>
          <w:lang w:eastAsia="en-GB"/>
        </w:rPr>
      </w:pPr>
      <w:r>
        <w:rPr>
          <w:noProof/>
        </w:rPr>
        <w:drawing>
          <wp:anchor distT="0" distB="0" distL="114300" distR="114300" simplePos="0" relativeHeight="251665408" behindDoc="0" locked="0" layoutInCell="1" allowOverlap="1" wp14:anchorId="1ACD42CD" wp14:editId="53C4B2C4">
            <wp:simplePos x="0" y="0"/>
            <wp:positionH relativeFrom="column">
              <wp:posOffset>-3810</wp:posOffset>
            </wp:positionH>
            <wp:positionV relativeFrom="paragraph">
              <wp:posOffset>118745</wp:posOffset>
            </wp:positionV>
            <wp:extent cx="1099820" cy="63944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9820" cy="6394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Times New Roman" w:hAnsi="Times New Roman"/>
        </w:rPr>
        <w:t>Sign by Correspondence author:</w:t>
      </w:r>
    </w:p>
    <w:p w14:paraId="6995F8EC" w14:textId="60F5D189" w:rsidR="009C46CA" w:rsidRDefault="009C46CA">
      <w:pPr>
        <w:spacing w:after="0" w:line="240" w:lineRule="auto"/>
        <w:rPr>
          <w:rFonts w:ascii="Times New Roman" w:hAnsi="Times New Roman"/>
        </w:rPr>
      </w:pPr>
    </w:p>
    <w:p w14:paraId="4CA8350E" w14:textId="77777777" w:rsidR="009C46CA" w:rsidRDefault="009C46CA">
      <w:pPr>
        <w:spacing w:after="0" w:line="240" w:lineRule="auto"/>
        <w:rPr>
          <w:rFonts w:ascii="Times New Roman" w:hAnsi="Times New Roman"/>
        </w:rPr>
      </w:pPr>
    </w:p>
    <w:p w14:paraId="43B7C87F" w14:textId="77777777" w:rsidR="009C46CA" w:rsidRDefault="009C46CA">
      <w:pPr>
        <w:spacing w:after="0" w:line="240" w:lineRule="auto"/>
        <w:rPr>
          <w:rFonts w:ascii="Times New Roman" w:hAnsi="Times New Roman"/>
        </w:rPr>
      </w:pPr>
    </w:p>
    <w:p w14:paraId="737A053C" w14:textId="2FFE0686" w:rsidR="006D21F8" w:rsidRDefault="00000000">
      <w:pPr>
        <w:spacing w:after="0" w:line="240" w:lineRule="auto"/>
        <w:rPr>
          <w:rFonts w:ascii="Times New Roman" w:hAnsi="Times New Roman" w:cs="Times New Roman"/>
          <w:b/>
          <w:bCs/>
          <w:sz w:val="24"/>
          <w:szCs w:val="24"/>
          <w:lang w:eastAsia="en-GB"/>
        </w:rPr>
      </w:pPr>
      <w:r>
        <w:rPr>
          <w:rFonts w:ascii="Times New Roman" w:hAnsi="Times New Roman"/>
        </w:rPr>
        <w:t>Yoifah Rizka Wedarti</w:t>
      </w:r>
    </w:p>
    <w:p w14:paraId="31E0DD4D" w14:textId="77777777" w:rsidR="006D21F8" w:rsidRDefault="006D21F8">
      <w:pPr>
        <w:spacing w:after="0" w:line="240" w:lineRule="auto"/>
      </w:pPr>
    </w:p>
    <w:p w14:paraId="1A96A7A5" w14:textId="77777777" w:rsidR="006D21F8" w:rsidRDefault="006D21F8">
      <w:pPr>
        <w:spacing w:after="0" w:line="240" w:lineRule="auto"/>
      </w:pPr>
    </w:p>
    <w:p w14:paraId="20AA2229" w14:textId="77777777" w:rsidR="006D21F8" w:rsidRDefault="006D21F8">
      <w:pPr>
        <w:spacing w:after="0" w:line="240" w:lineRule="auto"/>
      </w:pPr>
    </w:p>
    <w:sectPr w:rsidR="006D21F8">
      <w:pgSz w:w="12240" w:h="15840"/>
      <w:pgMar w:top="1296" w:right="1296" w:bottom="1296"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8F7"/>
    <w:multiLevelType w:val="multilevel"/>
    <w:tmpl w:val="947E28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2B55261"/>
    <w:multiLevelType w:val="multilevel"/>
    <w:tmpl w:val="1B701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5952265">
    <w:abstractNumId w:val="1"/>
  </w:num>
  <w:num w:numId="2" w16cid:durableId="26492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F8"/>
    <w:rsid w:val="00360AAA"/>
    <w:rsid w:val="006D21F8"/>
    <w:rsid w:val="009C46CA"/>
    <w:rsid w:val="00BA1BE9"/>
    <w:rsid w:val="00D220E7"/>
    <w:rsid w:val="00E447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EEC7"/>
  <w15:docId w15:val="{8767B2DA-F23A-4428-8084-0182C364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Arial"/>
      <w:sz w:val="22"/>
      <w:szCs w:val="22"/>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rmalWeb">
    <w:name w:val="Normal (Web)"/>
    <w:basedOn w:val="Normal"/>
    <w:qFormat/>
    <w:pPr>
      <w:spacing w:before="280" w:after="280" w:line="240" w:lineRule="auto"/>
    </w:pPr>
    <w:rPr>
      <w:rFonts w:ascii="Times New Roman" w:hAnsi="Times New Roman" w:cs="Times New Roman"/>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srs</dc:creator>
  <cp:keywords/>
  <dc:description/>
  <cp:lastModifiedBy>PT ANOA MANDIRI SEJAHTERA</cp:lastModifiedBy>
  <cp:revision>2</cp:revision>
  <dcterms:created xsi:type="dcterms:W3CDTF">2026-09-17T08:01:00Z</dcterms:created>
  <dcterms:modified xsi:type="dcterms:W3CDTF">2026-09-17T08:01:00Z</dcterms:modified>
  <dc:language>en-US</dc:language>
</cp:coreProperties>
</file>