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68FB6" w14:textId="77777777" w:rsidR="002463D0" w:rsidRDefault="00000000">
      <w:pPr>
        <w:spacing w:after="120"/>
      </w:pPr>
      <w:r>
        <w:t>Date: [Insert date]</w:t>
      </w:r>
    </w:p>
    <w:p w14:paraId="4B243619" w14:textId="77777777" w:rsidR="002463D0" w:rsidRDefault="00000000">
      <w:pPr>
        <w:spacing w:after="120"/>
      </w:pPr>
      <w:r>
        <w:t>To</w:t>
      </w:r>
    </w:p>
    <w:p w14:paraId="473C4190" w14:textId="77777777" w:rsidR="002463D0" w:rsidRDefault="00000000">
      <w:pPr>
        <w:spacing w:after="40"/>
      </w:pPr>
      <w:r>
        <w:t>The Chief Editor</w:t>
      </w:r>
    </w:p>
    <w:p w14:paraId="6DABFB0A" w14:textId="77777777" w:rsidR="002463D0" w:rsidRDefault="00000000">
      <w:pPr>
        <w:spacing w:after="40"/>
      </w:pPr>
      <w:r>
        <w:t>Journal of Nepal Health Research Council</w:t>
      </w:r>
    </w:p>
    <w:p w14:paraId="79CAA4A4" w14:textId="77777777" w:rsidR="002463D0" w:rsidRDefault="00000000">
      <w:pPr>
        <w:spacing w:after="40"/>
      </w:pPr>
      <w:r>
        <w:t>JNHRC Building, P.O. Box 7626</w:t>
      </w:r>
    </w:p>
    <w:p w14:paraId="6E1B2B13" w14:textId="77777777" w:rsidR="002463D0" w:rsidRDefault="00000000">
      <w:pPr>
        <w:spacing w:after="40"/>
      </w:pPr>
      <w:r>
        <w:t>Ramshah Path, Kathmandu, Nepal.</w:t>
      </w:r>
    </w:p>
    <w:p w14:paraId="23506FB7" w14:textId="77777777" w:rsidR="002463D0" w:rsidRDefault="00000000">
      <w:pPr>
        <w:spacing w:after="120"/>
      </w:pPr>
      <w:r>
        <w:rPr>
          <w:b/>
        </w:rPr>
        <w:t>Subject: Submission of manuscript entitled “Risk Factors of Stunting among Toddlers Aged 6–36 Months in a Coastal Community of Soropia, Indonesia: A Case-Control Study”</w:t>
      </w:r>
    </w:p>
    <w:p w14:paraId="5FDA840A" w14:textId="77777777" w:rsidR="002463D0" w:rsidRDefault="00000000">
      <w:pPr>
        <w:spacing w:after="120"/>
      </w:pPr>
      <w:r>
        <w:t>Dear Chief Editor,</w:t>
      </w:r>
    </w:p>
    <w:p w14:paraId="5D085530" w14:textId="1625F9AA" w:rsidR="002463D0" w:rsidRDefault="00000000">
      <w:pPr>
        <w:spacing w:after="120"/>
      </w:pPr>
      <w:r>
        <w:t xml:space="preserve">I, </w:t>
      </w:r>
      <w:r w:rsidR="00892720">
        <w:t xml:space="preserve">Rasmaniar, </w:t>
      </w:r>
      <w:r>
        <w:t>on behalf of my co-authors, would like to submit our original research article entitled “Risk Factors of Stunting among Toddlers Aged 6–36 Months in a Coastal Community of Soropia, Indonesia: A Case-Control Study” for consideration for publication in the Journal of Nepal Health Research Council.</w:t>
      </w:r>
    </w:p>
    <w:p w14:paraId="23B8FF4F" w14:textId="77777777" w:rsidR="002463D0" w:rsidRDefault="00000000">
      <w:pPr>
        <w:spacing w:after="120"/>
      </w:pPr>
      <w:r>
        <w:t>This study analyzes risk factors associated with stunting among toddlers aged 6–36 months in the coastal community of Soropia, Southeast Sulawesi, Indonesia. Given the continuing public health burden of childhood stunting and the specific nutritional and environmental vulnerabilities of coastal communities, this manuscript provides local evidence that may support community-based child nutrition and primary health care programs.</w:t>
      </w:r>
    </w:p>
    <w:p w14:paraId="0B27509F" w14:textId="77777777" w:rsidR="002463D0" w:rsidRDefault="00000000">
      <w:pPr>
        <w:spacing w:after="120"/>
      </w:pPr>
      <w:r>
        <w:t>Our findings show that non-exclusive breastfeeding had the strongest association with stunting, although the association was borderline and did not reach statistical significance. These findings highlight the importance of strengthening breastfeeding education, growth monitoring, and community-based nutrition services in coastal populations.</w:t>
      </w:r>
    </w:p>
    <w:p w14:paraId="7E4C8BD8" w14:textId="77777777" w:rsidR="002463D0" w:rsidRDefault="00000000">
      <w:pPr>
        <w:spacing w:after="120"/>
      </w:pPr>
      <w:r>
        <w:t>There are:</w:t>
      </w:r>
    </w:p>
    <w:p w14:paraId="599DE47D" w14:textId="77777777" w:rsidR="002463D0" w:rsidRDefault="00000000">
      <w:pPr>
        <w:spacing w:after="20"/>
      </w:pPr>
      <w:r>
        <w:t>• No. of Figures/Images: 0</w:t>
      </w:r>
    </w:p>
    <w:p w14:paraId="1953758A" w14:textId="77777777" w:rsidR="002463D0" w:rsidRDefault="00000000">
      <w:pPr>
        <w:spacing w:after="20"/>
      </w:pPr>
      <w:r>
        <w:t>• No. of Tables: 5</w:t>
      </w:r>
    </w:p>
    <w:p w14:paraId="31D0F8B7" w14:textId="77777777" w:rsidR="002463D0" w:rsidRDefault="00000000">
      <w:pPr>
        <w:spacing w:after="20"/>
      </w:pPr>
      <w:r>
        <w:t>• Ethical approval/exemption letter: [Approval/Exemption No. to be inserted]</w:t>
      </w:r>
    </w:p>
    <w:p w14:paraId="38E24631" w14:textId="77777777" w:rsidR="002463D0" w:rsidRDefault="00000000">
      <w:pPr>
        <w:spacing w:after="120"/>
      </w:pPr>
      <w:r>
        <w:t>Following are the documents attached herewith:</w:t>
      </w:r>
    </w:p>
    <w:p w14:paraId="5BABAB1A" w14:textId="77777777" w:rsidR="002463D0" w:rsidRDefault="00000000">
      <w:pPr>
        <w:spacing w:after="20"/>
      </w:pPr>
      <w:r>
        <w:t>• Authorship</w:t>
      </w:r>
    </w:p>
    <w:p w14:paraId="63CFF476" w14:textId="77777777" w:rsidR="002463D0" w:rsidRDefault="00000000">
      <w:pPr>
        <w:spacing w:after="20"/>
      </w:pPr>
      <w:r>
        <w:t>• Declaration</w:t>
      </w:r>
    </w:p>
    <w:p w14:paraId="3BE241E9" w14:textId="77777777" w:rsidR="002463D0" w:rsidRDefault="00000000">
      <w:pPr>
        <w:spacing w:after="20"/>
      </w:pPr>
      <w:r>
        <w:t>• Manuscript</w:t>
      </w:r>
    </w:p>
    <w:p w14:paraId="720768D3" w14:textId="77777777" w:rsidR="002463D0" w:rsidRDefault="00000000">
      <w:pPr>
        <w:spacing w:after="20"/>
      </w:pPr>
      <w:r>
        <w:t>• Ethical approval/exemption letter</w:t>
      </w:r>
    </w:p>
    <w:p w14:paraId="214D570C" w14:textId="77777777" w:rsidR="002463D0" w:rsidRDefault="00000000">
      <w:pPr>
        <w:spacing w:after="120"/>
      </w:pPr>
      <w:r>
        <w:t>The above documents have been submitted electronically to JNHRC. If you have any questions or queries, you may contact me through the email address or phone number given below.</w:t>
      </w:r>
    </w:p>
    <w:p w14:paraId="2F112C85" w14:textId="77777777" w:rsidR="002463D0" w:rsidRDefault="00000000">
      <w:pPr>
        <w:spacing w:after="120"/>
      </w:pPr>
      <w:r>
        <w:t>Please acknowledge receipt of this manuscript to my email/contact address. We hope for your kind consideration and cooperation.</w:t>
      </w:r>
    </w:p>
    <w:p w14:paraId="40E5B6E5" w14:textId="77777777" w:rsidR="002463D0" w:rsidRDefault="00000000">
      <w:pPr>
        <w:spacing w:after="120"/>
      </w:pPr>
      <w:r>
        <w:t>Sincerely yours,</w:t>
      </w:r>
    </w:p>
    <w:p w14:paraId="47A63B18" w14:textId="77777777" w:rsidR="002463D0" w:rsidRDefault="002463D0">
      <w:pPr>
        <w:spacing w:after="120"/>
      </w:pPr>
    </w:p>
    <w:tbl>
      <w:tblPr>
        <w:tblW w:w="0" w:type="auto"/>
        <w:tblLayout w:type="fixed"/>
        <w:tblLook w:val="04A0" w:firstRow="1" w:lastRow="0" w:firstColumn="1" w:lastColumn="0" w:noHBand="0" w:noVBand="1"/>
      </w:tblPr>
      <w:tblGrid>
        <w:gridCol w:w="2160"/>
        <w:gridCol w:w="360"/>
        <w:gridCol w:w="6689"/>
      </w:tblGrid>
      <w:tr w:rsidR="002463D0" w14:paraId="1A9BAB99" w14:textId="77777777" w:rsidTr="00892720">
        <w:tc>
          <w:tcPr>
            <w:tcW w:w="2160" w:type="dxa"/>
            <w:vAlign w:val="center"/>
          </w:tcPr>
          <w:p w14:paraId="4F35E1A2" w14:textId="77777777" w:rsidR="002463D0" w:rsidRDefault="00000000">
            <w:r>
              <w:t>Name</w:t>
            </w:r>
          </w:p>
        </w:tc>
        <w:tc>
          <w:tcPr>
            <w:tcW w:w="360" w:type="dxa"/>
            <w:vAlign w:val="center"/>
          </w:tcPr>
          <w:p w14:paraId="611DDC7D" w14:textId="77777777" w:rsidR="002463D0" w:rsidRDefault="00000000">
            <w:pPr>
              <w:jc w:val="center"/>
            </w:pPr>
            <w:r>
              <w:t>:</w:t>
            </w:r>
          </w:p>
        </w:tc>
        <w:tc>
          <w:tcPr>
            <w:tcW w:w="6689" w:type="dxa"/>
            <w:vAlign w:val="center"/>
          </w:tcPr>
          <w:p w14:paraId="51A0A30B" w14:textId="0CD0A32B" w:rsidR="002463D0" w:rsidRDefault="00892720" w:rsidP="00892720">
            <w:pPr>
              <w:ind w:right="-1050"/>
            </w:pPr>
            <w:r>
              <w:t>Rasmaniar</w:t>
            </w:r>
          </w:p>
        </w:tc>
      </w:tr>
      <w:tr w:rsidR="002463D0" w14:paraId="73867C0E" w14:textId="77777777" w:rsidTr="00892720">
        <w:tc>
          <w:tcPr>
            <w:tcW w:w="2160" w:type="dxa"/>
            <w:vAlign w:val="center"/>
          </w:tcPr>
          <w:p w14:paraId="6112D4D0" w14:textId="77777777" w:rsidR="002463D0" w:rsidRDefault="00000000">
            <w:r>
              <w:t>Affiliation</w:t>
            </w:r>
          </w:p>
        </w:tc>
        <w:tc>
          <w:tcPr>
            <w:tcW w:w="360" w:type="dxa"/>
            <w:vAlign w:val="center"/>
          </w:tcPr>
          <w:p w14:paraId="2A7B0D4D" w14:textId="77777777" w:rsidR="002463D0" w:rsidRDefault="00000000">
            <w:pPr>
              <w:jc w:val="center"/>
            </w:pPr>
            <w:r>
              <w:t>:</w:t>
            </w:r>
          </w:p>
        </w:tc>
        <w:tc>
          <w:tcPr>
            <w:tcW w:w="6689" w:type="dxa"/>
            <w:vAlign w:val="center"/>
          </w:tcPr>
          <w:p w14:paraId="4DB9FF5D" w14:textId="083DA67F" w:rsidR="002463D0" w:rsidRDefault="00892720" w:rsidP="00892720">
            <w:r>
              <w:rPr>
                <w:sz w:val="22"/>
              </w:rPr>
              <w:t>Poltekkes Kemenkes Kendari (Kendari Health Polytechnic, Ministry of Health), Kendari, Indonesia</w:t>
            </w:r>
          </w:p>
        </w:tc>
      </w:tr>
      <w:tr w:rsidR="002463D0" w14:paraId="4034AB56" w14:textId="77777777" w:rsidTr="00892720">
        <w:tc>
          <w:tcPr>
            <w:tcW w:w="2160" w:type="dxa"/>
            <w:vAlign w:val="center"/>
          </w:tcPr>
          <w:p w14:paraId="09522D29" w14:textId="77777777" w:rsidR="002463D0" w:rsidRDefault="00000000">
            <w:r>
              <w:t>Phone No</w:t>
            </w:r>
          </w:p>
        </w:tc>
        <w:tc>
          <w:tcPr>
            <w:tcW w:w="360" w:type="dxa"/>
            <w:vAlign w:val="center"/>
          </w:tcPr>
          <w:p w14:paraId="309B2BFA" w14:textId="77777777" w:rsidR="002463D0" w:rsidRDefault="00000000">
            <w:pPr>
              <w:jc w:val="center"/>
            </w:pPr>
            <w:r>
              <w:t>:</w:t>
            </w:r>
          </w:p>
        </w:tc>
        <w:tc>
          <w:tcPr>
            <w:tcW w:w="6689" w:type="dxa"/>
            <w:vAlign w:val="center"/>
          </w:tcPr>
          <w:p w14:paraId="4BF2E47F" w14:textId="61A04B87" w:rsidR="002463D0" w:rsidRDefault="00892720">
            <w:r w:rsidRPr="00A87759">
              <w:t>082352322125</w:t>
            </w:r>
          </w:p>
        </w:tc>
      </w:tr>
      <w:tr w:rsidR="002463D0" w14:paraId="3F9CFF67" w14:textId="77777777" w:rsidTr="00892720">
        <w:tc>
          <w:tcPr>
            <w:tcW w:w="2160" w:type="dxa"/>
            <w:vAlign w:val="center"/>
          </w:tcPr>
          <w:p w14:paraId="3F9DDBDB" w14:textId="77777777" w:rsidR="002463D0" w:rsidRDefault="00000000">
            <w:r>
              <w:t>Email</w:t>
            </w:r>
          </w:p>
        </w:tc>
        <w:tc>
          <w:tcPr>
            <w:tcW w:w="360" w:type="dxa"/>
            <w:vAlign w:val="center"/>
          </w:tcPr>
          <w:p w14:paraId="260843B1" w14:textId="77777777" w:rsidR="002463D0" w:rsidRDefault="00000000">
            <w:pPr>
              <w:jc w:val="center"/>
            </w:pPr>
            <w:r>
              <w:t>:</w:t>
            </w:r>
          </w:p>
        </w:tc>
        <w:tc>
          <w:tcPr>
            <w:tcW w:w="6689" w:type="dxa"/>
            <w:vAlign w:val="center"/>
          </w:tcPr>
          <w:p w14:paraId="26199CB1" w14:textId="371228C5" w:rsidR="002463D0" w:rsidRDefault="00892720">
            <w:r w:rsidRPr="00A87759">
              <w:t>rasmaniar.gizi@gmail.com</w:t>
            </w:r>
          </w:p>
        </w:tc>
      </w:tr>
    </w:tbl>
    <w:p w14:paraId="04FEE8BD" w14:textId="77777777" w:rsidR="006A75FC" w:rsidRDefault="006A75FC"/>
    <w:sectPr w:rsidR="006A75F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1647529">
    <w:abstractNumId w:val="8"/>
  </w:num>
  <w:num w:numId="2" w16cid:durableId="1919555843">
    <w:abstractNumId w:val="6"/>
  </w:num>
  <w:num w:numId="3" w16cid:durableId="791048764">
    <w:abstractNumId w:val="5"/>
  </w:num>
  <w:num w:numId="4" w16cid:durableId="1161042822">
    <w:abstractNumId w:val="4"/>
  </w:num>
  <w:num w:numId="5" w16cid:durableId="1184787579">
    <w:abstractNumId w:val="7"/>
  </w:num>
  <w:num w:numId="6" w16cid:durableId="215745936">
    <w:abstractNumId w:val="3"/>
  </w:num>
  <w:num w:numId="7" w16cid:durableId="1260288706">
    <w:abstractNumId w:val="2"/>
  </w:num>
  <w:num w:numId="8" w16cid:durableId="17126351">
    <w:abstractNumId w:val="1"/>
  </w:num>
  <w:num w:numId="9" w16cid:durableId="1173452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186"/>
    <w:rsid w:val="0015074B"/>
    <w:rsid w:val="002463D0"/>
    <w:rsid w:val="0029639D"/>
    <w:rsid w:val="00326F90"/>
    <w:rsid w:val="003824D9"/>
    <w:rsid w:val="004D5FF3"/>
    <w:rsid w:val="006A75FC"/>
    <w:rsid w:val="00892720"/>
    <w:rsid w:val="00AA1D8D"/>
    <w:rsid w:val="00B47730"/>
    <w:rsid w:val="00CB0664"/>
    <w:rsid w:val="00CE7C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A343C"/>
  <w14:defaultImageDpi w14:val="300"/>
  <w15:docId w15:val="{2746CAF0-4298-4F8A-989C-CF928DC8D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92720"/>
    <w:rPr>
      <w:color w:val="0000FF" w:themeColor="hyperlink"/>
      <w:u w:val="single"/>
    </w:rPr>
  </w:style>
  <w:style w:type="character" w:styleId="UnresolvedMention">
    <w:name w:val="Unresolved Mention"/>
    <w:basedOn w:val="DefaultParagraphFont"/>
    <w:uiPriority w:val="99"/>
    <w:semiHidden/>
    <w:unhideWhenUsed/>
    <w:rsid w:val="008927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326</Words>
  <Characters>1861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3</cp:revision>
  <dcterms:created xsi:type="dcterms:W3CDTF">2026-05-21T06:45:00Z</dcterms:created>
  <dcterms:modified xsi:type="dcterms:W3CDTF">2026-05-21T08:43:00Z</dcterms:modified>
  <cp:category/>
</cp:coreProperties>
</file>