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036B" w14:textId="77777777" w:rsidR="0081167A" w:rsidRDefault="00000000">
      <w:pPr>
        <w:jc w:val="center"/>
      </w:pPr>
      <w:r>
        <w:rPr>
          <w:b/>
        </w:rPr>
        <w:t>DECLARATIONS</w:t>
      </w:r>
    </w:p>
    <w:p w14:paraId="1509D885" w14:textId="77777777" w:rsidR="0081167A" w:rsidRDefault="00000000">
      <w:pPr>
        <w:jc w:val="center"/>
      </w:pPr>
      <w:r>
        <w:t>Maternal Toxoplasma gondii Infection and Adverse Pregnancy Outcomes: A Systematic Review and Meta-Analysis</w:t>
      </w:r>
    </w:p>
    <w:p w14:paraId="35C42615" w14:textId="77777777" w:rsidR="0081167A" w:rsidRDefault="00000000">
      <w:r>
        <w:rPr>
          <w:b/>
        </w:rPr>
        <w:t>Article type</w:t>
      </w:r>
    </w:p>
    <w:p w14:paraId="40F5BD35" w14:textId="77777777" w:rsidR="0081167A" w:rsidRDefault="00000000">
      <w:r>
        <w:t>Review Article / Systematic Review and Meta-Analysis</w:t>
      </w:r>
    </w:p>
    <w:p w14:paraId="2E688255" w14:textId="77777777" w:rsidR="0081167A" w:rsidRDefault="00000000">
      <w:r>
        <w:rPr>
          <w:b/>
        </w:rPr>
        <w:t>Ethics approval and informed consent</w:t>
      </w:r>
    </w:p>
    <w:p w14:paraId="7A5CB5D1" w14:textId="77777777" w:rsidR="0081167A" w:rsidRDefault="00000000">
      <w:r>
        <w:t>Ethics approval and informed consent were not required because this study was a systematic review and meta-analysis based on data from previously published studies. No individual patient data were collected directly by the authors.</w:t>
      </w:r>
    </w:p>
    <w:p w14:paraId="51B802F1" w14:textId="77777777" w:rsidR="0081167A" w:rsidRDefault="00000000">
      <w:r>
        <w:rPr>
          <w:b/>
        </w:rPr>
        <w:t>Conflict of interest</w:t>
      </w:r>
    </w:p>
    <w:p w14:paraId="1B55C6AC" w14:textId="77777777" w:rsidR="0081167A" w:rsidRDefault="00000000">
      <w:r>
        <w:t>The authors declare that there is no financial or personal relationship that could inappropriately influence or bias this work.</w:t>
      </w:r>
    </w:p>
    <w:p w14:paraId="44B37645" w14:textId="77777777" w:rsidR="0081167A" w:rsidRDefault="00000000">
      <w:r>
        <w:rPr>
          <w:b/>
        </w:rPr>
        <w:t>Funding</w:t>
      </w:r>
    </w:p>
    <w:p w14:paraId="33CD2157" w14:textId="77777777" w:rsidR="0081167A" w:rsidRDefault="00000000">
      <w:r>
        <w:t>This study received no specific grant from any funding agency in the public, commercial, or not-for-profit sectors.</w:t>
      </w:r>
    </w:p>
    <w:p w14:paraId="5F84CC23" w14:textId="77777777" w:rsidR="0081167A" w:rsidRDefault="00000000">
      <w:r>
        <w:rPr>
          <w:b/>
        </w:rPr>
        <w:t>Data availability</w:t>
      </w:r>
    </w:p>
    <w:p w14:paraId="04984A23" w14:textId="77777777" w:rsidR="0081167A" w:rsidRDefault="00000000">
      <w:r>
        <w:t>All data used in this systematic review and meta-analysis were extracted from previously published articles cited in the manuscript.</w:t>
      </w:r>
    </w:p>
    <w:p w14:paraId="6160D803" w14:textId="77777777" w:rsidR="0081167A" w:rsidRDefault="00000000">
      <w:r>
        <w:rPr>
          <w:b/>
        </w:rPr>
        <w:t>Author approval</w:t>
      </w:r>
    </w:p>
    <w:p w14:paraId="5B4BC6E0" w14:textId="77777777" w:rsidR="0081167A" w:rsidRDefault="00000000">
      <w:r>
        <w:t>All authors have read and approved the submitted version of the manuscript and accept responsibility for the scientific integrity of the manuscript contents.</w:t>
      </w:r>
    </w:p>
    <w:p w14:paraId="05196CC6" w14:textId="77777777" w:rsidR="0081167A" w:rsidRDefault="00000000">
      <w:r>
        <w:rPr>
          <w:b/>
        </w:rPr>
        <w:t>Originality statement</w:t>
      </w:r>
    </w:p>
    <w:p w14:paraId="3B6EA2E6" w14:textId="77777777" w:rsidR="0081167A" w:rsidRDefault="00000000">
      <w:r>
        <w:t>The manuscript has not been previously published and is not currently under consideration by another journal.</w:t>
      </w:r>
    </w:p>
    <w:p w14:paraId="3009097B" w14:textId="77777777" w:rsidR="000C57C6" w:rsidRDefault="000C57C6">
      <w:pPr>
        <w:rPr>
          <w:b/>
        </w:rPr>
      </w:pPr>
    </w:p>
    <w:p w14:paraId="34A8D6D1" w14:textId="77777777" w:rsidR="000C57C6" w:rsidRDefault="000C57C6">
      <w:pPr>
        <w:rPr>
          <w:b/>
        </w:rPr>
      </w:pPr>
    </w:p>
    <w:p w14:paraId="30905C9A" w14:textId="77777777" w:rsidR="000C57C6" w:rsidRDefault="000C57C6">
      <w:pPr>
        <w:rPr>
          <w:b/>
        </w:rPr>
      </w:pPr>
    </w:p>
    <w:p w14:paraId="2337A1E3" w14:textId="77777777" w:rsidR="000C57C6" w:rsidRDefault="000C57C6">
      <w:pPr>
        <w:rPr>
          <w:b/>
        </w:rPr>
      </w:pPr>
    </w:p>
    <w:p w14:paraId="1E6C2986" w14:textId="2D3D4974" w:rsidR="0081167A" w:rsidRDefault="00000000">
      <w:r>
        <w:rPr>
          <w:b/>
        </w:rPr>
        <w:lastRenderedPageBreak/>
        <w:t>Author signatures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3986"/>
        <w:gridCol w:w="2240"/>
        <w:gridCol w:w="2816"/>
      </w:tblGrid>
      <w:tr w:rsidR="0081167A" w14:paraId="0907C4DA" w14:textId="77777777" w:rsidTr="000C57C6">
        <w:tc>
          <w:tcPr>
            <w:tcW w:w="534" w:type="dxa"/>
          </w:tcPr>
          <w:p w14:paraId="3681B699" w14:textId="77777777" w:rsidR="0081167A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3986" w:type="dxa"/>
          </w:tcPr>
          <w:p w14:paraId="2946D8E9" w14:textId="77777777" w:rsidR="0081167A" w:rsidRDefault="00000000">
            <w:r>
              <w:rPr>
                <w:b/>
                <w:sz w:val="20"/>
              </w:rPr>
              <w:t>Author</w:t>
            </w:r>
          </w:p>
        </w:tc>
        <w:tc>
          <w:tcPr>
            <w:tcW w:w="2240" w:type="dxa"/>
          </w:tcPr>
          <w:p w14:paraId="1DFC2782" w14:textId="77777777" w:rsidR="0081167A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2816" w:type="dxa"/>
          </w:tcPr>
          <w:p w14:paraId="6D8456ED" w14:textId="77777777" w:rsidR="0081167A" w:rsidRDefault="00000000">
            <w:r>
              <w:rPr>
                <w:b/>
                <w:sz w:val="20"/>
              </w:rPr>
              <w:t>Signature</w:t>
            </w:r>
          </w:p>
        </w:tc>
      </w:tr>
      <w:tr w:rsidR="0081167A" w14:paraId="2DC71C7B" w14:textId="77777777" w:rsidTr="000C57C6">
        <w:tc>
          <w:tcPr>
            <w:tcW w:w="534" w:type="dxa"/>
          </w:tcPr>
          <w:p w14:paraId="112AC4AA" w14:textId="77777777" w:rsidR="0081167A" w:rsidRDefault="00000000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0A67ACCD" w14:textId="77777777" w:rsidR="000C57C6" w:rsidRDefault="000C57C6">
            <w:pPr>
              <w:rPr>
                <w:sz w:val="20"/>
              </w:rPr>
            </w:pPr>
          </w:p>
          <w:p w14:paraId="0A179153" w14:textId="77777777" w:rsidR="000C57C6" w:rsidRDefault="000C57C6"/>
        </w:tc>
        <w:tc>
          <w:tcPr>
            <w:tcW w:w="3986" w:type="dxa"/>
          </w:tcPr>
          <w:p w14:paraId="452EE47C" w14:textId="77777777" w:rsidR="0081167A" w:rsidRDefault="00000000">
            <w:r>
              <w:rPr>
                <w:sz w:val="20"/>
              </w:rPr>
              <w:t>Nora Harminarti (corresponding author)</w:t>
            </w:r>
          </w:p>
        </w:tc>
        <w:tc>
          <w:tcPr>
            <w:tcW w:w="2240" w:type="dxa"/>
          </w:tcPr>
          <w:p w14:paraId="33003FE4" w14:textId="77777777" w:rsidR="0081167A" w:rsidRDefault="00000000">
            <w:r>
              <w:rPr>
                <w:sz w:val="20"/>
              </w:rPr>
              <w:t>10 June 2026</w:t>
            </w:r>
          </w:p>
        </w:tc>
        <w:tc>
          <w:tcPr>
            <w:tcW w:w="2816" w:type="dxa"/>
          </w:tcPr>
          <w:p w14:paraId="2B9FD550" w14:textId="2B136265" w:rsidR="0081167A" w:rsidRDefault="0081167A"/>
        </w:tc>
      </w:tr>
      <w:tr w:rsidR="0081167A" w14:paraId="2FAC71D8" w14:textId="77777777" w:rsidTr="000C57C6">
        <w:tc>
          <w:tcPr>
            <w:tcW w:w="534" w:type="dxa"/>
          </w:tcPr>
          <w:p w14:paraId="3495ECCC" w14:textId="77777777" w:rsidR="0081167A" w:rsidRDefault="00000000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  <w:p w14:paraId="746C3042" w14:textId="77777777" w:rsidR="000C57C6" w:rsidRDefault="000C57C6">
            <w:pPr>
              <w:rPr>
                <w:sz w:val="20"/>
              </w:rPr>
            </w:pPr>
          </w:p>
          <w:p w14:paraId="4A9C59EC" w14:textId="77777777" w:rsidR="000C57C6" w:rsidRDefault="000C57C6"/>
        </w:tc>
        <w:tc>
          <w:tcPr>
            <w:tcW w:w="3986" w:type="dxa"/>
          </w:tcPr>
          <w:p w14:paraId="6B329843" w14:textId="77777777" w:rsidR="0081167A" w:rsidRDefault="00000000">
            <w:r>
              <w:rPr>
                <w:sz w:val="20"/>
              </w:rPr>
              <w:t>April Rabiul Luthfiya</w:t>
            </w:r>
          </w:p>
        </w:tc>
        <w:tc>
          <w:tcPr>
            <w:tcW w:w="2240" w:type="dxa"/>
          </w:tcPr>
          <w:p w14:paraId="0F0820E7" w14:textId="77777777" w:rsidR="0081167A" w:rsidRDefault="00000000">
            <w:r>
              <w:rPr>
                <w:sz w:val="20"/>
              </w:rPr>
              <w:t>10 June 2026</w:t>
            </w:r>
          </w:p>
        </w:tc>
        <w:tc>
          <w:tcPr>
            <w:tcW w:w="2816" w:type="dxa"/>
          </w:tcPr>
          <w:p w14:paraId="45E2FA63" w14:textId="2B479E18" w:rsidR="0081167A" w:rsidRDefault="0081167A"/>
        </w:tc>
      </w:tr>
      <w:tr w:rsidR="0081167A" w14:paraId="7A51BDCA" w14:textId="77777777" w:rsidTr="000C57C6">
        <w:tc>
          <w:tcPr>
            <w:tcW w:w="534" w:type="dxa"/>
          </w:tcPr>
          <w:p w14:paraId="6C85457C" w14:textId="77777777" w:rsidR="0081167A" w:rsidRDefault="00000000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  <w:p w14:paraId="6F060CD2" w14:textId="77777777" w:rsidR="000C57C6" w:rsidRDefault="000C57C6">
            <w:pPr>
              <w:rPr>
                <w:sz w:val="20"/>
              </w:rPr>
            </w:pPr>
          </w:p>
          <w:p w14:paraId="0598490F" w14:textId="77777777" w:rsidR="000C57C6" w:rsidRDefault="000C57C6"/>
        </w:tc>
        <w:tc>
          <w:tcPr>
            <w:tcW w:w="3986" w:type="dxa"/>
          </w:tcPr>
          <w:p w14:paraId="3E3772E8" w14:textId="77777777" w:rsidR="0081167A" w:rsidRDefault="00000000">
            <w:r>
              <w:rPr>
                <w:sz w:val="20"/>
              </w:rPr>
              <w:t>Zahrina Amalia Usmi</w:t>
            </w:r>
          </w:p>
        </w:tc>
        <w:tc>
          <w:tcPr>
            <w:tcW w:w="2240" w:type="dxa"/>
          </w:tcPr>
          <w:p w14:paraId="703FF96F" w14:textId="77777777" w:rsidR="0081167A" w:rsidRDefault="00000000">
            <w:r>
              <w:rPr>
                <w:sz w:val="20"/>
              </w:rPr>
              <w:t>10 June 2026</w:t>
            </w:r>
          </w:p>
        </w:tc>
        <w:tc>
          <w:tcPr>
            <w:tcW w:w="2816" w:type="dxa"/>
          </w:tcPr>
          <w:p w14:paraId="6150F848" w14:textId="153683E2" w:rsidR="0081167A" w:rsidRDefault="0081167A"/>
        </w:tc>
      </w:tr>
    </w:tbl>
    <w:p w14:paraId="2CEAF435" w14:textId="77777777" w:rsidR="0081167A" w:rsidRDefault="00000000">
      <w:r>
        <w:rPr>
          <w:b/>
        </w:rPr>
        <w:t>Corresponding author</w:t>
      </w:r>
    </w:p>
    <w:p w14:paraId="4CA7589D" w14:textId="77777777" w:rsidR="0081167A" w:rsidRDefault="00000000">
      <w:r>
        <w:t>Name: Nora Harminarti</w:t>
      </w:r>
      <w:r>
        <w:br/>
        <w:t>E-mail: noraharminarti@med.unand.ac.id; noraharminarti@gmail.com</w:t>
      </w:r>
      <w:r>
        <w:br/>
        <w:t>Address: Department of Parasitology, Faculty of Medicine, Universitas Andalas, Indonesia</w:t>
      </w:r>
      <w:r>
        <w:br/>
        <w:t>Telephone: 085216270291</w:t>
      </w:r>
      <w:r>
        <w:br/>
        <w:t>Date: 10 June 2026</w:t>
      </w:r>
      <w:r>
        <w:br/>
        <w:t>Signature: __________________________</w:t>
      </w:r>
    </w:p>
    <w:sectPr w:rsidR="0081167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434680">
    <w:abstractNumId w:val="8"/>
  </w:num>
  <w:num w:numId="2" w16cid:durableId="50661700">
    <w:abstractNumId w:val="6"/>
  </w:num>
  <w:num w:numId="3" w16cid:durableId="21320417">
    <w:abstractNumId w:val="5"/>
  </w:num>
  <w:num w:numId="4" w16cid:durableId="1408380289">
    <w:abstractNumId w:val="4"/>
  </w:num>
  <w:num w:numId="5" w16cid:durableId="426851022">
    <w:abstractNumId w:val="7"/>
  </w:num>
  <w:num w:numId="6" w16cid:durableId="178280247">
    <w:abstractNumId w:val="3"/>
  </w:num>
  <w:num w:numId="7" w16cid:durableId="1443114881">
    <w:abstractNumId w:val="2"/>
  </w:num>
  <w:num w:numId="8" w16cid:durableId="1978141919">
    <w:abstractNumId w:val="1"/>
  </w:num>
  <w:num w:numId="9" w16cid:durableId="1567372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7C6"/>
    <w:rsid w:val="00105221"/>
    <w:rsid w:val="0015074B"/>
    <w:rsid w:val="0029639D"/>
    <w:rsid w:val="00326F90"/>
    <w:rsid w:val="00337DFA"/>
    <w:rsid w:val="008116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3C4697"/>
  <w14:defaultImageDpi w14:val="300"/>
  <w15:docId w15:val="{CC072619-7EEB-4967-A2CA-FFA7CFCF9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</cp:lastModifiedBy>
  <cp:revision>2</cp:revision>
  <cp:lastPrinted>2026-06-11T05:45:00Z</cp:lastPrinted>
  <dcterms:created xsi:type="dcterms:W3CDTF">2013-12-23T23:15:00Z</dcterms:created>
  <dcterms:modified xsi:type="dcterms:W3CDTF">2026-06-11T11:24:00Z</dcterms:modified>
  <cp:category/>
</cp:coreProperties>
</file>