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40" w:lineRule="auto" w:before="0" w:after="240"/>
        <w:ind w:firstLine="0"/>
        <w:jc w:val="center"/>
      </w:pPr>
      <w:r>
        <w:rPr>
          <w:rFonts w:ascii="Garamond" w:hAnsi="Garamond" w:eastAsia="Garamond"/>
          <w:b/>
          <w:i w:val="0"/>
          <w:sz w:val="28"/>
        </w:rPr>
        <w:t>TITLE PAGE</w:t>
      </w:r>
    </w:p>
    <w:p>
      <w:pPr>
        <w:keepNext/>
        <w:spacing w:line="360" w:lineRule="auto" w:before="0" w:after="240"/>
        <w:ind w:firstLine="0"/>
        <w:jc w:val="center"/>
      </w:pPr>
      <w:r>
        <w:rPr>
          <w:rFonts w:ascii="Garamond" w:hAnsi="Garamond" w:eastAsia="Garamond"/>
          <w:b/>
          <w:i w:val="0"/>
          <w:sz w:val="28"/>
        </w:rPr>
        <w:t>Hypoglycaemia Awareness and Item-Level Associations Among Adults With Type 2 Diabetes Mellitus</w:t>
      </w:r>
    </w:p>
    <w:p>
      <w:pPr>
        <w:keepNext/>
        <w:spacing w:line="240" w:lineRule="auto" w:before="0" w:after="240"/>
        <w:ind w:firstLine="0"/>
        <w:jc w:val="center"/>
      </w:pPr>
      <w:r>
        <w:rPr>
          <w:rFonts w:ascii="Garamond" w:hAnsi="Garamond" w:eastAsia="Garamond"/>
          <w:b w:val="0"/>
          <w:i/>
          <w:sz w:val="22"/>
        </w:rPr>
        <w:t>Original Research Article</w:t>
      </w:r>
    </w:p>
    <w:p>
      <w:pPr>
        <w:keepNext/>
        <w:spacing w:line="240" w:lineRule="auto" w:before="120" w:after="80"/>
        <w:ind w:firstLine="0"/>
        <w:jc w:val="left"/>
      </w:pPr>
      <w:r>
        <w:rPr>
          <w:rFonts w:ascii="Garamond" w:hAnsi="Garamond" w:eastAsia="Garamond"/>
          <w:b/>
          <w:i w:val="0"/>
          <w:sz w:val="24"/>
        </w:rPr>
        <w:t>Authors and Affiliations</w:t>
      </w:r>
    </w:p>
    <w:p>
      <w:pPr>
        <w:keepNext w:val="0"/>
        <w:spacing w:line="240" w:lineRule="auto" w:before="0" w:after="0"/>
        <w:ind w:firstLine="0"/>
        <w:jc w:val="left"/>
      </w:pPr>
      <w:r>
        <w:rPr>
          <w:rFonts w:ascii="Garamond" w:hAnsi="Garamond" w:eastAsia="Garamond"/>
          <w:b/>
          <w:i w:val="0"/>
          <w:sz w:val="22"/>
        </w:rPr>
        <w:t>1. Maria Manungkalit*</w:t>
      </w:r>
    </w:p>
    <w:p>
      <w:pPr>
        <w:keepNext w:val="0"/>
        <w:spacing w:line="240" w:lineRule="auto" w:before="0" w:after="0"/>
        <w:ind w:firstLine="0" w:left="283"/>
        <w:jc w:val="left"/>
      </w:pPr>
      <w:r>
        <w:rPr>
          <w:rFonts w:ascii="Garamond" w:hAnsi="Garamond" w:eastAsia="Garamond"/>
          <w:b w:val="0"/>
          <w:i w:val="0"/>
          <w:sz w:val="22"/>
        </w:rPr>
        <w:t>Affiliation: Faculty of Nursing, Widya Mandala Surabaya Catholic University, Surabaya, East Java, Indonesia</w:t>
      </w:r>
    </w:p>
    <w:p>
      <w:pPr>
        <w:keepNext w:val="0"/>
        <w:spacing w:line="240" w:lineRule="auto" w:before="0" w:after="0"/>
        <w:ind w:firstLine="0" w:left="283"/>
        <w:jc w:val="left"/>
      </w:pPr>
      <w:r>
        <w:rPr>
          <w:rFonts w:ascii="Garamond" w:hAnsi="Garamond" w:eastAsia="Garamond"/>
          <w:b w:val="0"/>
          <w:i w:val="0"/>
          <w:sz w:val="22"/>
        </w:rPr>
        <w:t>Email: maria-manungkalit@ukwms.ac.id</w:t>
      </w:r>
    </w:p>
    <w:p>
      <w:pPr>
        <w:keepNext w:val="0"/>
        <w:spacing w:line="240" w:lineRule="auto" w:before="0" w:after="0"/>
        <w:ind w:firstLine="0" w:left="283"/>
        <w:jc w:val="left"/>
      </w:pPr>
      <w:r>
        <w:rPr>
          <w:rFonts w:ascii="Garamond" w:hAnsi="Garamond" w:eastAsia="Garamond"/>
          <w:b w:val="0"/>
          <w:i w:val="0"/>
          <w:sz w:val="22"/>
        </w:rPr>
        <w:t>ORCID: https://orcid.org/0000-0002-7038-7664</w:t>
      </w:r>
    </w:p>
    <w:p>
      <w:pPr>
        <w:keepNext w:val="0"/>
        <w:spacing w:line="240" w:lineRule="auto" w:before="0" w:after="0"/>
        <w:ind w:firstLine="0" w:left="283"/>
        <w:jc w:val="left"/>
      </w:pPr>
      <w:r>
        <w:rPr>
          <w:rFonts w:ascii="Garamond" w:hAnsi="Garamond" w:eastAsia="Garamond"/>
          <w:b w:val="0"/>
          <w:i w:val="0"/>
          <w:sz w:val="22"/>
        </w:rPr>
        <w:t>Scopus ID: 58153982800</w:t>
      </w:r>
    </w:p>
    <w:p>
      <w:pPr>
        <w:keepNext w:val="0"/>
        <w:spacing w:line="240" w:lineRule="auto" w:before="0" w:after="0"/>
        <w:ind w:firstLine="0"/>
        <w:jc w:val="left"/>
      </w:pPr>
      <w:r>
        <w:rPr>
          <w:rFonts w:ascii="Garamond" w:hAnsi="Garamond" w:eastAsia="Garamond"/>
          <w:b/>
          <w:i w:val="0"/>
          <w:sz w:val="22"/>
        </w:rPr>
        <w:t>2. Ni Putu Wulan Purnama Sari</w:t>
      </w:r>
    </w:p>
    <w:p>
      <w:pPr>
        <w:keepNext w:val="0"/>
        <w:spacing w:line="240" w:lineRule="auto" w:before="0" w:after="0"/>
        <w:ind w:firstLine="0" w:left="283"/>
        <w:jc w:val="left"/>
      </w:pPr>
      <w:r>
        <w:rPr>
          <w:rFonts w:ascii="Garamond" w:hAnsi="Garamond" w:eastAsia="Garamond"/>
          <w:b w:val="0"/>
          <w:i w:val="0"/>
          <w:sz w:val="22"/>
        </w:rPr>
        <w:t>Affiliation: Faculty of Nursing, Widya Mandala Surabaya Catholic University, Surabaya, East Java, Indonesia</w:t>
      </w:r>
    </w:p>
    <w:p>
      <w:pPr>
        <w:keepNext w:val="0"/>
        <w:spacing w:line="240" w:lineRule="auto" w:before="0" w:after="0"/>
        <w:ind w:firstLine="0" w:left="283"/>
        <w:jc w:val="left"/>
      </w:pPr>
      <w:r>
        <w:rPr>
          <w:rFonts w:ascii="Garamond" w:hAnsi="Garamond" w:eastAsia="Garamond"/>
          <w:b w:val="0"/>
          <w:i w:val="0"/>
          <w:sz w:val="22"/>
        </w:rPr>
        <w:t>Email: wulanpurnama@ukwms.ac.id</w:t>
      </w:r>
    </w:p>
    <w:p>
      <w:pPr>
        <w:keepNext w:val="0"/>
        <w:spacing w:line="240" w:lineRule="auto" w:before="0" w:after="0"/>
        <w:ind w:firstLine="0" w:left="283"/>
        <w:jc w:val="left"/>
      </w:pPr>
      <w:r>
        <w:rPr>
          <w:rFonts w:ascii="Garamond" w:hAnsi="Garamond" w:eastAsia="Garamond"/>
          <w:b w:val="0"/>
          <w:i w:val="0"/>
          <w:sz w:val="22"/>
        </w:rPr>
        <w:t>ORCID: https://orcid.org/0000-0002-8869-9607</w:t>
      </w:r>
    </w:p>
    <w:p>
      <w:pPr>
        <w:keepNext w:val="0"/>
        <w:spacing w:line="240" w:lineRule="auto" w:before="0" w:after="0"/>
        <w:ind w:firstLine="0" w:left="283"/>
        <w:jc w:val="left"/>
      </w:pPr>
      <w:r>
        <w:rPr>
          <w:rFonts w:ascii="Garamond" w:hAnsi="Garamond" w:eastAsia="Garamond"/>
          <w:b w:val="0"/>
          <w:i w:val="0"/>
          <w:sz w:val="22"/>
        </w:rPr>
        <w:t>Scopus ID: 57203529996</w:t>
      </w:r>
    </w:p>
    <w:p>
      <w:pPr>
        <w:keepNext w:val="0"/>
        <w:spacing w:line="240" w:lineRule="auto" w:before="0" w:after="0"/>
        <w:ind w:firstLine="0"/>
        <w:jc w:val="left"/>
      </w:pPr>
      <w:r>
        <w:rPr>
          <w:rFonts w:ascii="Garamond" w:hAnsi="Garamond" w:eastAsia="Garamond"/>
          <w:b/>
          <w:i w:val="0"/>
          <w:sz w:val="22"/>
        </w:rPr>
        <w:t>3. Agustina Chriswinda Bura Mare</w:t>
      </w:r>
    </w:p>
    <w:p>
      <w:pPr>
        <w:keepNext w:val="0"/>
        <w:spacing w:line="240" w:lineRule="auto" w:before="0" w:after="0"/>
        <w:ind w:firstLine="0" w:left="283"/>
        <w:jc w:val="left"/>
      </w:pPr>
      <w:r>
        <w:rPr>
          <w:rFonts w:ascii="Garamond" w:hAnsi="Garamond" w:eastAsia="Garamond"/>
          <w:b w:val="0"/>
          <w:i w:val="0"/>
          <w:sz w:val="22"/>
        </w:rPr>
        <w:t>Affiliation: Faculty of Nursing, Widya Mandala Surabaya Catholic University, Surabaya, East Java, Indonesia</w:t>
      </w:r>
    </w:p>
    <w:p>
      <w:pPr>
        <w:keepNext w:val="0"/>
        <w:spacing w:line="240" w:lineRule="auto" w:before="0" w:after="0"/>
        <w:ind w:firstLine="0" w:left="283"/>
        <w:jc w:val="left"/>
      </w:pPr>
      <w:r>
        <w:rPr>
          <w:rFonts w:ascii="Garamond" w:hAnsi="Garamond" w:eastAsia="Garamond"/>
          <w:b w:val="0"/>
          <w:i w:val="0"/>
          <w:sz w:val="22"/>
        </w:rPr>
        <w:t>Email: chriswinda@ukwms.ac.id</w:t>
      </w:r>
    </w:p>
    <w:p>
      <w:pPr>
        <w:keepNext w:val="0"/>
        <w:spacing w:line="240" w:lineRule="auto" w:before="0" w:after="0"/>
        <w:ind w:firstLine="0" w:left="283"/>
        <w:jc w:val="left"/>
      </w:pPr>
      <w:r>
        <w:rPr>
          <w:rFonts w:ascii="Garamond" w:hAnsi="Garamond" w:eastAsia="Garamond"/>
          <w:b w:val="0"/>
          <w:i w:val="0"/>
          <w:sz w:val="22"/>
        </w:rPr>
        <w:t>ORCID: https://orcid.org/0009-0006-6919-5813</w:t>
      </w:r>
    </w:p>
    <w:p>
      <w:pPr>
        <w:keepNext w:val="0"/>
        <w:spacing w:line="240" w:lineRule="auto" w:before="0" w:after="0"/>
        <w:ind w:firstLine="0" w:left="283"/>
        <w:jc w:val="left"/>
      </w:pPr>
      <w:r>
        <w:rPr>
          <w:rFonts w:ascii="Garamond" w:hAnsi="Garamond" w:eastAsia="Garamond"/>
          <w:b w:val="0"/>
          <w:i w:val="0"/>
          <w:sz w:val="22"/>
        </w:rPr>
        <w:t>Scopus ID: Not available</w:t>
      </w:r>
    </w:p>
    <w:p>
      <w:pPr>
        <w:keepNext/>
        <w:spacing w:line="240" w:lineRule="auto" w:before="160" w:after="80"/>
        <w:ind w:firstLine="0"/>
        <w:jc w:val="left"/>
      </w:pPr>
      <w:r>
        <w:rPr>
          <w:rFonts w:ascii="Garamond" w:hAnsi="Garamond" w:eastAsia="Garamond"/>
          <w:b/>
          <w:i w:val="0"/>
          <w:sz w:val="24"/>
        </w:rPr>
        <w:t>Corresponding Author</w:t>
      </w:r>
    </w:p>
    <w:p>
      <w:pPr>
        <w:keepNext w:val="0"/>
        <w:spacing w:line="240" w:lineRule="auto" w:before="0" w:after="0"/>
        <w:ind w:firstLine="0"/>
        <w:jc w:val="left"/>
      </w:pPr>
      <w:r>
        <w:rPr>
          <w:rFonts w:ascii="Garamond" w:hAnsi="Garamond" w:eastAsia="Garamond"/>
          <w:b w:val="0"/>
          <w:i w:val="0"/>
          <w:sz w:val="22"/>
        </w:rPr>
        <w:t>Maria Manungkalit</w:t>
      </w:r>
    </w:p>
    <w:p>
      <w:pPr>
        <w:keepNext w:val="0"/>
        <w:spacing w:line="240" w:lineRule="auto" w:before="0" w:after="0"/>
        <w:ind w:firstLine="0"/>
        <w:jc w:val="left"/>
      </w:pPr>
      <w:r>
        <w:rPr>
          <w:rFonts w:ascii="Garamond" w:hAnsi="Garamond" w:eastAsia="Garamond"/>
          <w:b w:val="0"/>
          <w:i w:val="0"/>
          <w:sz w:val="22"/>
        </w:rPr>
        <w:t>Faculty of Nursing, Widya Mandala Surabaya Catholic University</w:t>
      </w:r>
    </w:p>
    <w:p>
      <w:pPr>
        <w:keepNext w:val="0"/>
        <w:spacing w:line="240" w:lineRule="auto" w:before="0" w:after="0"/>
        <w:ind w:firstLine="0"/>
        <w:jc w:val="left"/>
      </w:pPr>
      <w:r>
        <w:rPr>
          <w:rFonts w:ascii="Garamond" w:hAnsi="Garamond" w:eastAsia="Garamond"/>
          <w:b w:val="0"/>
          <w:i w:val="0"/>
          <w:sz w:val="22"/>
        </w:rPr>
        <w:t>Perum Grand Semanggo Residence Blok B No. 15, Wonorejo, Rungkut, Surabaya 60296, Indonesia</w:t>
      </w:r>
    </w:p>
    <w:p>
      <w:pPr>
        <w:keepNext w:val="0"/>
        <w:spacing w:line="240" w:lineRule="auto" w:before="0" w:after="0"/>
        <w:ind w:firstLine="0"/>
        <w:jc w:val="left"/>
      </w:pPr>
      <w:r>
        <w:rPr>
          <w:rFonts w:ascii="Garamond" w:hAnsi="Garamond" w:eastAsia="Garamond"/>
          <w:b w:val="0"/>
          <w:i w:val="0"/>
          <w:sz w:val="22"/>
        </w:rPr>
        <w:t>Email: maria-manungkalit@ukwms.ac.id</w:t>
      </w:r>
    </w:p>
    <w:p>
      <w:pPr>
        <w:keepNext w:val="0"/>
        <w:spacing w:line="240" w:lineRule="auto" w:before="0" w:after="0"/>
        <w:ind w:firstLine="0"/>
        <w:jc w:val="left"/>
      </w:pPr>
      <w:r>
        <w:rPr>
          <w:rFonts w:ascii="Garamond" w:hAnsi="Garamond" w:eastAsia="Garamond"/>
          <w:b w:val="0"/>
          <w:i w:val="0"/>
          <w:sz w:val="22"/>
        </w:rPr>
        <w:t>Telephone/WhatsApp: +62 852-5733-8000</w:t>
      </w:r>
    </w:p>
    <w:p>
      <w:pPr>
        <w:keepNext/>
        <w:spacing w:line="240" w:lineRule="auto" w:before="160" w:after="60"/>
        <w:ind w:firstLine="0"/>
        <w:jc w:val="left"/>
      </w:pPr>
      <w:r>
        <w:rPr>
          <w:rFonts w:ascii="Garamond" w:hAnsi="Garamond" w:eastAsia="Garamond"/>
          <w:b/>
          <w:i w:val="0"/>
          <w:sz w:val="24"/>
        </w:rPr>
        <w:t>Funding</w:t>
      </w:r>
    </w:p>
    <w:p>
      <w:pPr>
        <w:keepNext w:val="0"/>
        <w:spacing w:line="276" w:lineRule="auto" w:before="0" w:after="60"/>
        <w:ind w:firstLine="0"/>
        <w:jc w:val="both"/>
      </w:pPr>
      <w:r>
        <w:rPr>
          <w:rFonts w:ascii="Garamond" w:hAnsi="Garamond" w:eastAsia="Garamond"/>
          <w:b w:val="0"/>
          <w:i w:val="0"/>
          <w:sz w:val="22"/>
        </w:rPr>
        <w:t>This research received no specific grant from any funding agency in the public, commercial, or not-for-profit sectors.</w:t>
      </w:r>
    </w:p>
    <w:p>
      <w:pPr>
        <w:keepNext/>
        <w:spacing w:line="240" w:lineRule="auto" w:before="160" w:after="60"/>
        <w:ind w:firstLine="0"/>
        <w:jc w:val="left"/>
      </w:pPr>
      <w:r>
        <w:rPr>
          <w:rFonts w:ascii="Garamond" w:hAnsi="Garamond" w:eastAsia="Garamond"/>
          <w:b/>
          <w:i w:val="0"/>
          <w:sz w:val="24"/>
        </w:rPr>
        <w:t>Conflict of Interest</w:t>
      </w:r>
    </w:p>
    <w:p>
      <w:pPr>
        <w:keepNext w:val="0"/>
        <w:spacing w:line="276" w:lineRule="auto" w:before="0" w:after="60"/>
        <w:ind w:firstLine="0"/>
        <w:jc w:val="both"/>
      </w:pPr>
      <w:r>
        <w:rPr>
          <w:rFonts w:ascii="Garamond" w:hAnsi="Garamond" w:eastAsia="Garamond"/>
          <w:b w:val="0"/>
          <w:i w:val="0"/>
          <w:sz w:val="22"/>
        </w:rPr>
        <w:t>The authors declare no conflict of interest.</w:t>
      </w:r>
    </w:p>
    <w:p>
      <w:pPr>
        <w:keepNext/>
        <w:spacing w:line="240" w:lineRule="auto" w:before="160" w:after="60"/>
        <w:ind w:firstLine="0"/>
        <w:jc w:val="left"/>
      </w:pPr>
      <w:r>
        <w:rPr>
          <w:rFonts w:ascii="Garamond" w:hAnsi="Garamond" w:eastAsia="Garamond"/>
          <w:b/>
          <w:i w:val="0"/>
          <w:sz w:val="24"/>
        </w:rPr>
        <w:t>Data Availability</w:t>
      </w:r>
    </w:p>
    <w:p>
      <w:pPr>
        <w:keepNext w:val="0"/>
        <w:spacing w:line="276" w:lineRule="auto" w:before="0" w:after="60"/>
        <w:ind w:firstLine="0"/>
        <w:jc w:val="both"/>
      </w:pPr>
      <w:r>
        <w:rPr>
          <w:rFonts w:ascii="Garamond" w:hAnsi="Garamond" w:eastAsia="Garamond"/>
          <w:b w:val="0"/>
          <w:i w:val="0"/>
          <w:sz w:val="22"/>
        </w:rPr>
        <w:t>De-identified data may be available from the corresponding author upon reasonable request and institutional permission.</w:t>
      </w:r>
    </w:p>
    <w:p>
      <w:pPr>
        <w:keepNext/>
        <w:spacing w:line="240" w:lineRule="auto" w:before="160" w:after="60"/>
        <w:ind w:firstLine="0"/>
        <w:jc w:val="left"/>
      </w:pPr>
      <w:r>
        <w:rPr>
          <w:rFonts w:ascii="Garamond" w:hAnsi="Garamond" w:eastAsia="Garamond"/>
          <w:b/>
          <w:i w:val="0"/>
          <w:sz w:val="24"/>
        </w:rPr>
        <w:t>Artificial Intelligence Disclosure</w:t>
      </w:r>
    </w:p>
    <w:p>
      <w:pPr>
        <w:keepNext w:val="0"/>
        <w:spacing w:line="276" w:lineRule="auto" w:before="0" w:after="60"/>
        <w:ind w:firstLine="0"/>
        <w:jc w:val="both"/>
      </w:pPr>
      <w:r>
        <w:rPr>
          <w:rFonts w:ascii="Garamond" w:hAnsi="Garamond" w:eastAsia="Garamond"/>
          <w:b w:val="0"/>
          <w:i w:val="0"/>
          <w:sz w:val="22"/>
        </w:rPr>
        <w:t>ChatGPT by OpenAI was used for language refinement and formatting assistance. The authors reviewed and verified the complete manuscript and take full responsibility for the final content.</w:t>
      </w:r>
    </w:p>
    <w:p>
      <w:pPr>
        <w:keepNext/>
        <w:spacing w:line="240" w:lineRule="auto" w:before="160" w:after="60"/>
        <w:ind w:firstLine="0"/>
        <w:jc w:val="left"/>
      </w:pPr>
      <w:r>
        <w:rPr>
          <w:rFonts w:ascii="Garamond" w:hAnsi="Garamond" w:eastAsia="Garamond"/>
          <w:b/>
          <w:i w:val="0"/>
          <w:sz w:val="24"/>
        </w:rPr>
        <w:t>Ethics Statement</w:t>
      </w:r>
    </w:p>
    <w:p>
      <w:pPr>
        <w:keepNext w:val="0"/>
        <w:spacing w:line="276" w:lineRule="auto" w:before="0" w:after="60"/>
        <w:ind w:firstLine="0"/>
        <w:jc w:val="both"/>
      </w:pPr>
      <w:r>
        <w:rPr>
          <w:rFonts w:ascii="Garamond" w:hAnsi="Garamond" w:eastAsia="Garamond"/>
          <w:b w:val="0"/>
          <w:i w:val="0"/>
          <w:sz w:val="22"/>
        </w:rPr>
        <w:t>The study involved an anonymous, non-interventional questionnaire and no direct personal identifiers. Administrative permission was obtained from the relevant authorities and health service. Participation was voluntary. Formal institutional ethics committee review was not obtained because the investigators considered the study minimal risk; this is disclosed transparently for editorial assessment.</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 - Hypoglycaemia Awareness and Item-Level Associations</dc:title>
  <dc:subject/>
  <dc:creator>Maria Manungkalit; Ni Putu Wulan Purnama Sari; Agustina Chriswinda Bura Mare</dc:creator>
  <cp:keywords/>
  <dc:description>generated by python-docx</dc:description>
  <cp:lastModifiedBy/>
  <cp:revision>1</cp:revision>
  <dcterms:created xsi:type="dcterms:W3CDTF">2013-12-23T23:15:00Z</dcterms:created>
  <dcterms:modified xsi:type="dcterms:W3CDTF">2013-12-23T23:15:00Z</dcterms:modified>
  <cp:category/>
</cp:coreProperties>
</file>