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938A" w14:textId="77777777" w:rsidR="00EB05F6" w:rsidRPr="00CD6CDA" w:rsidRDefault="00000000" w:rsidP="00CD6CDA">
      <w:pPr>
        <w:pStyle w:val="Title"/>
        <w:rPr>
          <w:color w:val="auto"/>
        </w:rPr>
      </w:pPr>
      <w:r w:rsidRPr="00CD6CDA">
        <w:rPr>
          <w:color w:val="auto"/>
        </w:rPr>
        <w:t>PRISMA-ScR checklist</w:t>
      </w:r>
    </w:p>
    <w:p w14:paraId="7BA8EAFF" w14:textId="77777777" w:rsidR="00EB05F6" w:rsidRPr="00CD6CDA" w:rsidRDefault="00000000" w:rsidP="00CD6CDA">
      <w:r w:rsidRPr="00CD6CDA">
        <w:rPr>
          <w:b/>
        </w:rPr>
        <w:t>Manuscript: Maternal nutritional and socioeconomic determinants of cleft lip and palate: a scoping review</w:t>
      </w:r>
    </w:p>
    <w:p w14:paraId="1A4C3EFC" w14:textId="77777777" w:rsidR="00EB05F6" w:rsidRPr="00CD6CDA" w:rsidRDefault="00000000" w:rsidP="00CD6CDA">
      <w:r w:rsidRPr="00CD6CDA">
        <w:t>Reporting guideline: PRISMA Extension for Scoping Reviews (PRISMA-ScR). Page references refer to the accompanying MJIRI manuscript.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648"/>
        <w:gridCol w:w="5537"/>
        <w:gridCol w:w="3021"/>
      </w:tblGrid>
      <w:tr w:rsidR="00EB05F6" w:rsidRPr="00CD6CDA" w14:paraId="202EBDBF" w14:textId="77777777" w:rsidTr="00CD6CDA">
        <w:trPr>
          <w:tblHeader/>
          <w:jc w:val="center"/>
        </w:trPr>
        <w:tc>
          <w:tcPr>
            <w:tcW w:w="1152" w:type="dxa"/>
          </w:tcPr>
          <w:p w14:paraId="7A19173F" w14:textId="77777777" w:rsidR="00EB05F6" w:rsidRPr="00CD6CDA" w:rsidRDefault="00000000" w:rsidP="00CD6CDA">
            <w:pPr>
              <w:spacing w:after="0"/>
            </w:pPr>
            <w:r w:rsidRPr="00CD6CDA">
              <w:rPr>
                <w:b/>
                <w:sz w:val="18"/>
              </w:rPr>
              <w:t>Section</w:t>
            </w:r>
          </w:p>
        </w:tc>
        <w:tc>
          <w:tcPr>
            <w:tcW w:w="648" w:type="dxa"/>
          </w:tcPr>
          <w:p w14:paraId="2F9DB397" w14:textId="77777777" w:rsidR="00EB05F6" w:rsidRPr="00CD6CDA" w:rsidRDefault="00000000" w:rsidP="00CD6CDA">
            <w:pPr>
              <w:spacing w:after="0"/>
            </w:pPr>
            <w:r w:rsidRPr="00CD6CDA">
              <w:rPr>
                <w:b/>
                <w:sz w:val="18"/>
              </w:rPr>
              <w:t>Item</w:t>
            </w:r>
          </w:p>
        </w:tc>
        <w:tc>
          <w:tcPr>
            <w:tcW w:w="5544" w:type="dxa"/>
          </w:tcPr>
          <w:p w14:paraId="4FFF6A51" w14:textId="77777777" w:rsidR="00EB05F6" w:rsidRPr="00CD6CDA" w:rsidRDefault="00000000" w:rsidP="00CD6CDA">
            <w:pPr>
              <w:spacing w:after="0"/>
            </w:pPr>
            <w:r w:rsidRPr="00CD6CDA">
              <w:rPr>
                <w:b/>
                <w:sz w:val="18"/>
              </w:rPr>
              <w:t>Checklist requirement (abridged)</w:t>
            </w:r>
          </w:p>
        </w:tc>
        <w:tc>
          <w:tcPr>
            <w:tcW w:w="3024" w:type="dxa"/>
          </w:tcPr>
          <w:p w14:paraId="149E83B0" w14:textId="77777777" w:rsidR="00EB05F6" w:rsidRPr="00CD6CDA" w:rsidRDefault="00000000" w:rsidP="00CD6CDA">
            <w:pPr>
              <w:spacing w:after="0"/>
            </w:pPr>
            <w:r w:rsidRPr="00CD6CDA">
              <w:rPr>
                <w:b/>
                <w:sz w:val="18"/>
              </w:rPr>
              <w:t>Location in manuscript</w:t>
            </w:r>
          </w:p>
        </w:tc>
      </w:tr>
      <w:tr w:rsidR="00EB05F6" w:rsidRPr="00CD6CDA" w14:paraId="22D0FF00" w14:textId="77777777" w:rsidTr="00CD6CDA">
        <w:trPr>
          <w:jc w:val="center"/>
        </w:trPr>
        <w:tc>
          <w:tcPr>
            <w:tcW w:w="1152" w:type="dxa"/>
          </w:tcPr>
          <w:p w14:paraId="3C3214D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Title</w:t>
            </w:r>
          </w:p>
        </w:tc>
        <w:tc>
          <w:tcPr>
            <w:tcW w:w="648" w:type="dxa"/>
          </w:tcPr>
          <w:p w14:paraId="685553E4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</w:t>
            </w:r>
          </w:p>
        </w:tc>
        <w:tc>
          <w:tcPr>
            <w:tcW w:w="5544" w:type="dxa"/>
          </w:tcPr>
          <w:p w14:paraId="2C8033FC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Identify the report as a scoping review.</w:t>
            </w:r>
          </w:p>
        </w:tc>
        <w:tc>
          <w:tcPr>
            <w:tcW w:w="3024" w:type="dxa"/>
          </w:tcPr>
          <w:p w14:paraId="4D57227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Title page; p. 1-2</w:t>
            </w:r>
          </w:p>
        </w:tc>
      </w:tr>
      <w:tr w:rsidR="00EB05F6" w:rsidRPr="00CD6CDA" w14:paraId="523981E6" w14:textId="77777777" w:rsidTr="00CD6CDA">
        <w:trPr>
          <w:jc w:val="center"/>
        </w:trPr>
        <w:tc>
          <w:tcPr>
            <w:tcW w:w="1152" w:type="dxa"/>
          </w:tcPr>
          <w:p w14:paraId="46D37472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Abstract</w:t>
            </w:r>
          </w:p>
        </w:tc>
        <w:tc>
          <w:tcPr>
            <w:tcW w:w="648" w:type="dxa"/>
          </w:tcPr>
          <w:p w14:paraId="39272443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2</w:t>
            </w:r>
          </w:p>
        </w:tc>
        <w:tc>
          <w:tcPr>
            <w:tcW w:w="5544" w:type="dxa"/>
          </w:tcPr>
          <w:p w14:paraId="2DA6F8EE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Provide a structured summary of the review.</w:t>
            </w:r>
          </w:p>
        </w:tc>
        <w:tc>
          <w:tcPr>
            <w:tcW w:w="3024" w:type="dxa"/>
          </w:tcPr>
          <w:p w14:paraId="79A88D16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p. 2</w:t>
            </w:r>
          </w:p>
        </w:tc>
      </w:tr>
      <w:tr w:rsidR="00EB05F6" w:rsidRPr="00CD6CDA" w14:paraId="0CE8CC14" w14:textId="77777777" w:rsidTr="00CD6CDA">
        <w:trPr>
          <w:jc w:val="center"/>
        </w:trPr>
        <w:tc>
          <w:tcPr>
            <w:tcW w:w="1152" w:type="dxa"/>
          </w:tcPr>
          <w:p w14:paraId="0339269B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Introduction</w:t>
            </w:r>
          </w:p>
        </w:tc>
        <w:tc>
          <w:tcPr>
            <w:tcW w:w="648" w:type="dxa"/>
          </w:tcPr>
          <w:p w14:paraId="428AB7D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3</w:t>
            </w:r>
          </w:p>
        </w:tc>
        <w:tc>
          <w:tcPr>
            <w:tcW w:w="5544" w:type="dxa"/>
          </w:tcPr>
          <w:p w14:paraId="5EBA868C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Explain the rationale for the review and why a scoping review is appropriate.</w:t>
            </w:r>
          </w:p>
        </w:tc>
        <w:tc>
          <w:tcPr>
            <w:tcW w:w="3024" w:type="dxa"/>
          </w:tcPr>
          <w:p w14:paraId="34C88D7D" w14:textId="12038496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 xml:space="preserve">pp. </w:t>
            </w:r>
            <w:r w:rsidR="007D1665" w:rsidRPr="007D1665">
              <w:rPr>
                <w:sz w:val="17"/>
              </w:rPr>
              <w:t>2–3</w:t>
            </w:r>
          </w:p>
        </w:tc>
      </w:tr>
      <w:tr w:rsidR="00EB05F6" w:rsidRPr="00CD6CDA" w14:paraId="044731D8" w14:textId="77777777" w:rsidTr="00CD6CDA">
        <w:trPr>
          <w:jc w:val="center"/>
        </w:trPr>
        <w:tc>
          <w:tcPr>
            <w:tcW w:w="1152" w:type="dxa"/>
          </w:tcPr>
          <w:p w14:paraId="59E9E2AC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Introduction</w:t>
            </w:r>
          </w:p>
        </w:tc>
        <w:tc>
          <w:tcPr>
            <w:tcW w:w="648" w:type="dxa"/>
          </w:tcPr>
          <w:p w14:paraId="7CA9BE4B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4</w:t>
            </w:r>
          </w:p>
        </w:tc>
        <w:tc>
          <w:tcPr>
            <w:tcW w:w="5544" w:type="dxa"/>
          </w:tcPr>
          <w:p w14:paraId="16F62CF9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State the review objective and key elements of the question.</w:t>
            </w:r>
          </w:p>
        </w:tc>
        <w:tc>
          <w:tcPr>
            <w:tcW w:w="3024" w:type="dxa"/>
          </w:tcPr>
          <w:p w14:paraId="7D280B52" w14:textId="3296FDDF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 xml:space="preserve">p. </w:t>
            </w:r>
            <w:r w:rsidR="007D1665">
              <w:rPr>
                <w:sz w:val="17"/>
              </w:rPr>
              <w:t>3</w:t>
            </w:r>
          </w:p>
        </w:tc>
      </w:tr>
      <w:tr w:rsidR="00EB05F6" w:rsidRPr="00CD6CDA" w14:paraId="716BFCCC" w14:textId="77777777" w:rsidTr="00CD6CDA">
        <w:trPr>
          <w:jc w:val="center"/>
        </w:trPr>
        <w:tc>
          <w:tcPr>
            <w:tcW w:w="1152" w:type="dxa"/>
          </w:tcPr>
          <w:p w14:paraId="3A4FD20F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Methods</w:t>
            </w:r>
          </w:p>
        </w:tc>
        <w:tc>
          <w:tcPr>
            <w:tcW w:w="648" w:type="dxa"/>
          </w:tcPr>
          <w:p w14:paraId="233A51D5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5</w:t>
            </w:r>
          </w:p>
        </w:tc>
        <w:tc>
          <w:tcPr>
            <w:tcW w:w="5544" w:type="dxa"/>
          </w:tcPr>
          <w:p w14:paraId="0F621DB1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State whether a protocol exists and provide registration information if applicable.</w:t>
            </w:r>
          </w:p>
        </w:tc>
        <w:tc>
          <w:tcPr>
            <w:tcW w:w="3024" w:type="dxa"/>
          </w:tcPr>
          <w:p w14:paraId="4219C373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Title page; p. 14 (Review registration: Not registered)</w:t>
            </w:r>
          </w:p>
        </w:tc>
      </w:tr>
      <w:tr w:rsidR="00EB05F6" w:rsidRPr="00CD6CDA" w14:paraId="2E4F1F7A" w14:textId="77777777" w:rsidTr="00CD6CDA">
        <w:trPr>
          <w:jc w:val="center"/>
        </w:trPr>
        <w:tc>
          <w:tcPr>
            <w:tcW w:w="1152" w:type="dxa"/>
          </w:tcPr>
          <w:p w14:paraId="56CE1F23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Methods</w:t>
            </w:r>
          </w:p>
        </w:tc>
        <w:tc>
          <w:tcPr>
            <w:tcW w:w="648" w:type="dxa"/>
          </w:tcPr>
          <w:p w14:paraId="3C8D5376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6</w:t>
            </w:r>
          </w:p>
        </w:tc>
        <w:tc>
          <w:tcPr>
            <w:tcW w:w="5544" w:type="dxa"/>
          </w:tcPr>
          <w:p w14:paraId="14C7B63A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Specify eligibility criteria for included evidence sources.</w:t>
            </w:r>
          </w:p>
        </w:tc>
        <w:tc>
          <w:tcPr>
            <w:tcW w:w="3024" w:type="dxa"/>
          </w:tcPr>
          <w:p w14:paraId="4CA6992D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p. 4</w:t>
            </w:r>
          </w:p>
        </w:tc>
      </w:tr>
      <w:tr w:rsidR="00EB05F6" w:rsidRPr="00CD6CDA" w14:paraId="07611670" w14:textId="77777777" w:rsidTr="00CD6CDA">
        <w:trPr>
          <w:jc w:val="center"/>
        </w:trPr>
        <w:tc>
          <w:tcPr>
            <w:tcW w:w="1152" w:type="dxa"/>
          </w:tcPr>
          <w:p w14:paraId="2C7753C7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Methods</w:t>
            </w:r>
          </w:p>
        </w:tc>
        <w:tc>
          <w:tcPr>
            <w:tcW w:w="648" w:type="dxa"/>
          </w:tcPr>
          <w:p w14:paraId="78D5C591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7</w:t>
            </w:r>
          </w:p>
        </w:tc>
        <w:tc>
          <w:tcPr>
            <w:tcW w:w="5544" w:type="dxa"/>
          </w:tcPr>
          <w:p w14:paraId="3C09486F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Describe all information sources used in the search.</w:t>
            </w:r>
          </w:p>
        </w:tc>
        <w:tc>
          <w:tcPr>
            <w:tcW w:w="3024" w:type="dxa"/>
          </w:tcPr>
          <w:p w14:paraId="4B2C8E6F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p. 4; Table 1, p. 5</w:t>
            </w:r>
          </w:p>
        </w:tc>
      </w:tr>
      <w:tr w:rsidR="00EB05F6" w:rsidRPr="00CD6CDA" w14:paraId="1CE1838F" w14:textId="77777777" w:rsidTr="00CD6CDA">
        <w:trPr>
          <w:jc w:val="center"/>
        </w:trPr>
        <w:tc>
          <w:tcPr>
            <w:tcW w:w="1152" w:type="dxa"/>
          </w:tcPr>
          <w:p w14:paraId="32A67F8F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Methods</w:t>
            </w:r>
          </w:p>
        </w:tc>
        <w:tc>
          <w:tcPr>
            <w:tcW w:w="648" w:type="dxa"/>
          </w:tcPr>
          <w:p w14:paraId="3878659E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8</w:t>
            </w:r>
          </w:p>
        </w:tc>
        <w:tc>
          <w:tcPr>
            <w:tcW w:w="5544" w:type="dxa"/>
          </w:tcPr>
          <w:p w14:paraId="7DDF41FA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Present the full electronic search strategy for at least one database.</w:t>
            </w:r>
          </w:p>
        </w:tc>
        <w:tc>
          <w:tcPr>
            <w:tcW w:w="3024" w:type="dxa"/>
          </w:tcPr>
          <w:p w14:paraId="78F2FD04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Table 1, p. 5</w:t>
            </w:r>
          </w:p>
        </w:tc>
      </w:tr>
      <w:tr w:rsidR="00EB05F6" w:rsidRPr="00CD6CDA" w14:paraId="17B424A8" w14:textId="77777777" w:rsidTr="00CD6CDA">
        <w:trPr>
          <w:jc w:val="center"/>
        </w:trPr>
        <w:tc>
          <w:tcPr>
            <w:tcW w:w="1152" w:type="dxa"/>
          </w:tcPr>
          <w:p w14:paraId="1280B73B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Methods</w:t>
            </w:r>
          </w:p>
        </w:tc>
        <w:tc>
          <w:tcPr>
            <w:tcW w:w="648" w:type="dxa"/>
          </w:tcPr>
          <w:p w14:paraId="6F020156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9</w:t>
            </w:r>
          </w:p>
        </w:tc>
        <w:tc>
          <w:tcPr>
            <w:tcW w:w="5544" w:type="dxa"/>
          </w:tcPr>
          <w:p w14:paraId="3AFA3535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Describe the process for selecting evidence sources.</w:t>
            </w:r>
          </w:p>
        </w:tc>
        <w:tc>
          <w:tcPr>
            <w:tcW w:w="3024" w:type="dxa"/>
          </w:tcPr>
          <w:p w14:paraId="2BD7FA9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p. 4; Figure 1, p. 6</w:t>
            </w:r>
          </w:p>
        </w:tc>
      </w:tr>
      <w:tr w:rsidR="00EB05F6" w:rsidRPr="00CD6CDA" w14:paraId="41CCE63A" w14:textId="77777777" w:rsidTr="00CD6CDA">
        <w:trPr>
          <w:jc w:val="center"/>
        </w:trPr>
        <w:tc>
          <w:tcPr>
            <w:tcW w:w="1152" w:type="dxa"/>
          </w:tcPr>
          <w:p w14:paraId="74EEF94D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Methods</w:t>
            </w:r>
          </w:p>
        </w:tc>
        <w:tc>
          <w:tcPr>
            <w:tcW w:w="648" w:type="dxa"/>
          </w:tcPr>
          <w:p w14:paraId="0EDEE8A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10</w:t>
            </w:r>
          </w:p>
        </w:tc>
        <w:tc>
          <w:tcPr>
            <w:tcW w:w="5544" w:type="dxa"/>
          </w:tcPr>
          <w:p w14:paraId="188EFA19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Describe the data charting process.</w:t>
            </w:r>
          </w:p>
        </w:tc>
        <w:tc>
          <w:tcPr>
            <w:tcW w:w="3024" w:type="dxa"/>
          </w:tcPr>
          <w:p w14:paraId="401D5EDC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p. 4</w:t>
            </w:r>
          </w:p>
        </w:tc>
      </w:tr>
      <w:tr w:rsidR="00EB05F6" w:rsidRPr="00CD6CDA" w14:paraId="7867CA50" w14:textId="77777777" w:rsidTr="00CD6CDA">
        <w:trPr>
          <w:jc w:val="center"/>
        </w:trPr>
        <w:tc>
          <w:tcPr>
            <w:tcW w:w="1152" w:type="dxa"/>
          </w:tcPr>
          <w:p w14:paraId="6CA923C6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Methods</w:t>
            </w:r>
          </w:p>
        </w:tc>
        <w:tc>
          <w:tcPr>
            <w:tcW w:w="648" w:type="dxa"/>
          </w:tcPr>
          <w:p w14:paraId="2FCE4191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11</w:t>
            </w:r>
          </w:p>
        </w:tc>
        <w:tc>
          <w:tcPr>
            <w:tcW w:w="5544" w:type="dxa"/>
          </w:tcPr>
          <w:p w14:paraId="16B61B0A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List and define variables for which data were charted.</w:t>
            </w:r>
          </w:p>
        </w:tc>
        <w:tc>
          <w:tcPr>
            <w:tcW w:w="3024" w:type="dxa"/>
          </w:tcPr>
          <w:p w14:paraId="63380D6C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p. 4; Table 3, pp. 7-10</w:t>
            </w:r>
          </w:p>
        </w:tc>
      </w:tr>
      <w:tr w:rsidR="00EB05F6" w:rsidRPr="00CD6CDA" w14:paraId="5FCB544D" w14:textId="77777777" w:rsidTr="00CD6CDA">
        <w:trPr>
          <w:jc w:val="center"/>
        </w:trPr>
        <w:tc>
          <w:tcPr>
            <w:tcW w:w="1152" w:type="dxa"/>
          </w:tcPr>
          <w:p w14:paraId="40C95659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Methods</w:t>
            </w:r>
          </w:p>
        </w:tc>
        <w:tc>
          <w:tcPr>
            <w:tcW w:w="648" w:type="dxa"/>
          </w:tcPr>
          <w:p w14:paraId="070274C5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12</w:t>
            </w:r>
          </w:p>
        </w:tc>
        <w:tc>
          <w:tcPr>
            <w:tcW w:w="5544" w:type="dxa"/>
          </w:tcPr>
          <w:p w14:paraId="04465448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State whether critical appraisal was performed and how results were used.</w:t>
            </w:r>
          </w:p>
        </w:tc>
        <w:tc>
          <w:tcPr>
            <w:tcW w:w="3024" w:type="dxa"/>
          </w:tcPr>
          <w:p w14:paraId="191BEFCD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p. 4</w:t>
            </w:r>
          </w:p>
        </w:tc>
      </w:tr>
      <w:tr w:rsidR="00EB05F6" w:rsidRPr="00CD6CDA" w14:paraId="64C22C4E" w14:textId="77777777" w:rsidTr="00CD6CDA">
        <w:trPr>
          <w:jc w:val="center"/>
        </w:trPr>
        <w:tc>
          <w:tcPr>
            <w:tcW w:w="1152" w:type="dxa"/>
          </w:tcPr>
          <w:p w14:paraId="166DFD18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Methods</w:t>
            </w:r>
          </w:p>
        </w:tc>
        <w:tc>
          <w:tcPr>
            <w:tcW w:w="648" w:type="dxa"/>
          </w:tcPr>
          <w:p w14:paraId="14934382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13</w:t>
            </w:r>
          </w:p>
        </w:tc>
        <w:tc>
          <w:tcPr>
            <w:tcW w:w="5544" w:type="dxa"/>
          </w:tcPr>
          <w:p w14:paraId="70919822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Describe methods for handling and summarising charted data.</w:t>
            </w:r>
          </w:p>
        </w:tc>
        <w:tc>
          <w:tcPr>
            <w:tcW w:w="3024" w:type="dxa"/>
          </w:tcPr>
          <w:p w14:paraId="1C863C4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p. 4</w:t>
            </w:r>
          </w:p>
        </w:tc>
      </w:tr>
      <w:tr w:rsidR="00EB05F6" w:rsidRPr="00CD6CDA" w14:paraId="4D32DC41" w14:textId="77777777" w:rsidTr="00CD6CDA">
        <w:trPr>
          <w:jc w:val="center"/>
        </w:trPr>
        <w:tc>
          <w:tcPr>
            <w:tcW w:w="1152" w:type="dxa"/>
          </w:tcPr>
          <w:p w14:paraId="082A8A0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Results</w:t>
            </w:r>
          </w:p>
        </w:tc>
        <w:tc>
          <w:tcPr>
            <w:tcW w:w="648" w:type="dxa"/>
          </w:tcPr>
          <w:p w14:paraId="62FCD76C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14</w:t>
            </w:r>
          </w:p>
        </w:tc>
        <w:tc>
          <w:tcPr>
            <w:tcW w:w="5544" w:type="dxa"/>
          </w:tcPr>
          <w:p w14:paraId="18E137A2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Report numbers screened, assessed, excluded, and included; provide reasons where available.</w:t>
            </w:r>
          </w:p>
        </w:tc>
        <w:tc>
          <w:tcPr>
            <w:tcW w:w="3024" w:type="dxa"/>
          </w:tcPr>
          <w:p w14:paraId="131FFCD3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Figure 1, p. 6</w:t>
            </w:r>
          </w:p>
        </w:tc>
      </w:tr>
      <w:tr w:rsidR="00EB05F6" w:rsidRPr="00CD6CDA" w14:paraId="7A054CE4" w14:textId="77777777" w:rsidTr="00CD6CDA">
        <w:trPr>
          <w:jc w:val="center"/>
        </w:trPr>
        <w:tc>
          <w:tcPr>
            <w:tcW w:w="1152" w:type="dxa"/>
          </w:tcPr>
          <w:p w14:paraId="33388CE5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Results</w:t>
            </w:r>
          </w:p>
        </w:tc>
        <w:tc>
          <w:tcPr>
            <w:tcW w:w="648" w:type="dxa"/>
          </w:tcPr>
          <w:p w14:paraId="1B81FA85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15</w:t>
            </w:r>
          </w:p>
        </w:tc>
        <w:tc>
          <w:tcPr>
            <w:tcW w:w="5544" w:type="dxa"/>
          </w:tcPr>
          <w:p w14:paraId="6474852C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Summarise characteristics of included evidence sources.</w:t>
            </w:r>
          </w:p>
        </w:tc>
        <w:tc>
          <w:tcPr>
            <w:tcW w:w="3024" w:type="dxa"/>
          </w:tcPr>
          <w:p w14:paraId="6525E66A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Table 3, pp. 7-10</w:t>
            </w:r>
          </w:p>
        </w:tc>
      </w:tr>
      <w:tr w:rsidR="00EB05F6" w:rsidRPr="00CD6CDA" w14:paraId="75EE0837" w14:textId="77777777" w:rsidTr="00CD6CDA">
        <w:trPr>
          <w:jc w:val="center"/>
        </w:trPr>
        <w:tc>
          <w:tcPr>
            <w:tcW w:w="1152" w:type="dxa"/>
          </w:tcPr>
          <w:p w14:paraId="3863C59C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Results</w:t>
            </w:r>
          </w:p>
        </w:tc>
        <w:tc>
          <w:tcPr>
            <w:tcW w:w="648" w:type="dxa"/>
          </w:tcPr>
          <w:p w14:paraId="66A0B209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16</w:t>
            </w:r>
          </w:p>
        </w:tc>
        <w:tc>
          <w:tcPr>
            <w:tcW w:w="5544" w:type="dxa"/>
          </w:tcPr>
          <w:p w14:paraId="3DDADE3C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Present critical appraisal results if undertaken.</w:t>
            </w:r>
          </w:p>
        </w:tc>
        <w:tc>
          <w:tcPr>
            <w:tcW w:w="3024" w:type="dxa"/>
          </w:tcPr>
          <w:p w14:paraId="108C6AE8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Not applicable; critical appraisal not conducted (p. 4)</w:t>
            </w:r>
          </w:p>
        </w:tc>
      </w:tr>
      <w:tr w:rsidR="00EB05F6" w:rsidRPr="00CD6CDA" w14:paraId="6A5766D3" w14:textId="77777777" w:rsidTr="00CD6CDA">
        <w:trPr>
          <w:jc w:val="center"/>
        </w:trPr>
        <w:tc>
          <w:tcPr>
            <w:tcW w:w="1152" w:type="dxa"/>
          </w:tcPr>
          <w:p w14:paraId="47BE203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Results</w:t>
            </w:r>
          </w:p>
        </w:tc>
        <w:tc>
          <w:tcPr>
            <w:tcW w:w="648" w:type="dxa"/>
          </w:tcPr>
          <w:p w14:paraId="63E5B52A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17</w:t>
            </w:r>
          </w:p>
        </w:tc>
        <w:tc>
          <w:tcPr>
            <w:tcW w:w="5544" w:type="dxa"/>
          </w:tcPr>
          <w:p w14:paraId="7E640364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For each included evidence source, present relevant charted data.</w:t>
            </w:r>
          </w:p>
        </w:tc>
        <w:tc>
          <w:tcPr>
            <w:tcW w:w="3024" w:type="dxa"/>
          </w:tcPr>
          <w:p w14:paraId="5DE30C3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Table 3, pp. 7-10</w:t>
            </w:r>
          </w:p>
        </w:tc>
      </w:tr>
      <w:tr w:rsidR="00EB05F6" w:rsidRPr="00CD6CDA" w14:paraId="06FB244D" w14:textId="77777777" w:rsidTr="00CD6CDA">
        <w:trPr>
          <w:jc w:val="center"/>
        </w:trPr>
        <w:tc>
          <w:tcPr>
            <w:tcW w:w="1152" w:type="dxa"/>
          </w:tcPr>
          <w:p w14:paraId="3610A13E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Results</w:t>
            </w:r>
          </w:p>
        </w:tc>
        <w:tc>
          <w:tcPr>
            <w:tcW w:w="648" w:type="dxa"/>
          </w:tcPr>
          <w:p w14:paraId="37069347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18</w:t>
            </w:r>
          </w:p>
        </w:tc>
        <w:tc>
          <w:tcPr>
            <w:tcW w:w="5544" w:type="dxa"/>
          </w:tcPr>
          <w:p w14:paraId="124CD6C6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Summarise and present charted results in relation to review objectives.</w:t>
            </w:r>
          </w:p>
        </w:tc>
        <w:tc>
          <w:tcPr>
            <w:tcW w:w="3024" w:type="dxa"/>
          </w:tcPr>
          <w:p w14:paraId="28D82473" w14:textId="48E369FC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pp. 10-1</w:t>
            </w:r>
            <w:r w:rsidR="007D1665">
              <w:rPr>
                <w:sz w:val="17"/>
              </w:rPr>
              <w:t>2</w:t>
            </w:r>
          </w:p>
        </w:tc>
      </w:tr>
      <w:tr w:rsidR="00EB05F6" w:rsidRPr="00CD6CDA" w14:paraId="7605C9D9" w14:textId="77777777" w:rsidTr="00CD6CDA">
        <w:trPr>
          <w:jc w:val="center"/>
        </w:trPr>
        <w:tc>
          <w:tcPr>
            <w:tcW w:w="1152" w:type="dxa"/>
          </w:tcPr>
          <w:p w14:paraId="6BAC4D4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Discussion</w:t>
            </w:r>
          </w:p>
        </w:tc>
        <w:tc>
          <w:tcPr>
            <w:tcW w:w="648" w:type="dxa"/>
          </w:tcPr>
          <w:p w14:paraId="4C1C81B1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19</w:t>
            </w:r>
          </w:p>
        </w:tc>
        <w:tc>
          <w:tcPr>
            <w:tcW w:w="5544" w:type="dxa"/>
          </w:tcPr>
          <w:p w14:paraId="7CA83D70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Summarise the main results and link them to the review objective.</w:t>
            </w:r>
          </w:p>
        </w:tc>
        <w:tc>
          <w:tcPr>
            <w:tcW w:w="3024" w:type="dxa"/>
          </w:tcPr>
          <w:p w14:paraId="5D49DF3B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pp. 12-13</w:t>
            </w:r>
          </w:p>
        </w:tc>
      </w:tr>
      <w:tr w:rsidR="00EB05F6" w:rsidRPr="00CD6CDA" w14:paraId="183F2746" w14:textId="77777777" w:rsidTr="00CD6CDA">
        <w:trPr>
          <w:jc w:val="center"/>
        </w:trPr>
        <w:tc>
          <w:tcPr>
            <w:tcW w:w="1152" w:type="dxa"/>
          </w:tcPr>
          <w:p w14:paraId="571D8DDB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Discussion</w:t>
            </w:r>
          </w:p>
        </w:tc>
        <w:tc>
          <w:tcPr>
            <w:tcW w:w="648" w:type="dxa"/>
          </w:tcPr>
          <w:p w14:paraId="23D7E67F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20</w:t>
            </w:r>
          </w:p>
        </w:tc>
        <w:tc>
          <w:tcPr>
            <w:tcW w:w="5544" w:type="dxa"/>
          </w:tcPr>
          <w:p w14:paraId="2CB26B1B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Discuss limitations of the scoping review process.</w:t>
            </w:r>
          </w:p>
        </w:tc>
        <w:tc>
          <w:tcPr>
            <w:tcW w:w="3024" w:type="dxa"/>
          </w:tcPr>
          <w:p w14:paraId="53C3C3E6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p. 13</w:t>
            </w:r>
          </w:p>
        </w:tc>
      </w:tr>
      <w:tr w:rsidR="00EB05F6" w:rsidRPr="00CD6CDA" w14:paraId="0D269AEA" w14:textId="77777777" w:rsidTr="00CD6CDA">
        <w:trPr>
          <w:jc w:val="center"/>
        </w:trPr>
        <w:tc>
          <w:tcPr>
            <w:tcW w:w="1152" w:type="dxa"/>
          </w:tcPr>
          <w:p w14:paraId="49D25E4E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Discussion</w:t>
            </w:r>
          </w:p>
        </w:tc>
        <w:tc>
          <w:tcPr>
            <w:tcW w:w="648" w:type="dxa"/>
          </w:tcPr>
          <w:p w14:paraId="2678A0D1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21</w:t>
            </w:r>
          </w:p>
        </w:tc>
        <w:tc>
          <w:tcPr>
            <w:tcW w:w="5544" w:type="dxa"/>
          </w:tcPr>
          <w:p w14:paraId="7CBE3A87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Provide an interpretation and implications of the findings.</w:t>
            </w:r>
          </w:p>
        </w:tc>
        <w:tc>
          <w:tcPr>
            <w:tcW w:w="3024" w:type="dxa"/>
          </w:tcPr>
          <w:p w14:paraId="28D84D9F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pp. 12-13</w:t>
            </w:r>
          </w:p>
        </w:tc>
      </w:tr>
      <w:tr w:rsidR="00EB05F6" w:rsidRPr="00CD6CDA" w14:paraId="24D8842C" w14:textId="77777777" w:rsidTr="00CD6CDA">
        <w:trPr>
          <w:jc w:val="center"/>
        </w:trPr>
        <w:tc>
          <w:tcPr>
            <w:tcW w:w="1152" w:type="dxa"/>
          </w:tcPr>
          <w:p w14:paraId="1D11C7CB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Funding</w:t>
            </w:r>
          </w:p>
        </w:tc>
        <w:tc>
          <w:tcPr>
            <w:tcW w:w="648" w:type="dxa"/>
          </w:tcPr>
          <w:p w14:paraId="4E2A86D8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22</w:t>
            </w:r>
          </w:p>
        </w:tc>
        <w:tc>
          <w:tcPr>
            <w:tcW w:w="5544" w:type="dxa"/>
          </w:tcPr>
          <w:p w14:paraId="5083ECFA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Describe funding sources for the review and any role of funders.</w:t>
            </w:r>
          </w:p>
        </w:tc>
        <w:tc>
          <w:tcPr>
            <w:tcW w:w="3024" w:type="dxa"/>
          </w:tcPr>
          <w:p w14:paraId="70270ADC" w14:textId="77777777" w:rsidR="00EB05F6" w:rsidRPr="00CD6CDA" w:rsidRDefault="00000000" w:rsidP="00CD6CDA">
            <w:pPr>
              <w:spacing w:after="0"/>
            </w:pPr>
            <w:r w:rsidRPr="00CD6CDA">
              <w:rPr>
                <w:sz w:val="17"/>
              </w:rPr>
              <w:t>p. 14</w:t>
            </w:r>
          </w:p>
        </w:tc>
      </w:tr>
    </w:tbl>
    <w:p w14:paraId="21535557" w14:textId="0427D6AD" w:rsidR="00EB05F6" w:rsidRPr="00CD6CDA" w:rsidRDefault="00000000" w:rsidP="00CD6CDA">
      <w:r w:rsidRPr="00CD6CDA">
        <w:t>Note: The authors should review the completed checklist and ensure all page numbers match the final uploaded manuscript after any final formatting changes.</w:t>
      </w:r>
      <w:r w:rsidR="00CD6CDA">
        <w:t xml:space="preserve"> </w:t>
      </w:r>
    </w:p>
    <w:sectPr w:rsidR="00EB05F6" w:rsidRPr="00CD6CDA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869750">
    <w:abstractNumId w:val="8"/>
  </w:num>
  <w:num w:numId="2" w16cid:durableId="1565139110">
    <w:abstractNumId w:val="6"/>
  </w:num>
  <w:num w:numId="3" w16cid:durableId="231696242">
    <w:abstractNumId w:val="5"/>
  </w:num>
  <w:num w:numId="4" w16cid:durableId="567495799">
    <w:abstractNumId w:val="4"/>
  </w:num>
  <w:num w:numId="5" w16cid:durableId="1001006081">
    <w:abstractNumId w:val="7"/>
  </w:num>
  <w:num w:numId="6" w16cid:durableId="1623920602">
    <w:abstractNumId w:val="3"/>
  </w:num>
  <w:num w:numId="7" w16cid:durableId="2140410623">
    <w:abstractNumId w:val="2"/>
  </w:num>
  <w:num w:numId="8" w16cid:durableId="1636182839">
    <w:abstractNumId w:val="1"/>
  </w:num>
  <w:num w:numId="9" w16cid:durableId="157261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23A"/>
    <w:rsid w:val="0029639D"/>
    <w:rsid w:val="00326F90"/>
    <w:rsid w:val="007D1665"/>
    <w:rsid w:val="00AA0D78"/>
    <w:rsid w:val="00AA1D8D"/>
    <w:rsid w:val="00B47730"/>
    <w:rsid w:val="00CB0664"/>
    <w:rsid w:val="00CD6CDA"/>
    <w:rsid w:val="00EB05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093FC8"/>
  <w14:defaultImageDpi w14:val="300"/>
  <w15:docId w15:val="{0256F28E-F09F-4FEB-A195-ED236462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3</cp:revision>
  <dcterms:created xsi:type="dcterms:W3CDTF">2026-06-29T01:02:00Z</dcterms:created>
  <dcterms:modified xsi:type="dcterms:W3CDTF">2026-06-29T01:10:00Z</dcterms:modified>
  <cp:category/>
</cp:coreProperties>
</file>