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B313F" w14:textId="77777777" w:rsidR="003F01E8" w:rsidRDefault="00000000">
      <w:pPr>
        <w:spacing w:before="61"/>
        <w:ind w:left="3" w:right="26"/>
        <w:jc w:val="center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261EB38C" wp14:editId="02DABC28">
                <wp:simplePos x="0" y="0"/>
                <wp:positionH relativeFrom="page">
                  <wp:posOffset>2404110</wp:posOffset>
                </wp:positionH>
                <wp:positionV relativeFrom="paragraph">
                  <wp:posOffset>153162</wp:posOffset>
                </wp:positionV>
                <wp:extent cx="915035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50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5035" h="635">
                              <a:moveTo>
                                <a:pt x="0" y="0"/>
                              </a:moveTo>
                              <a:lnTo>
                                <a:pt x="915035" y="635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D9324E" id="Graphic 1" o:spid="_x0000_s1026" style="position:absolute;margin-left:189.3pt;margin-top:12.05pt;width:72.05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15035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" path="m,l915035,635e" filled="f" strokeweight="2pt"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1C710A26" wp14:editId="379F0F73">
                <wp:simplePos x="0" y="0"/>
                <wp:positionH relativeFrom="page">
                  <wp:posOffset>3958590</wp:posOffset>
                </wp:positionH>
                <wp:positionV relativeFrom="paragraph">
                  <wp:posOffset>153162</wp:posOffset>
                </wp:positionV>
                <wp:extent cx="915035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50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5035" h="635">
                              <a:moveTo>
                                <a:pt x="0" y="0"/>
                              </a:moveTo>
                              <a:lnTo>
                                <a:pt x="915035" y="635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B83D5F" id="Graphic 2" o:spid="_x0000_s1026" style="position:absolute;margin-left:311.7pt;margin-top:12.05pt;width:72.05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15035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" path="m,l915035,635e" filled="f" strokeweight="2pt">
                <v:path arrowok="t"/>
                <w10:wrap anchorx="page"/>
              </v:shape>
            </w:pict>
          </mc:Fallback>
        </mc:AlternateContent>
      </w:r>
      <w:r>
        <w:rPr>
          <w:b/>
          <w:spacing w:val="-2"/>
          <w:sz w:val="28"/>
        </w:rPr>
        <w:t>Iranian</w:t>
      </w:r>
    </w:p>
    <w:p w14:paraId="7A5D2D87" w14:textId="77777777" w:rsidR="003F01E8" w:rsidRDefault="00000000">
      <w:pPr>
        <w:pStyle w:val="Heading1"/>
      </w:pPr>
      <w:r>
        <w:rPr>
          <w:spacing w:val="-2"/>
        </w:rPr>
        <w:t>BIOMEDICAL</w:t>
      </w:r>
      <w:r>
        <w:rPr>
          <w:spacing w:val="-5"/>
        </w:rPr>
        <w:t xml:space="preserve"> </w:t>
      </w:r>
      <w:r>
        <w:rPr>
          <w:spacing w:val="-2"/>
        </w:rPr>
        <w:t>JOURNAL</w:t>
      </w:r>
    </w:p>
    <w:p w14:paraId="63A886C2" w14:textId="77777777" w:rsidR="003F01E8" w:rsidRDefault="00000000">
      <w:pPr>
        <w:pStyle w:val="BodyText"/>
        <w:spacing w:before="3"/>
        <w:rPr>
          <w:b/>
          <w:sz w:val="15"/>
        </w:rPr>
      </w:pPr>
      <w:r>
        <w:rPr>
          <w:b/>
          <w:noProof/>
          <w:sz w:val="15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C208FBB" wp14:editId="3836FAC9">
                <wp:simplePos x="0" y="0"/>
                <wp:positionH relativeFrom="page">
                  <wp:posOffset>2404110</wp:posOffset>
                </wp:positionH>
                <wp:positionV relativeFrom="paragraph">
                  <wp:posOffset>127164</wp:posOffset>
                </wp:positionV>
                <wp:extent cx="246951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69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69515" h="635">
                              <a:moveTo>
                                <a:pt x="0" y="0"/>
                              </a:moveTo>
                              <a:lnTo>
                                <a:pt x="2469515" y="635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37EB58" id="Graphic 3" o:spid="_x0000_s1026" style="position:absolute;margin-left:189.3pt;margin-top:10pt;width:194.4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69515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" path="m,l2469515,635e" filled="f" strokeweight=".70553mm">
                <v:path arrowok="t"/>
                <w10:wrap type="topAndBottom" anchorx="page"/>
              </v:shape>
            </w:pict>
          </mc:Fallback>
        </mc:AlternateContent>
      </w:r>
    </w:p>
    <w:p w14:paraId="53469DE9" w14:textId="77777777" w:rsidR="003F01E8" w:rsidRDefault="003F01E8">
      <w:pPr>
        <w:pStyle w:val="BodyText"/>
        <w:spacing w:before="56"/>
        <w:rPr>
          <w:b/>
          <w:sz w:val="32"/>
        </w:rPr>
      </w:pPr>
    </w:p>
    <w:p w14:paraId="5724E0E4" w14:textId="77777777" w:rsidR="003F01E8" w:rsidRDefault="00000000">
      <w:pPr>
        <w:pStyle w:val="Heading2"/>
      </w:pPr>
      <w:r>
        <w:t>SUBMISSION</w:t>
      </w:r>
      <w:r>
        <w:rPr>
          <w:spacing w:val="-1"/>
        </w:rPr>
        <w:t xml:space="preserve"> </w:t>
      </w:r>
      <w:r>
        <w:rPr>
          <w:spacing w:val="-4"/>
        </w:rPr>
        <w:t>FORM</w:t>
      </w:r>
    </w:p>
    <w:p w14:paraId="3CD45E39" w14:textId="77777777" w:rsidR="003F01E8" w:rsidRDefault="003F01E8">
      <w:pPr>
        <w:pStyle w:val="BodyText"/>
        <w:spacing w:before="0"/>
        <w:rPr>
          <w:b/>
          <w:sz w:val="22"/>
        </w:rPr>
      </w:pPr>
    </w:p>
    <w:p w14:paraId="3A2F90EA" w14:textId="77777777" w:rsidR="003F01E8" w:rsidRDefault="003F01E8">
      <w:pPr>
        <w:pStyle w:val="BodyText"/>
        <w:spacing w:before="43"/>
        <w:rPr>
          <w:b/>
          <w:sz w:val="22"/>
        </w:rPr>
      </w:pPr>
    </w:p>
    <w:p w14:paraId="4DD7438A" w14:textId="643ACB0E" w:rsidR="003F01E8" w:rsidRDefault="00000000">
      <w:pPr>
        <w:ind w:left="2"/>
        <w:rPr>
          <w:b/>
        </w:rPr>
      </w:pPr>
      <w:r>
        <w:rPr>
          <w:b/>
        </w:rPr>
        <w:t>Corresponding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Author:</w:t>
      </w:r>
      <w:r w:rsidR="00A008E6">
        <w:rPr>
          <w:b/>
          <w:spacing w:val="-2"/>
        </w:rPr>
        <w:t xml:space="preserve"> </w:t>
      </w:r>
      <w:r w:rsidR="00A008E6">
        <w:t xml:space="preserve">Atna </w:t>
      </w:r>
      <w:proofErr w:type="spellStart"/>
      <w:r w:rsidR="00A008E6">
        <w:t>Permana</w:t>
      </w:r>
      <w:proofErr w:type="spellEnd"/>
    </w:p>
    <w:p w14:paraId="5646D980" w14:textId="77777777" w:rsidR="003F01E8" w:rsidRDefault="003F01E8">
      <w:pPr>
        <w:pStyle w:val="BodyText"/>
        <w:spacing w:before="13"/>
        <w:rPr>
          <w:b/>
          <w:sz w:val="22"/>
        </w:rPr>
      </w:pPr>
    </w:p>
    <w:p w14:paraId="7712F191" w14:textId="25166B80" w:rsidR="003F01E8" w:rsidRPr="00A008E6" w:rsidRDefault="00000000" w:rsidP="00A008E6">
      <w:pPr>
        <w:ind w:left="2"/>
        <w:rPr>
          <w:b/>
          <w:bCs/>
          <w:spacing w:val="-2"/>
        </w:rPr>
      </w:pPr>
      <w:r>
        <w:rPr>
          <w:b/>
        </w:rPr>
        <w:t xml:space="preserve">Manuscript </w:t>
      </w:r>
      <w:r>
        <w:rPr>
          <w:b/>
          <w:spacing w:val="-2"/>
        </w:rPr>
        <w:t>Title:</w:t>
      </w:r>
      <w:r w:rsidR="00A008E6">
        <w:rPr>
          <w:b/>
          <w:spacing w:val="-2"/>
        </w:rPr>
        <w:t xml:space="preserve"> </w:t>
      </w:r>
      <w:r w:rsidR="00A008E6" w:rsidRPr="00A008E6">
        <w:rPr>
          <w:b/>
          <w:bCs/>
          <w:spacing w:val="-2"/>
        </w:rPr>
        <w:t xml:space="preserve">Molecular Confirmation and Phylogenetic Analysis of Human </w:t>
      </w:r>
      <w:r w:rsidR="00A008E6" w:rsidRPr="00A008E6">
        <w:rPr>
          <w:b/>
          <w:bCs/>
          <w:i/>
          <w:spacing w:val="-2"/>
        </w:rPr>
        <w:t>BGN</w:t>
      </w:r>
      <w:r w:rsidR="00A008E6" w:rsidRPr="00A008E6">
        <w:rPr>
          <w:b/>
          <w:bCs/>
          <w:spacing w:val="-2"/>
        </w:rPr>
        <w:t xml:space="preserve"> and </w:t>
      </w:r>
      <w:r w:rsidR="00A008E6" w:rsidRPr="00A008E6">
        <w:rPr>
          <w:b/>
          <w:bCs/>
          <w:i/>
          <w:spacing w:val="-2"/>
        </w:rPr>
        <w:t>G6PD</w:t>
      </w:r>
      <w:r w:rsidR="00A008E6" w:rsidRPr="00A008E6">
        <w:rPr>
          <w:b/>
          <w:bCs/>
          <w:spacing w:val="-2"/>
        </w:rPr>
        <w:t xml:space="preserve"> Gene Fragments Using Sanger Sequencing</w:t>
      </w:r>
    </w:p>
    <w:p w14:paraId="2CCA415C" w14:textId="77777777" w:rsidR="003F01E8" w:rsidRDefault="003F01E8">
      <w:pPr>
        <w:pStyle w:val="BodyText"/>
        <w:spacing w:before="103"/>
        <w:rPr>
          <w:b/>
          <w:sz w:val="22"/>
        </w:rPr>
      </w:pPr>
    </w:p>
    <w:p w14:paraId="663A3FA9" w14:textId="77777777" w:rsidR="003F01E8" w:rsidRDefault="00000000">
      <w:pPr>
        <w:tabs>
          <w:tab w:val="left" w:pos="3689"/>
          <w:tab w:val="left" w:pos="5237"/>
          <w:tab w:val="left" w:pos="8012"/>
        </w:tabs>
        <w:spacing w:before="1"/>
        <w:ind w:left="2"/>
        <w:rPr>
          <w:rFonts w:ascii="Wingdings" w:hAnsi="Wingdings"/>
          <w:sz w:val="20"/>
        </w:rPr>
      </w:pPr>
      <w:r>
        <w:rPr>
          <w:b/>
          <w:sz w:val="20"/>
        </w:rPr>
        <w:t>Type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submission:</w:t>
      </w:r>
      <w:r>
        <w:rPr>
          <w:b/>
          <w:spacing w:val="39"/>
          <w:sz w:val="20"/>
        </w:rPr>
        <w:t xml:space="preserve"> </w:t>
      </w:r>
      <w:r>
        <w:rPr>
          <w:sz w:val="20"/>
        </w:rPr>
        <w:t>Review</w:t>
      </w:r>
      <w:r>
        <w:rPr>
          <w:spacing w:val="-10"/>
          <w:sz w:val="20"/>
        </w:rPr>
        <w:t xml:space="preserve"> </w:t>
      </w:r>
      <w:r>
        <w:rPr>
          <w:sz w:val="20"/>
        </w:rPr>
        <w:t>article</w:t>
      </w:r>
      <w:r>
        <w:rPr>
          <w:spacing w:val="-6"/>
          <w:sz w:val="20"/>
        </w:rPr>
        <w:t xml:space="preserve"> </w:t>
      </w:r>
      <w:r>
        <w:rPr>
          <w:rFonts w:ascii="Wingdings" w:hAnsi="Wingdings"/>
          <w:spacing w:val="-10"/>
          <w:sz w:val="20"/>
        </w:rPr>
        <w:t></w:t>
      </w:r>
      <w:r>
        <w:rPr>
          <w:sz w:val="20"/>
        </w:rPr>
        <w:tab/>
        <w:t>Full</w:t>
      </w:r>
      <w:r>
        <w:rPr>
          <w:spacing w:val="-5"/>
          <w:sz w:val="20"/>
        </w:rPr>
        <w:t xml:space="preserve"> </w:t>
      </w:r>
      <w:r>
        <w:rPr>
          <w:sz w:val="20"/>
        </w:rPr>
        <w:t>paper</w:t>
      </w:r>
      <w:r>
        <w:rPr>
          <w:spacing w:val="-2"/>
          <w:sz w:val="20"/>
        </w:rPr>
        <w:t xml:space="preserve"> </w:t>
      </w:r>
      <w:r>
        <w:rPr>
          <w:rFonts w:ascii="Wingdings" w:hAnsi="Wingdings"/>
          <w:spacing w:val="-10"/>
          <w:sz w:val="20"/>
        </w:rPr>
        <w:t></w:t>
      </w:r>
      <w:r>
        <w:rPr>
          <w:sz w:val="20"/>
        </w:rPr>
        <w:tab/>
      </w:r>
      <w:r>
        <w:rPr>
          <w:spacing w:val="-2"/>
          <w:sz w:val="20"/>
        </w:rPr>
        <w:t>Short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Communication</w:t>
      </w:r>
      <w:r>
        <w:rPr>
          <w:spacing w:val="3"/>
          <w:sz w:val="20"/>
        </w:rPr>
        <w:t xml:space="preserve"> </w:t>
      </w:r>
      <w:r>
        <w:rPr>
          <w:rFonts w:ascii="Wingdings" w:hAnsi="Wingdings"/>
          <w:spacing w:val="-10"/>
          <w:sz w:val="20"/>
        </w:rPr>
        <w:t></w:t>
      </w:r>
      <w:r>
        <w:rPr>
          <w:sz w:val="20"/>
        </w:rPr>
        <w:tab/>
        <w:t>Case</w:t>
      </w:r>
      <w:r>
        <w:rPr>
          <w:spacing w:val="-5"/>
          <w:sz w:val="20"/>
        </w:rPr>
        <w:t xml:space="preserve"> </w:t>
      </w:r>
      <w:r>
        <w:rPr>
          <w:sz w:val="20"/>
        </w:rPr>
        <w:t>Report</w:t>
      </w:r>
      <w:r>
        <w:rPr>
          <w:spacing w:val="-4"/>
          <w:sz w:val="20"/>
        </w:rPr>
        <w:t xml:space="preserve"> </w:t>
      </w:r>
      <w:r>
        <w:rPr>
          <w:rFonts w:ascii="Wingdings" w:hAnsi="Wingdings"/>
          <w:spacing w:val="-10"/>
          <w:sz w:val="20"/>
        </w:rPr>
        <w:t></w:t>
      </w:r>
    </w:p>
    <w:p w14:paraId="63A91D0B" w14:textId="77777777" w:rsidR="003F01E8" w:rsidRDefault="003F01E8">
      <w:pPr>
        <w:pStyle w:val="BodyText"/>
        <w:spacing w:before="47"/>
        <w:rPr>
          <w:rFonts w:ascii="Wingdings" w:hAnsi="Wingdings"/>
        </w:rPr>
      </w:pPr>
    </w:p>
    <w:p w14:paraId="69CC295A" w14:textId="77777777" w:rsidR="003F01E8" w:rsidRDefault="00000000">
      <w:pPr>
        <w:ind w:left="2"/>
        <w:rPr>
          <w:b/>
        </w:rPr>
      </w:pPr>
      <w:r>
        <w:rPr>
          <w:b/>
        </w:rPr>
        <w:t>Mailing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Address:</w:t>
      </w:r>
    </w:p>
    <w:p w14:paraId="585B5349" w14:textId="77777777" w:rsidR="003F01E8" w:rsidRDefault="003F01E8">
      <w:pPr>
        <w:pStyle w:val="BodyText"/>
        <w:spacing w:before="0"/>
        <w:rPr>
          <w:b/>
          <w:sz w:val="22"/>
        </w:rPr>
      </w:pPr>
    </w:p>
    <w:p w14:paraId="4296FF72" w14:textId="77777777" w:rsidR="003F01E8" w:rsidRDefault="003F01E8">
      <w:pPr>
        <w:pStyle w:val="BodyText"/>
        <w:spacing w:before="19"/>
        <w:rPr>
          <w:b/>
          <w:sz w:val="22"/>
        </w:rPr>
      </w:pPr>
    </w:p>
    <w:p w14:paraId="35D28FC8" w14:textId="45E4EEB9" w:rsidR="003F01E8" w:rsidRDefault="00000000">
      <w:pPr>
        <w:ind w:left="2"/>
        <w:rPr>
          <w:b/>
        </w:rPr>
      </w:pPr>
      <w:r>
        <w:rPr>
          <w:b/>
          <w:spacing w:val="-2"/>
        </w:rPr>
        <w:t>Phone:</w:t>
      </w:r>
      <w:r w:rsidR="00A008E6">
        <w:rPr>
          <w:b/>
          <w:spacing w:val="-2"/>
        </w:rPr>
        <w:t xml:space="preserve"> </w:t>
      </w:r>
      <w:r w:rsidR="00A008E6">
        <w:t>081931200083</w:t>
      </w:r>
    </w:p>
    <w:p w14:paraId="69E2BD8D" w14:textId="5E717052" w:rsidR="003F01E8" w:rsidRDefault="00000000">
      <w:pPr>
        <w:spacing w:before="45"/>
        <w:ind w:left="2"/>
        <w:rPr>
          <w:b/>
        </w:rPr>
      </w:pPr>
      <w:r>
        <w:rPr>
          <w:b/>
          <w:spacing w:val="-4"/>
        </w:rPr>
        <w:t>Fax:</w:t>
      </w:r>
      <w:r w:rsidR="00A008E6">
        <w:rPr>
          <w:b/>
          <w:spacing w:val="-4"/>
        </w:rPr>
        <w:t xml:space="preserve"> -</w:t>
      </w:r>
    </w:p>
    <w:p w14:paraId="3A8EB885" w14:textId="24FCF467" w:rsidR="003F01E8" w:rsidRDefault="00000000">
      <w:pPr>
        <w:spacing w:before="44"/>
        <w:ind w:left="2"/>
        <w:rPr>
          <w:b/>
        </w:rPr>
      </w:pPr>
      <w:r>
        <w:rPr>
          <w:b/>
          <w:spacing w:val="-2"/>
        </w:rPr>
        <w:t>E-mail:</w:t>
      </w:r>
      <w:r w:rsidR="00A008E6">
        <w:rPr>
          <w:b/>
          <w:spacing w:val="-2"/>
        </w:rPr>
        <w:t xml:space="preserve"> </w:t>
      </w:r>
      <w:r w:rsidR="00A008E6">
        <w:t>atnap@yahoo.com</w:t>
      </w:r>
    </w:p>
    <w:p w14:paraId="1049882E" w14:textId="77777777" w:rsidR="003F01E8" w:rsidRDefault="003F01E8">
      <w:pPr>
        <w:pStyle w:val="BodyText"/>
        <w:spacing w:before="51"/>
        <w:rPr>
          <w:b/>
          <w:sz w:val="22"/>
        </w:rPr>
      </w:pPr>
    </w:p>
    <w:p w14:paraId="6FFA1996" w14:textId="77777777" w:rsidR="003F01E8" w:rsidRDefault="00000000">
      <w:pPr>
        <w:ind w:left="2"/>
        <w:rPr>
          <w:b/>
        </w:rPr>
      </w:pPr>
      <w:r>
        <w:rPr>
          <w:b/>
        </w:rPr>
        <w:t xml:space="preserve">Checklist </w:t>
      </w:r>
      <w:r>
        <w:rPr>
          <w:b/>
          <w:spacing w:val="-2"/>
        </w:rPr>
        <w:t>(required)</w:t>
      </w:r>
    </w:p>
    <w:p w14:paraId="68B47744" w14:textId="77777777" w:rsidR="003F01E8" w:rsidRDefault="00000000">
      <w:pPr>
        <w:pStyle w:val="ListParagraph"/>
        <w:numPr>
          <w:ilvl w:val="0"/>
          <w:numId w:val="1"/>
        </w:numPr>
        <w:tabs>
          <w:tab w:val="left" w:pos="229"/>
        </w:tabs>
        <w:spacing w:before="121"/>
        <w:ind w:left="229" w:hanging="227"/>
        <w:rPr>
          <w:sz w:val="20"/>
        </w:rPr>
      </w:pPr>
      <w:r>
        <w:rPr>
          <w:sz w:val="20"/>
        </w:rPr>
        <w:t>Abstract</w:t>
      </w:r>
      <w:r>
        <w:rPr>
          <w:spacing w:val="-7"/>
          <w:sz w:val="20"/>
        </w:rPr>
        <w:t xml:space="preserve"> </w:t>
      </w:r>
      <w:r>
        <w:rPr>
          <w:sz w:val="20"/>
        </w:rPr>
        <w:t>does</w:t>
      </w:r>
      <w:r>
        <w:rPr>
          <w:spacing w:val="-8"/>
          <w:sz w:val="20"/>
        </w:rPr>
        <w:t xml:space="preserve"> </w:t>
      </w:r>
      <w:r>
        <w:rPr>
          <w:sz w:val="20"/>
        </w:rPr>
        <w:t>not</w:t>
      </w:r>
      <w:r>
        <w:rPr>
          <w:spacing w:val="-8"/>
          <w:sz w:val="20"/>
        </w:rPr>
        <w:t xml:space="preserve"> </w:t>
      </w:r>
      <w:r>
        <w:rPr>
          <w:sz w:val="20"/>
        </w:rPr>
        <w:t>exceed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maximum</w:t>
      </w:r>
      <w:r>
        <w:rPr>
          <w:spacing w:val="-10"/>
          <w:sz w:val="20"/>
        </w:rPr>
        <w:t xml:space="preserve"> </w:t>
      </w:r>
      <w:r>
        <w:rPr>
          <w:sz w:val="20"/>
        </w:rPr>
        <w:t>word</w:t>
      </w:r>
      <w:r>
        <w:rPr>
          <w:spacing w:val="-7"/>
          <w:sz w:val="20"/>
        </w:rPr>
        <w:t xml:space="preserve"> </w:t>
      </w:r>
      <w:r>
        <w:rPr>
          <w:sz w:val="20"/>
        </w:rPr>
        <w:t>limit</w:t>
      </w:r>
      <w:r>
        <w:rPr>
          <w:spacing w:val="-8"/>
          <w:sz w:val="20"/>
        </w:rPr>
        <w:t xml:space="preserve"> </w:t>
      </w:r>
      <w:r>
        <w:rPr>
          <w:sz w:val="20"/>
        </w:rPr>
        <w:t>(refer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instructions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authors)</w:t>
      </w:r>
    </w:p>
    <w:p w14:paraId="6E505B92" w14:textId="77777777" w:rsidR="003F01E8" w:rsidRDefault="00000000">
      <w:pPr>
        <w:pStyle w:val="ListParagraph"/>
        <w:numPr>
          <w:ilvl w:val="0"/>
          <w:numId w:val="1"/>
        </w:numPr>
        <w:tabs>
          <w:tab w:val="left" w:pos="229"/>
        </w:tabs>
        <w:ind w:left="229" w:hanging="227"/>
        <w:rPr>
          <w:sz w:val="20"/>
        </w:rPr>
      </w:pPr>
      <w:r>
        <w:rPr>
          <w:sz w:val="20"/>
        </w:rPr>
        <w:t>3-5</w:t>
      </w:r>
      <w:r>
        <w:rPr>
          <w:spacing w:val="-6"/>
          <w:sz w:val="20"/>
        </w:rPr>
        <w:t xml:space="preserve"> </w:t>
      </w:r>
      <w:r>
        <w:rPr>
          <w:sz w:val="20"/>
        </w:rPr>
        <w:t>keywords</w:t>
      </w:r>
      <w:r>
        <w:rPr>
          <w:spacing w:val="-6"/>
          <w:sz w:val="20"/>
        </w:rPr>
        <w:t xml:space="preserve"> </w:t>
      </w:r>
      <w:r>
        <w:rPr>
          <w:sz w:val="20"/>
        </w:rPr>
        <w:t>(selected</w:t>
      </w:r>
      <w:r>
        <w:rPr>
          <w:spacing w:val="-5"/>
          <w:sz w:val="20"/>
        </w:rPr>
        <w:t xml:space="preserve"> </w:t>
      </w:r>
      <w:r>
        <w:rPr>
          <w:sz w:val="20"/>
        </w:rPr>
        <w:t>from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Medical</w:t>
      </w:r>
      <w:r>
        <w:rPr>
          <w:spacing w:val="-7"/>
          <w:sz w:val="20"/>
        </w:rPr>
        <w:t xml:space="preserve"> </w:t>
      </w:r>
      <w:r>
        <w:rPr>
          <w:sz w:val="20"/>
        </w:rPr>
        <w:t>Subject</w:t>
      </w:r>
      <w:r>
        <w:rPr>
          <w:spacing w:val="-7"/>
          <w:sz w:val="20"/>
        </w:rPr>
        <w:t xml:space="preserve"> </w:t>
      </w:r>
      <w:r>
        <w:rPr>
          <w:sz w:val="20"/>
        </w:rPr>
        <w:t>Headings</w:t>
      </w:r>
      <w:r>
        <w:rPr>
          <w:spacing w:val="-8"/>
          <w:sz w:val="20"/>
        </w:rPr>
        <w:t xml:space="preserve"> </w:t>
      </w:r>
      <w:r>
        <w:rPr>
          <w:sz w:val="20"/>
        </w:rPr>
        <w:t>[</w:t>
      </w:r>
      <w:proofErr w:type="spellStart"/>
      <w:r>
        <w:rPr>
          <w:sz w:val="20"/>
        </w:rPr>
        <w:t>MeSH</w:t>
      </w:r>
      <w:proofErr w:type="spellEnd"/>
      <w:r>
        <w:rPr>
          <w:sz w:val="20"/>
        </w:rPr>
        <w:t>])</w:t>
      </w:r>
      <w:r>
        <w:rPr>
          <w:spacing w:val="-1"/>
          <w:sz w:val="20"/>
        </w:rPr>
        <w:t xml:space="preserve"> </w:t>
      </w:r>
      <w:r>
        <w:rPr>
          <w:sz w:val="20"/>
        </w:rPr>
        <w:t>are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included.</w:t>
      </w:r>
    </w:p>
    <w:p w14:paraId="1BD5D126" w14:textId="77777777" w:rsidR="003F01E8" w:rsidRDefault="00000000">
      <w:pPr>
        <w:pStyle w:val="ListParagraph"/>
        <w:numPr>
          <w:ilvl w:val="0"/>
          <w:numId w:val="1"/>
        </w:numPr>
        <w:tabs>
          <w:tab w:val="left" w:pos="229"/>
        </w:tabs>
        <w:ind w:left="229" w:hanging="227"/>
        <w:rPr>
          <w:sz w:val="20"/>
        </w:rPr>
      </w:pP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format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manuscript</w:t>
      </w:r>
      <w:r>
        <w:rPr>
          <w:spacing w:val="-8"/>
          <w:sz w:val="20"/>
        </w:rPr>
        <w:t xml:space="preserve"> </w:t>
      </w:r>
      <w:r>
        <w:rPr>
          <w:sz w:val="20"/>
        </w:rPr>
        <w:t>conforms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Instructions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Authors.</w:t>
      </w:r>
    </w:p>
    <w:p w14:paraId="74C561DD" w14:textId="77777777" w:rsidR="003F01E8" w:rsidRDefault="00000000">
      <w:pPr>
        <w:pStyle w:val="ListParagraph"/>
        <w:numPr>
          <w:ilvl w:val="0"/>
          <w:numId w:val="1"/>
        </w:numPr>
        <w:tabs>
          <w:tab w:val="left" w:pos="229"/>
        </w:tabs>
        <w:ind w:left="229" w:hanging="227"/>
        <w:rPr>
          <w:sz w:val="20"/>
        </w:rPr>
      </w:pPr>
      <w:r>
        <w:rPr>
          <w:sz w:val="20"/>
        </w:rPr>
        <w:t>All</w:t>
      </w:r>
      <w:r>
        <w:rPr>
          <w:spacing w:val="-9"/>
          <w:sz w:val="20"/>
        </w:rPr>
        <w:t xml:space="preserve"> </w:t>
      </w:r>
      <w:r>
        <w:rPr>
          <w:sz w:val="20"/>
        </w:rPr>
        <w:t>symbols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abbreviations</w:t>
      </w:r>
      <w:r>
        <w:rPr>
          <w:spacing w:val="-6"/>
          <w:sz w:val="20"/>
        </w:rPr>
        <w:t xml:space="preserve"> </w:t>
      </w:r>
      <w:r>
        <w:rPr>
          <w:sz w:val="20"/>
        </w:rPr>
        <w:t>are</w:t>
      </w:r>
      <w:r>
        <w:rPr>
          <w:spacing w:val="-7"/>
          <w:sz w:val="20"/>
        </w:rPr>
        <w:t xml:space="preserve"> </w:t>
      </w:r>
      <w:r>
        <w:rPr>
          <w:sz w:val="20"/>
        </w:rPr>
        <w:t>fully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described.</w:t>
      </w:r>
    </w:p>
    <w:p w14:paraId="53484AED" w14:textId="77777777" w:rsidR="003F01E8" w:rsidRDefault="00000000">
      <w:pPr>
        <w:pStyle w:val="ListParagraph"/>
        <w:numPr>
          <w:ilvl w:val="0"/>
          <w:numId w:val="1"/>
        </w:numPr>
        <w:tabs>
          <w:tab w:val="left" w:pos="245"/>
          <w:tab w:val="left" w:pos="285"/>
        </w:tabs>
        <w:spacing w:line="244" w:lineRule="auto"/>
        <w:ind w:right="25" w:hanging="284"/>
        <w:rPr>
          <w:sz w:val="20"/>
        </w:rPr>
      </w:pPr>
      <w:r>
        <w:rPr>
          <w:sz w:val="20"/>
        </w:rPr>
        <w:t>References are formatted according to the “IBJ Instructions to Authors”, checked for accuracy and</w:t>
      </w:r>
      <w:r>
        <w:rPr>
          <w:spacing w:val="24"/>
          <w:sz w:val="20"/>
        </w:rPr>
        <w:t xml:space="preserve"> </w:t>
      </w:r>
      <w:r>
        <w:rPr>
          <w:sz w:val="20"/>
        </w:rPr>
        <w:t>numbered in the</w:t>
      </w:r>
      <w:r>
        <w:rPr>
          <w:spacing w:val="40"/>
          <w:sz w:val="20"/>
        </w:rPr>
        <w:t xml:space="preserve"> </w:t>
      </w:r>
      <w:r>
        <w:rPr>
          <w:sz w:val="20"/>
        </w:rPr>
        <w:t>order in which they appear throughout the text.</w:t>
      </w:r>
    </w:p>
    <w:p w14:paraId="176F58D1" w14:textId="77777777" w:rsidR="003F01E8" w:rsidRDefault="00000000">
      <w:pPr>
        <w:pStyle w:val="ListParagraph"/>
        <w:numPr>
          <w:ilvl w:val="0"/>
          <w:numId w:val="1"/>
        </w:numPr>
        <w:tabs>
          <w:tab w:val="left" w:pos="229"/>
        </w:tabs>
        <w:spacing w:before="80"/>
        <w:ind w:left="229" w:hanging="227"/>
        <w:rPr>
          <w:sz w:val="20"/>
        </w:rPr>
      </w:pPr>
      <w:r>
        <w:rPr>
          <w:sz w:val="20"/>
        </w:rPr>
        <w:t>Contents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manuscript</w:t>
      </w:r>
      <w:r>
        <w:rPr>
          <w:spacing w:val="-8"/>
          <w:sz w:val="20"/>
        </w:rPr>
        <w:t xml:space="preserve"> </w:t>
      </w:r>
      <w:r>
        <w:rPr>
          <w:sz w:val="20"/>
        </w:rPr>
        <w:t>have</w:t>
      </w:r>
      <w:r>
        <w:rPr>
          <w:spacing w:val="-7"/>
          <w:sz w:val="20"/>
        </w:rPr>
        <w:t xml:space="preserve"> </w:t>
      </w:r>
      <w:r>
        <w:rPr>
          <w:sz w:val="20"/>
        </w:rPr>
        <w:t>not</w:t>
      </w:r>
      <w:r>
        <w:rPr>
          <w:spacing w:val="-8"/>
          <w:sz w:val="20"/>
        </w:rPr>
        <w:t xml:space="preserve"> </w:t>
      </w:r>
      <w:r>
        <w:rPr>
          <w:sz w:val="20"/>
        </w:rPr>
        <w:t>been</w:t>
      </w:r>
      <w:r>
        <w:rPr>
          <w:spacing w:val="-8"/>
          <w:sz w:val="20"/>
        </w:rPr>
        <w:t xml:space="preserve"> </w:t>
      </w:r>
      <w:r>
        <w:rPr>
          <w:sz w:val="20"/>
        </w:rPr>
        <w:t>previously</w:t>
      </w:r>
      <w:r>
        <w:rPr>
          <w:spacing w:val="-8"/>
          <w:sz w:val="20"/>
        </w:rPr>
        <w:t xml:space="preserve"> </w:t>
      </w:r>
      <w:r>
        <w:rPr>
          <w:sz w:val="20"/>
        </w:rPr>
        <w:t>published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are</w:t>
      </w:r>
      <w:r>
        <w:rPr>
          <w:spacing w:val="-7"/>
          <w:sz w:val="20"/>
        </w:rPr>
        <w:t xml:space="preserve"> </w:t>
      </w:r>
      <w:r>
        <w:rPr>
          <w:sz w:val="20"/>
        </w:rPr>
        <w:t>not</w:t>
      </w:r>
      <w:r>
        <w:rPr>
          <w:spacing w:val="-8"/>
          <w:sz w:val="20"/>
        </w:rPr>
        <w:t xml:space="preserve"> </w:t>
      </w:r>
      <w:r>
        <w:rPr>
          <w:sz w:val="20"/>
        </w:rPr>
        <w:t>currently</w:t>
      </w:r>
      <w:r>
        <w:rPr>
          <w:spacing w:val="-11"/>
          <w:sz w:val="20"/>
        </w:rPr>
        <w:t xml:space="preserve"> </w:t>
      </w:r>
      <w:r>
        <w:rPr>
          <w:sz w:val="20"/>
        </w:rPr>
        <w:t>submitted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elsewhere.</w:t>
      </w:r>
    </w:p>
    <w:p w14:paraId="25AF00ED" w14:textId="77777777" w:rsidR="003F01E8" w:rsidRDefault="00000000">
      <w:pPr>
        <w:pStyle w:val="ListParagraph"/>
        <w:numPr>
          <w:ilvl w:val="0"/>
          <w:numId w:val="1"/>
        </w:numPr>
        <w:tabs>
          <w:tab w:val="left" w:pos="229"/>
        </w:tabs>
        <w:ind w:left="229" w:hanging="227"/>
        <w:rPr>
          <w:sz w:val="20"/>
        </w:rPr>
      </w:pP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ownership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all</w:t>
      </w:r>
      <w:r>
        <w:rPr>
          <w:spacing w:val="-7"/>
          <w:sz w:val="20"/>
        </w:rPr>
        <w:t xml:space="preserve"> </w:t>
      </w:r>
      <w:r>
        <w:rPr>
          <w:sz w:val="20"/>
        </w:rPr>
        <w:t>illustrations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declared.</w:t>
      </w:r>
    </w:p>
    <w:p w14:paraId="45C34403" w14:textId="77777777" w:rsidR="003F01E8" w:rsidRDefault="00000000">
      <w:pPr>
        <w:pStyle w:val="ListParagraph"/>
        <w:numPr>
          <w:ilvl w:val="0"/>
          <w:numId w:val="1"/>
        </w:numPr>
        <w:tabs>
          <w:tab w:val="left" w:pos="229"/>
          <w:tab w:val="left" w:leader="dot" w:pos="9635"/>
        </w:tabs>
        <w:ind w:left="229" w:hanging="227"/>
        <w:rPr>
          <w:sz w:val="20"/>
        </w:rPr>
      </w:pPr>
      <w:r>
        <w:rPr>
          <w:sz w:val="20"/>
        </w:rPr>
        <w:t>All</w:t>
      </w:r>
      <w:r>
        <w:rPr>
          <w:spacing w:val="-5"/>
          <w:sz w:val="20"/>
        </w:rPr>
        <w:t xml:space="preserve"> </w:t>
      </w:r>
      <w:r>
        <w:rPr>
          <w:sz w:val="20"/>
        </w:rPr>
        <w:t>human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animal</w:t>
      </w:r>
      <w:r>
        <w:rPr>
          <w:spacing w:val="-5"/>
          <w:sz w:val="20"/>
        </w:rPr>
        <w:t xml:space="preserve"> </w:t>
      </w:r>
      <w:r>
        <w:rPr>
          <w:sz w:val="20"/>
        </w:rPr>
        <w:t>studies</w:t>
      </w:r>
      <w:r>
        <w:rPr>
          <w:spacing w:val="-4"/>
          <w:sz w:val="20"/>
        </w:rPr>
        <w:t xml:space="preserve"> </w:t>
      </w:r>
      <w:r>
        <w:rPr>
          <w:sz w:val="20"/>
        </w:rPr>
        <w:t>are</w:t>
      </w:r>
      <w:r>
        <w:rPr>
          <w:spacing w:val="-5"/>
          <w:sz w:val="20"/>
        </w:rPr>
        <w:t xml:space="preserve"> </w:t>
      </w:r>
      <w:r>
        <w:rPr>
          <w:sz w:val="20"/>
        </w:rPr>
        <w:t>approved</w:t>
      </w:r>
      <w:r>
        <w:rPr>
          <w:spacing w:val="-5"/>
          <w:sz w:val="20"/>
        </w:rPr>
        <w:t xml:space="preserve"> </w:t>
      </w:r>
      <w:r>
        <w:rPr>
          <w:sz w:val="20"/>
        </w:rPr>
        <w:t>by</w:t>
      </w:r>
      <w:r>
        <w:rPr>
          <w:spacing w:val="-7"/>
          <w:sz w:val="20"/>
        </w:rPr>
        <w:t xml:space="preserve"> </w:t>
      </w:r>
      <w:r>
        <w:rPr>
          <w:sz w:val="20"/>
        </w:rPr>
        <w:t>an</w:t>
      </w:r>
      <w:r>
        <w:rPr>
          <w:spacing w:val="-6"/>
          <w:sz w:val="20"/>
        </w:rPr>
        <w:t xml:space="preserve"> </w:t>
      </w:r>
      <w:r>
        <w:rPr>
          <w:sz w:val="20"/>
        </w:rPr>
        <w:t>Institutional</w:t>
      </w:r>
      <w:r>
        <w:rPr>
          <w:spacing w:val="-4"/>
          <w:sz w:val="20"/>
        </w:rPr>
        <w:t xml:space="preserve"> </w:t>
      </w:r>
      <w:r>
        <w:rPr>
          <w:sz w:val="20"/>
        </w:rPr>
        <w:t>Review</w:t>
      </w:r>
      <w:r>
        <w:rPr>
          <w:spacing w:val="-9"/>
          <w:sz w:val="20"/>
        </w:rPr>
        <w:t xml:space="preserve"> </w:t>
      </w:r>
      <w:r>
        <w:rPr>
          <w:sz w:val="20"/>
        </w:rPr>
        <w:t>Board</w:t>
      </w:r>
      <w:r>
        <w:rPr>
          <w:spacing w:val="3"/>
          <w:sz w:val="20"/>
        </w:rPr>
        <w:t xml:space="preserve"> </w:t>
      </w:r>
      <w:r>
        <w:rPr>
          <w:sz w:val="20"/>
        </w:rPr>
        <w:t>(ethical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code:</w:t>
      </w:r>
      <w:r>
        <w:rPr>
          <w:sz w:val="20"/>
        </w:rPr>
        <w:tab/>
      </w:r>
      <w:r>
        <w:rPr>
          <w:spacing w:val="-5"/>
          <w:sz w:val="20"/>
        </w:rPr>
        <w:t>),</w:t>
      </w:r>
    </w:p>
    <w:p w14:paraId="6F14FE9B" w14:textId="77777777" w:rsidR="003F01E8" w:rsidRDefault="00000000">
      <w:pPr>
        <w:pStyle w:val="BodyText"/>
        <w:spacing w:before="5" w:line="247" w:lineRule="auto"/>
        <w:ind w:left="285"/>
      </w:pPr>
      <w:r>
        <w:t>or</w:t>
      </w:r>
      <w:r>
        <w:rPr>
          <w:spacing w:val="-3"/>
        </w:rPr>
        <w:t xml:space="preserve"> </w:t>
      </w:r>
      <w:proofErr w:type="gramStart"/>
      <w:r>
        <w:t>[</w:t>
      </w:r>
      <w:r>
        <w:rPr>
          <w:spacing w:val="-4"/>
        </w:rPr>
        <w:t xml:space="preserve"> </w:t>
      </w:r>
      <w:r>
        <w:t>]</w:t>
      </w:r>
      <w:proofErr w:type="gramEnd"/>
      <w:r>
        <w:rPr>
          <w:spacing w:val="-4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applicable.</w:t>
      </w:r>
      <w:r>
        <w:rPr>
          <w:spacing w:val="-1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complete</w:t>
      </w:r>
      <w:r>
        <w:rPr>
          <w:spacing w:val="-4"/>
        </w:rPr>
        <w:t xml:space="preserve"> </w:t>
      </w:r>
      <w:r>
        <w:t>ethical</w:t>
      </w:r>
      <w:r>
        <w:rPr>
          <w:spacing w:val="-4"/>
        </w:rPr>
        <w:t xml:space="preserve"> </w:t>
      </w:r>
      <w:r>
        <w:t>statement</w:t>
      </w:r>
      <w:r>
        <w:rPr>
          <w:spacing w:val="-5"/>
        </w:rPr>
        <w:t xml:space="preserve"> </w:t>
      </w:r>
      <w:r>
        <w:t>regarding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observed</w:t>
      </w:r>
      <w:r>
        <w:rPr>
          <w:spacing w:val="-3"/>
        </w:rPr>
        <w:t xml:space="preserve"> </w:t>
      </w:r>
      <w:r>
        <w:t>ethical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obtained</w:t>
      </w:r>
      <w:r>
        <w:rPr>
          <w:spacing w:val="-3"/>
        </w:rPr>
        <w:t xml:space="preserve"> </w:t>
      </w:r>
      <w:r>
        <w:t>consent</w:t>
      </w:r>
      <w:r>
        <w:rPr>
          <w:spacing w:val="-5"/>
        </w:rPr>
        <w:t xml:space="preserve"> </w:t>
      </w:r>
      <w:r>
        <w:t>forms (per guidelines) is included.</w:t>
      </w:r>
    </w:p>
    <w:p w14:paraId="13786025" w14:textId="77777777" w:rsidR="003F01E8" w:rsidRDefault="00000000">
      <w:pPr>
        <w:pStyle w:val="ListParagraph"/>
        <w:numPr>
          <w:ilvl w:val="0"/>
          <w:numId w:val="1"/>
        </w:numPr>
        <w:tabs>
          <w:tab w:val="left" w:pos="229"/>
        </w:tabs>
        <w:spacing w:before="76"/>
        <w:ind w:left="229" w:hanging="227"/>
        <w:rPr>
          <w:sz w:val="20"/>
        </w:rPr>
      </w:pPr>
      <w:r>
        <w:rPr>
          <w:sz w:val="20"/>
        </w:rPr>
        <w:t>All</w:t>
      </w:r>
      <w:r>
        <w:rPr>
          <w:spacing w:val="-7"/>
          <w:sz w:val="20"/>
        </w:rPr>
        <w:t xml:space="preserve"> </w:t>
      </w:r>
      <w:r>
        <w:rPr>
          <w:sz w:val="20"/>
        </w:rPr>
        <w:t>listed</w:t>
      </w:r>
      <w:r>
        <w:rPr>
          <w:spacing w:val="-5"/>
          <w:sz w:val="20"/>
        </w:rPr>
        <w:t xml:space="preserve"> </w:t>
      </w:r>
      <w:r>
        <w:rPr>
          <w:sz w:val="20"/>
        </w:rPr>
        <w:t>authors</w:t>
      </w:r>
      <w:r>
        <w:rPr>
          <w:spacing w:val="-6"/>
          <w:sz w:val="20"/>
        </w:rPr>
        <w:t xml:space="preserve"> </w:t>
      </w:r>
      <w:r>
        <w:rPr>
          <w:sz w:val="20"/>
        </w:rPr>
        <w:t>have</w:t>
      </w:r>
      <w:r>
        <w:rPr>
          <w:spacing w:val="-6"/>
          <w:sz w:val="20"/>
        </w:rPr>
        <w:t xml:space="preserve"> </w:t>
      </w:r>
      <w:r>
        <w:rPr>
          <w:sz w:val="20"/>
        </w:rPr>
        <w:t>seen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approved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manuscript.</w:t>
      </w:r>
    </w:p>
    <w:p w14:paraId="0C0D2B35" w14:textId="77777777" w:rsidR="003F01E8" w:rsidRDefault="00000000">
      <w:pPr>
        <w:pStyle w:val="ListParagraph"/>
        <w:numPr>
          <w:ilvl w:val="0"/>
          <w:numId w:val="1"/>
        </w:numPr>
        <w:tabs>
          <w:tab w:val="left" w:pos="229"/>
        </w:tabs>
        <w:ind w:left="229" w:hanging="227"/>
        <w:rPr>
          <w:sz w:val="20"/>
        </w:rPr>
      </w:pP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list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3-5</w:t>
      </w:r>
      <w:r>
        <w:rPr>
          <w:spacing w:val="-5"/>
          <w:sz w:val="20"/>
        </w:rPr>
        <w:t xml:space="preserve"> </w:t>
      </w:r>
      <w:r>
        <w:rPr>
          <w:sz w:val="20"/>
        </w:rPr>
        <w:t>potential</w:t>
      </w:r>
      <w:r>
        <w:rPr>
          <w:spacing w:val="-7"/>
          <w:sz w:val="20"/>
        </w:rPr>
        <w:t xml:space="preserve"> </w:t>
      </w:r>
      <w:r>
        <w:rPr>
          <w:sz w:val="20"/>
        </w:rPr>
        <w:t>reviewers,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detailed</w:t>
      </w:r>
      <w:r>
        <w:rPr>
          <w:spacing w:val="-6"/>
          <w:sz w:val="20"/>
        </w:rPr>
        <w:t xml:space="preserve"> </w:t>
      </w:r>
      <w:r>
        <w:rPr>
          <w:sz w:val="20"/>
        </w:rPr>
        <w:t>contact</w:t>
      </w:r>
      <w:r>
        <w:rPr>
          <w:spacing w:val="-6"/>
          <w:sz w:val="20"/>
        </w:rPr>
        <w:t xml:space="preserve"> </w:t>
      </w:r>
      <w:r>
        <w:rPr>
          <w:sz w:val="20"/>
        </w:rPr>
        <w:t>information,</w:t>
      </w:r>
      <w:r>
        <w:rPr>
          <w:spacing w:val="-1"/>
          <w:sz w:val="20"/>
        </w:rPr>
        <w:t xml:space="preserve"> </w:t>
      </w:r>
      <w:r>
        <w:rPr>
          <w:sz w:val="20"/>
        </w:rPr>
        <w:t>is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provided.</w:t>
      </w:r>
    </w:p>
    <w:p w14:paraId="703F59D5" w14:textId="77777777" w:rsidR="003F01E8" w:rsidRDefault="00000000">
      <w:pPr>
        <w:pStyle w:val="ListParagraph"/>
        <w:numPr>
          <w:ilvl w:val="0"/>
          <w:numId w:val="1"/>
        </w:numPr>
        <w:tabs>
          <w:tab w:val="left" w:pos="229"/>
        </w:tabs>
        <w:ind w:left="229" w:hanging="227"/>
        <w:rPr>
          <w:sz w:val="20"/>
        </w:rPr>
      </w:pP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copyright</w:t>
      </w:r>
      <w:r>
        <w:rPr>
          <w:spacing w:val="-6"/>
          <w:sz w:val="20"/>
        </w:rPr>
        <w:t xml:space="preserve"> </w:t>
      </w:r>
      <w:r>
        <w:rPr>
          <w:sz w:val="20"/>
        </w:rPr>
        <w:t>form</w:t>
      </w:r>
      <w:r>
        <w:rPr>
          <w:spacing w:val="-10"/>
          <w:sz w:val="20"/>
        </w:rPr>
        <w:t xml:space="preserve"> </w:t>
      </w:r>
      <w:r>
        <w:rPr>
          <w:sz w:val="20"/>
        </w:rPr>
        <w:t>is</w:t>
      </w:r>
      <w:r>
        <w:rPr>
          <w:spacing w:val="-7"/>
          <w:sz w:val="20"/>
        </w:rPr>
        <w:t xml:space="preserve"> </w:t>
      </w:r>
      <w:r>
        <w:rPr>
          <w:sz w:val="20"/>
        </w:rPr>
        <w:t>filled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accompanies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submission.</w:t>
      </w:r>
    </w:p>
    <w:p w14:paraId="49662874" w14:textId="77777777" w:rsidR="003F01E8" w:rsidRDefault="00000000">
      <w:pPr>
        <w:pStyle w:val="ListParagraph"/>
        <w:numPr>
          <w:ilvl w:val="0"/>
          <w:numId w:val="1"/>
        </w:numPr>
        <w:tabs>
          <w:tab w:val="left" w:pos="266"/>
          <w:tab w:val="left" w:pos="285"/>
        </w:tabs>
        <w:spacing w:before="200" w:line="319" w:lineRule="auto"/>
        <w:ind w:right="30" w:hanging="284"/>
        <w:rPr>
          <w:b/>
        </w:rPr>
      </w:pPr>
      <w:r>
        <w:rPr>
          <w:b/>
        </w:rPr>
        <w:t>I,</w:t>
      </w:r>
      <w:r>
        <w:rPr>
          <w:b/>
          <w:spacing w:val="40"/>
        </w:rPr>
        <w:t xml:space="preserve"> </w:t>
      </w:r>
      <w:r>
        <w:rPr>
          <w:b/>
        </w:rPr>
        <w:t>as</w:t>
      </w:r>
      <w:r>
        <w:rPr>
          <w:b/>
          <w:spacing w:val="40"/>
        </w:rPr>
        <w:t xml:space="preserve"> </w:t>
      </w:r>
      <w:r>
        <w:rPr>
          <w:b/>
        </w:rPr>
        <w:t>the</w:t>
      </w:r>
      <w:r>
        <w:rPr>
          <w:b/>
          <w:spacing w:val="40"/>
        </w:rPr>
        <w:t xml:space="preserve"> </w:t>
      </w:r>
      <w:r>
        <w:rPr>
          <w:b/>
        </w:rPr>
        <w:t>corresponding</w:t>
      </w:r>
      <w:r>
        <w:rPr>
          <w:b/>
          <w:spacing w:val="40"/>
        </w:rPr>
        <w:t xml:space="preserve"> </w:t>
      </w:r>
      <w:r>
        <w:rPr>
          <w:b/>
        </w:rPr>
        <w:t>author,</w:t>
      </w:r>
      <w:r>
        <w:rPr>
          <w:b/>
          <w:spacing w:val="40"/>
        </w:rPr>
        <w:t xml:space="preserve"> </w:t>
      </w:r>
      <w:r>
        <w:rPr>
          <w:b/>
        </w:rPr>
        <w:t>accept</w:t>
      </w:r>
      <w:r>
        <w:rPr>
          <w:b/>
          <w:spacing w:val="40"/>
        </w:rPr>
        <w:t xml:space="preserve"> </w:t>
      </w:r>
      <w:r>
        <w:rPr>
          <w:b/>
        </w:rPr>
        <w:t>full</w:t>
      </w:r>
      <w:r>
        <w:rPr>
          <w:b/>
          <w:spacing w:val="40"/>
        </w:rPr>
        <w:t xml:space="preserve"> </w:t>
      </w:r>
      <w:r>
        <w:rPr>
          <w:b/>
        </w:rPr>
        <w:t>responsibility</w:t>
      </w:r>
      <w:r>
        <w:rPr>
          <w:b/>
          <w:spacing w:val="40"/>
        </w:rPr>
        <w:t xml:space="preserve"> </w:t>
      </w:r>
      <w:r>
        <w:rPr>
          <w:b/>
        </w:rPr>
        <w:t>for</w:t>
      </w:r>
      <w:r>
        <w:rPr>
          <w:b/>
          <w:spacing w:val="40"/>
        </w:rPr>
        <w:t xml:space="preserve"> </w:t>
      </w:r>
      <w:r>
        <w:rPr>
          <w:b/>
        </w:rPr>
        <w:t>the</w:t>
      </w:r>
      <w:r>
        <w:rPr>
          <w:b/>
          <w:spacing w:val="40"/>
        </w:rPr>
        <w:t xml:space="preserve"> </w:t>
      </w:r>
      <w:r>
        <w:rPr>
          <w:b/>
        </w:rPr>
        <w:t>scientific</w:t>
      </w:r>
      <w:r>
        <w:rPr>
          <w:b/>
          <w:spacing w:val="40"/>
        </w:rPr>
        <w:t xml:space="preserve"> </w:t>
      </w:r>
      <w:r>
        <w:rPr>
          <w:b/>
        </w:rPr>
        <w:t>integrity</w:t>
      </w:r>
      <w:r>
        <w:rPr>
          <w:b/>
          <w:spacing w:val="40"/>
        </w:rPr>
        <w:t xml:space="preserve"> </w:t>
      </w:r>
      <w:r>
        <w:rPr>
          <w:b/>
        </w:rPr>
        <w:t>of</w:t>
      </w:r>
      <w:r>
        <w:rPr>
          <w:b/>
          <w:spacing w:val="40"/>
        </w:rPr>
        <w:t xml:space="preserve"> </w:t>
      </w:r>
      <w:r>
        <w:rPr>
          <w:b/>
        </w:rPr>
        <w:t>the</w:t>
      </w:r>
      <w:r>
        <w:rPr>
          <w:b/>
          <w:spacing w:val="40"/>
        </w:rPr>
        <w:t xml:space="preserve"> </w:t>
      </w:r>
      <w:r>
        <w:rPr>
          <w:b/>
        </w:rPr>
        <w:t>work described in this manuscript.</w:t>
      </w:r>
    </w:p>
    <w:p w14:paraId="6F2ACF84" w14:textId="77777777" w:rsidR="003F01E8" w:rsidRDefault="003F01E8">
      <w:pPr>
        <w:pStyle w:val="BodyText"/>
        <w:spacing w:before="0"/>
        <w:rPr>
          <w:b/>
          <w:sz w:val="22"/>
        </w:rPr>
      </w:pPr>
    </w:p>
    <w:p w14:paraId="5867F1F0" w14:textId="77777777" w:rsidR="003F01E8" w:rsidRDefault="003F01E8">
      <w:pPr>
        <w:pStyle w:val="BodyText"/>
        <w:spacing w:before="0"/>
        <w:rPr>
          <w:b/>
          <w:sz w:val="22"/>
        </w:rPr>
      </w:pPr>
    </w:p>
    <w:p w14:paraId="26B96F1D" w14:textId="77777777" w:rsidR="003F01E8" w:rsidRDefault="003F01E8">
      <w:pPr>
        <w:pStyle w:val="BodyText"/>
        <w:spacing w:before="0"/>
        <w:rPr>
          <w:b/>
          <w:sz w:val="22"/>
        </w:rPr>
      </w:pPr>
    </w:p>
    <w:p w14:paraId="32E866BB" w14:textId="77777777" w:rsidR="003F01E8" w:rsidRDefault="003F01E8">
      <w:pPr>
        <w:pStyle w:val="BodyText"/>
        <w:spacing w:before="0"/>
        <w:rPr>
          <w:b/>
          <w:sz w:val="22"/>
        </w:rPr>
      </w:pPr>
    </w:p>
    <w:p w14:paraId="18B9DA72" w14:textId="77777777" w:rsidR="003F01E8" w:rsidRDefault="003F01E8">
      <w:pPr>
        <w:pStyle w:val="BodyText"/>
        <w:spacing w:before="117"/>
        <w:rPr>
          <w:b/>
          <w:sz w:val="22"/>
        </w:rPr>
      </w:pPr>
    </w:p>
    <w:p w14:paraId="2CFDF7F8" w14:textId="77777777" w:rsidR="003F01E8" w:rsidRDefault="00000000">
      <w:pPr>
        <w:tabs>
          <w:tab w:val="left" w:pos="4603"/>
          <w:tab w:val="left" w:pos="8343"/>
        </w:tabs>
        <w:ind w:left="2"/>
      </w:pPr>
      <w:r>
        <w:rPr>
          <w:spacing w:val="-2"/>
        </w:rPr>
        <w:t>Signature:</w:t>
      </w:r>
      <w:r>
        <w:rPr>
          <w:u w:val="single"/>
        </w:rPr>
        <w:tab/>
      </w:r>
      <w:r>
        <w:rPr>
          <w:spacing w:val="-4"/>
        </w:rPr>
        <w:t>Date:</w:t>
      </w:r>
      <w:r>
        <w:rPr>
          <w:u w:val="single"/>
        </w:rPr>
        <w:tab/>
      </w:r>
    </w:p>
    <w:sectPr w:rsidR="003F01E8">
      <w:type w:val="continuous"/>
      <w:pgSz w:w="11910" w:h="16850"/>
      <w:pgMar w:top="1760" w:right="1275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CA2320"/>
    <w:multiLevelType w:val="hybridMultilevel"/>
    <w:tmpl w:val="6220FC88"/>
    <w:lvl w:ilvl="0" w:tplc="88CC8888">
      <w:numFmt w:val="bullet"/>
      <w:lvlText w:val=""/>
      <w:lvlJc w:val="left"/>
      <w:pPr>
        <w:ind w:left="285" w:hanging="22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07C59B6">
      <w:numFmt w:val="bullet"/>
      <w:lvlText w:val="•"/>
      <w:lvlJc w:val="left"/>
      <w:pPr>
        <w:ind w:left="1230" w:hanging="228"/>
      </w:pPr>
      <w:rPr>
        <w:rFonts w:hint="default"/>
        <w:lang w:val="en-US" w:eastAsia="en-US" w:bidi="ar-SA"/>
      </w:rPr>
    </w:lvl>
    <w:lvl w:ilvl="2" w:tplc="0096F892">
      <w:numFmt w:val="bullet"/>
      <w:lvlText w:val="•"/>
      <w:lvlJc w:val="left"/>
      <w:pPr>
        <w:ind w:left="2180" w:hanging="228"/>
      </w:pPr>
      <w:rPr>
        <w:rFonts w:hint="default"/>
        <w:lang w:val="en-US" w:eastAsia="en-US" w:bidi="ar-SA"/>
      </w:rPr>
    </w:lvl>
    <w:lvl w:ilvl="3" w:tplc="C1963EA4">
      <w:numFmt w:val="bullet"/>
      <w:lvlText w:val="•"/>
      <w:lvlJc w:val="left"/>
      <w:pPr>
        <w:ind w:left="3130" w:hanging="228"/>
      </w:pPr>
      <w:rPr>
        <w:rFonts w:hint="default"/>
        <w:lang w:val="en-US" w:eastAsia="en-US" w:bidi="ar-SA"/>
      </w:rPr>
    </w:lvl>
    <w:lvl w:ilvl="4" w:tplc="86D293A2">
      <w:numFmt w:val="bullet"/>
      <w:lvlText w:val="•"/>
      <w:lvlJc w:val="left"/>
      <w:pPr>
        <w:ind w:left="4080" w:hanging="228"/>
      </w:pPr>
      <w:rPr>
        <w:rFonts w:hint="default"/>
        <w:lang w:val="en-US" w:eastAsia="en-US" w:bidi="ar-SA"/>
      </w:rPr>
    </w:lvl>
    <w:lvl w:ilvl="5" w:tplc="50E602A2">
      <w:numFmt w:val="bullet"/>
      <w:lvlText w:val="•"/>
      <w:lvlJc w:val="left"/>
      <w:pPr>
        <w:ind w:left="5030" w:hanging="228"/>
      </w:pPr>
      <w:rPr>
        <w:rFonts w:hint="default"/>
        <w:lang w:val="en-US" w:eastAsia="en-US" w:bidi="ar-SA"/>
      </w:rPr>
    </w:lvl>
    <w:lvl w:ilvl="6" w:tplc="7E68ED62">
      <w:numFmt w:val="bullet"/>
      <w:lvlText w:val="•"/>
      <w:lvlJc w:val="left"/>
      <w:pPr>
        <w:ind w:left="5980" w:hanging="228"/>
      </w:pPr>
      <w:rPr>
        <w:rFonts w:hint="default"/>
        <w:lang w:val="en-US" w:eastAsia="en-US" w:bidi="ar-SA"/>
      </w:rPr>
    </w:lvl>
    <w:lvl w:ilvl="7" w:tplc="5CC8BC0E">
      <w:numFmt w:val="bullet"/>
      <w:lvlText w:val="•"/>
      <w:lvlJc w:val="left"/>
      <w:pPr>
        <w:ind w:left="6930" w:hanging="228"/>
      </w:pPr>
      <w:rPr>
        <w:rFonts w:hint="default"/>
        <w:lang w:val="en-US" w:eastAsia="en-US" w:bidi="ar-SA"/>
      </w:rPr>
    </w:lvl>
    <w:lvl w:ilvl="8" w:tplc="1BF4AAC4">
      <w:numFmt w:val="bullet"/>
      <w:lvlText w:val="•"/>
      <w:lvlJc w:val="left"/>
      <w:pPr>
        <w:ind w:left="7881" w:hanging="228"/>
      </w:pPr>
      <w:rPr>
        <w:rFonts w:hint="default"/>
        <w:lang w:val="en-US" w:eastAsia="en-US" w:bidi="ar-SA"/>
      </w:rPr>
    </w:lvl>
  </w:abstractNum>
  <w:num w:numId="1" w16cid:durableId="855197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F01E8"/>
    <w:rsid w:val="003F01E8"/>
    <w:rsid w:val="00892CD1"/>
    <w:rsid w:val="00A008E6"/>
    <w:rsid w:val="00F60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719B98"/>
  <w15:docId w15:val="{0F481FF5-02E8-4E5D-BAC2-18D093569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0"/>
      <w:ind w:right="26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right="24"/>
      <w:jc w:val="center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5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75"/>
      <w:ind w:left="229" w:hanging="22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237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Subscription Order Form</vt:lpstr>
    </vt:vector>
  </TitlesOfParts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Subscription Order Form</dc:title>
  <dc:creator>qq</dc:creator>
  <cp:lastModifiedBy>.</cp:lastModifiedBy>
  <cp:revision>2</cp:revision>
  <cp:lastPrinted>2026-07-29T03:36:00Z</cp:lastPrinted>
  <dcterms:created xsi:type="dcterms:W3CDTF">2026-07-29T03:30:00Z</dcterms:created>
  <dcterms:modified xsi:type="dcterms:W3CDTF">2026-07-29T08:09:00Z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2020-03-29T00:00:00Z</vt:filetime>
  </property>
  <property fmtid="{D5CDD505-2E9C-101B-9397-08002B2CF9AE}" pid="4" name="Creator">
    <vt:lpwstr>Microsoft® Office Word 2007</vt:lpwstr>
  </property>
  <property fmtid="{D5CDD505-2E9C-101B-9397-08002B2CF9AE}" pid="5" name="LastSaved">
    <vt:filetime>2026-07-29T00:00:00Z</vt:filetime>
  </property>
  <property fmtid="{D5CDD505-2E9C-101B-9397-08002B2CF9AE}" pid="6" name="Producer">
    <vt:lpwstr>Microsoft® Office Word 2007</vt:lpwstr>
  </property>
</Properties>
</file>